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0E919" w14:textId="77777777" w:rsidR="006D222F" w:rsidRDefault="006D222F" w:rsidP="00772E6D">
      <w:pPr>
        <w:suppressAutoHyphens/>
        <w:jc w:val="center"/>
        <w:rPr>
          <w:rFonts w:ascii="Arial" w:hAnsi="Arial" w:cs="Arial"/>
          <w:b/>
          <w:bCs/>
          <w:smallCaps/>
          <w:sz w:val="20"/>
          <w:lang w:eastAsia="ar-SA"/>
        </w:rPr>
      </w:pPr>
    </w:p>
    <w:p w14:paraId="344ACD9A" w14:textId="77777777" w:rsidR="006D222F" w:rsidRDefault="006D222F" w:rsidP="00772E6D">
      <w:pPr>
        <w:suppressAutoHyphens/>
        <w:jc w:val="center"/>
        <w:rPr>
          <w:rFonts w:ascii="Arial" w:hAnsi="Arial" w:cs="Arial"/>
          <w:b/>
          <w:bCs/>
          <w:smallCaps/>
          <w:sz w:val="20"/>
          <w:lang w:eastAsia="ar-SA"/>
        </w:rPr>
      </w:pPr>
    </w:p>
    <w:p w14:paraId="20796A56" w14:textId="1B4B56BA" w:rsidR="00772E6D" w:rsidRPr="00781806" w:rsidRDefault="00772E6D" w:rsidP="00772E6D">
      <w:pPr>
        <w:suppressAutoHyphens/>
        <w:jc w:val="center"/>
        <w:rPr>
          <w:rFonts w:ascii="Arial" w:hAnsi="Arial" w:cs="Arial"/>
          <w:b/>
          <w:bCs/>
          <w:smallCaps/>
          <w:sz w:val="20"/>
          <w:lang w:eastAsia="ar-SA"/>
        </w:rPr>
      </w:pPr>
      <w:r w:rsidRPr="00781806">
        <w:rPr>
          <w:rFonts w:ascii="Arial" w:hAnsi="Arial" w:cs="Arial"/>
          <w:b/>
          <w:bCs/>
          <w:smallCaps/>
          <w:sz w:val="20"/>
          <w:lang w:eastAsia="ar-SA"/>
        </w:rPr>
        <w:t xml:space="preserve">UMOWA </w:t>
      </w:r>
    </w:p>
    <w:p w14:paraId="6CF130C4" w14:textId="07F58E2F" w:rsidR="00772E6D" w:rsidRPr="00781806" w:rsidRDefault="00772E6D" w:rsidP="00772E6D">
      <w:pPr>
        <w:suppressAutoHyphens/>
        <w:jc w:val="center"/>
        <w:rPr>
          <w:rFonts w:ascii="Arial" w:hAnsi="Arial" w:cs="Arial"/>
          <w:b/>
          <w:bCs/>
          <w:smallCaps/>
          <w:sz w:val="20"/>
          <w:lang w:eastAsia="ar-SA"/>
        </w:rPr>
      </w:pPr>
      <w:r w:rsidRPr="00781806">
        <w:rPr>
          <w:rFonts w:ascii="Arial" w:hAnsi="Arial" w:cs="Arial"/>
          <w:b/>
          <w:bCs/>
          <w:smallCaps/>
          <w:sz w:val="20"/>
          <w:lang w:eastAsia="ar-SA"/>
        </w:rPr>
        <w:t>NR/</w:t>
      </w:r>
      <w:r w:rsidR="00E652D3" w:rsidRPr="00781806">
        <w:rPr>
          <w:rFonts w:ascii="Arial" w:hAnsi="Arial" w:cs="Arial"/>
          <w:b/>
          <w:bCs/>
          <w:smallCaps/>
          <w:sz w:val="20"/>
          <w:lang w:eastAsia="ar-SA"/>
        </w:rPr>
        <w:t>202</w:t>
      </w:r>
      <w:r w:rsidR="00E652D3">
        <w:rPr>
          <w:rFonts w:ascii="Arial" w:hAnsi="Arial" w:cs="Arial"/>
          <w:b/>
          <w:bCs/>
          <w:smallCaps/>
          <w:sz w:val="20"/>
          <w:lang w:eastAsia="ar-SA"/>
        </w:rPr>
        <w:t>….</w:t>
      </w:r>
      <w:r w:rsidRPr="00781806">
        <w:rPr>
          <w:rFonts w:ascii="Arial" w:hAnsi="Arial" w:cs="Arial"/>
          <w:b/>
          <w:bCs/>
          <w:smallCaps/>
          <w:sz w:val="20"/>
          <w:lang w:eastAsia="ar-SA"/>
        </w:rPr>
        <w:t>/…../…..</w:t>
      </w:r>
    </w:p>
    <w:p w14:paraId="7BE8D300" w14:textId="77777777" w:rsidR="005E607D" w:rsidRPr="00781806" w:rsidRDefault="005E607D" w:rsidP="00A550B8">
      <w:pPr>
        <w:jc w:val="both"/>
        <w:rPr>
          <w:rFonts w:ascii="Arial" w:hAnsi="Arial" w:cs="Arial"/>
          <w:sz w:val="20"/>
        </w:rPr>
      </w:pPr>
    </w:p>
    <w:p w14:paraId="2DF39452" w14:textId="77777777" w:rsidR="00A731F7" w:rsidRPr="00781806" w:rsidRDefault="00A731F7" w:rsidP="00A550B8">
      <w:pPr>
        <w:jc w:val="both"/>
        <w:rPr>
          <w:rFonts w:ascii="Arial" w:hAnsi="Arial" w:cs="Arial"/>
          <w:sz w:val="20"/>
        </w:rPr>
      </w:pPr>
      <w:r w:rsidRPr="00781806">
        <w:rPr>
          <w:rFonts w:ascii="Arial" w:hAnsi="Arial" w:cs="Arial"/>
          <w:sz w:val="20"/>
        </w:rPr>
        <w:t>zawarta w Gdańsku w dniu……</w:t>
      </w:r>
      <w:r w:rsidR="00155D5C" w:rsidRPr="00781806">
        <w:rPr>
          <w:rFonts w:ascii="Arial" w:hAnsi="Arial" w:cs="Arial"/>
          <w:sz w:val="20"/>
        </w:rPr>
        <w:t>……….</w:t>
      </w:r>
      <w:r w:rsidRPr="00781806">
        <w:rPr>
          <w:rFonts w:ascii="Arial" w:hAnsi="Arial" w:cs="Arial"/>
          <w:sz w:val="20"/>
        </w:rPr>
        <w:t>……..</w:t>
      </w:r>
      <w:r w:rsidR="002E615C" w:rsidRPr="00781806">
        <w:rPr>
          <w:rFonts w:ascii="Arial" w:hAnsi="Arial" w:cs="Arial"/>
          <w:sz w:val="20"/>
        </w:rPr>
        <w:t xml:space="preserve"> 20</w:t>
      </w:r>
      <w:r w:rsidR="00F55457" w:rsidRPr="00781806">
        <w:rPr>
          <w:rFonts w:ascii="Arial" w:hAnsi="Arial" w:cs="Arial"/>
          <w:sz w:val="20"/>
        </w:rPr>
        <w:t>…..</w:t>
      </w:r>
      <w:r w:rsidR="002E615C" w:rsidRPr="00781806">
        <w:rPr>
          <w:rFonts w:ascii="Arial" w:hAnsi="Arial" w:cs="Arial"/>
          <w:sz w:val="20"/>
        </w:rPr>
        <w:t xml:space="preserve"> r.</w:t>
      </w:r>
      <w:r w:rsidRPr="00781806">
        <w:rPr>
          <w:rFonts w:ascii="Arial" w:hAnsi="Arial" w:cs="Arial"/>
          <w:sz w:val="20"/>
        </w:rPr>
        <w:t xml:space="preserve"> pomiędzy:  </w:t>
      </w:r>
    </w:p>
    <w:p w14:paraId="748DE83A" w14:textId="77777777" w:rsidR="00A731F7" w:rsidRPr="00781806" w:rsidRDefault="00A731F7" w:rsidP="00A550B8">
      <w:pPr>
        <w:jc w:val="both"/>
        <w:rPr>
          <w:rFonts w:ascii="Arial" w:hAnsi="Arial" w:cs="Arial"/>
          <w:sz w:val="20"/>
        </w:rPr>
      </w:pPr>
    </w:p>
    <w:p w14:paraId="0312DC21" w14:textId="725C4DF4" w:rsidR="00F55457" w:rsidRPr="00781806" w:rsidRDefault="00F55457" w:rsidP="00F55457">
      <w:pPr>
        <w:autoSpaceDE w:val="0"/>
        <w:autoSpaceDN w:val="0"/>
        <w:adjustRightInd w:val="0"/>
        <w:jc w:val="both"/>
        <w:rPr>
          <w:rFonts w:ascii="Arial" w:eastAsia="Arial" w:hAnsi="Arial" w:cs="Arial"/>
          <w:sz w:val="20"/>
        </w:rPr>
      </w:pPr>
      <w:r w:rsidRPr="00781806">
        <w:rPr>
          <w:rFonts w:ascii="Arial" w:eastAsia="Arial" w:hAnsi="Arial" w:cs="Arial"/>
          <w:b/>
          <w:bCs/>
          <w:sz w:val="20"/>
        </w:rPr>
        <w:t>ORLEN OIL Sp. z o.o.</w:t>
      </w:r>
      <w:r w:rsidRPr="00781806">
        <w:rPr>
          <w:rFonts w:ascii="Arial" w:eastAsia="Arial" w:hAnsi="Arial" w:cs="Arial"/>
          <w:sz w:val="20"/>
        </w:rPr>
        <w:t xml:space="preserve"> </w:t>
      </w:r>
      <w:r w:rsidRPr="00781806">
        <w:rPr>
          <w:rFonts w:ascii="Arial" w:eastAsia="Arial" w:hAnsi="Arial" w:cs="Arial"/>
          <w:b/>
          <w:bCs/>
          <w:sz w:val="20"/>
        </w:rPr>
        <w:t>z siedzibą w Gdańsku</w:t>
      </w:r>
      <w:r w:rsidRPr="00781806">
        <w:rPr>
          <w:rFonts w:ascii="Arial" w:eastAsia="Arial" w:hAnsi="Arial" w:cs="Arial"/>
          <w:sz w:val="20"/>
        </w:rPr>
        <w:t xml:space="preserve">, przy ul. Elbląskiej 135, kod 80 – 718, wpisaną do Rejestru Przedsiębiorców Krajowego Rejestru Sądowego prowadzonego przez Sąd Rejonowy Gdańsk – Północ w Gdańsku, VII Wydział Gospodarczy </w:t>
      </w:r>
      <w:r w:rsidRPr="00781806">
        <w:rPr>
          <w:rFonts w:ascii="Arial" w:eastAsia="Arial" w:hAnsi="Arial" w:cs="Arial"/>
          <w:b/>
          <w:bCs/>
          <w:sz w:val="20"/>
        </w:rPr>
        <w:t>KRS pod numerem 0000102722</w:t>
      </w:r>
      <w:r w:rsidRPr="00781806">
        <w:rPr>
          <w:rFonts w:ascii="Arial" w:eastAsia="Arial" w:hAnsi="Arial" w:cs="Arial"/>
          <w:sz w:val="20"/>
        </w:rPr>
        <w:t>, o kapitale zakładowym w wysokości  342.365.000 PLN, będącą podatnikiem VAT, NIP: 675 – 11 – 90 – 702, REGON:</w:t>
      </w:r>
      <w:r w:rsidRPr="00781806">
        <w:rPr>
          <w:rFonts w:ascii="Arial" w:hAnsi="Arial" w:cs="Arial"/>
          <w:sz w:val="20"/>
        </w:rPr>
        <w:t xml:space="preserve"> </w:t>
      </w:r>
      <w:r w:rsidRPr="00781806">
        <w:rPr>
          <w:rFonts w:ascii="Arial" w:eastAsia="Arial" w:hAnsi="Arial" w:cs="Arial"/>
          <w:sz w:val="20"/>
        </w:rPr>
        <w:t>351492391, nr rejestrowy BDO: 000026343, reprezentowaną przez:</w:t>
      </w:r>
    </w:p>
    <w:p w14:paraId="05939690" w14:textId="77777777" w:rsidR="005C5BF8" w:rsidRPr="00781806" w:rsidRDefault="005C5BF8" w:rsidP="000D59CC">
      <w:pPr>
        <w:autoSpaceDE w:val="0"/>
        <w:autoSpaceDN w:val="0"/>
        <w:adjustRightInd w:val="0"/>
        <w:jc w:val="both"/>
        <w:rPr>
          <w:rFonts w:ascii="Arial" w:eastAsia="Arial" w:hAnsi="Arial" w:cs="Arial"/>
          <w:sz w:val="20"/>
        </w:rPr>
      </w:pPr>
    </w:p>
    <w:p w14:paraId="0A03CB1D" w14:textId="77777777" w:rsidR="005C5BF8" w:rsidRPr="00781806" w:rsidRDefault="005C5BF8" w:rsidP="000D59CC">
      <w:pPr>
        <w:autoSpaceDE w:val="0"/>
        <w:autoSpaceDN w:val="0"/>
        <w:adjustRightInd w:val="0"/>
        <w:jc w:val="both"/>
        <w:rPr>
          <w:rFonts w:ascii="Arial" w:eastAsia="Arial" w:hAnsi="Arial" w:cs="Arial"/>
          <w:sz w:val="20"/>
        </w:rPr>
      </w:pPr>
      <w:r w:rsidRPr="00781806">
        <w:rPr>
          <w:rFonts w:ascii="Arial" w:eastAsia="Arial" w:hAnsi="Arial" w:cs="Arial"/>
          <w:sz w:val="20"/>
        </w:rPr>
        <w:t>……………………………………………………………………..</w:t>
      </w:r>
      <w:r w:rsidR="006F696B" w:rsidRPr="00781806">
        <w:rPr>
          <w:rFonts w:ascii="Arial" w:eastAsia="Arial" w:hAnsi="Arial" w:cs="Arial"/>
          <w:b/>
          <w:bCs/>
          <w:sz w:val="20"/>
        </w:rPr>
        <w:br/>
      </w:r>
    </w:p>
    <w:p w14:paraId="4E93D5DE" w14:textId="77777777" w:rsidR="000D59CC" w:rsidRPr="00781806" w:rsidRDefault="000D59CC" w:rsidP="000D59CC">
      <w:pPr>
        <w:autoSpaceDE w:val="0"/>
        <w:autoSpaceDN w:val="0"/>
        <w:adjustRightInd w:val="0"/>
        <w:jc w:val="both"/>
        <w:rPr>
          <w:rFonts w:ascii="Arial" w:eastAsia="Arial" w:hAnsi="Arial" w:cs="Arial"/>
          <w:sz w:val="20"/>
        </w:rPr>
      </w:pPr>
      <w:r w:rsidRPr="00781806">
        <w:rPr>
          <w:rFonts w:ascii="Arial" w:eastAsia="Arial" w:hAnsi="Arial" w:cs="Arial"/>
          <w:sz w:val="20"/>
        </w:rPr>
        <w:t>……………………………………………………………………..</w:t>
      </w:r>
    </w:p>
    <w:p w14:paraId="18807507" w14:textId="77777777" w:rsidR="000D59CC" w:rsidRPr="00781806" w:rsidRDefault="000D59CC" w:rsidP="000D59CC">
      <w:pPr>
        <w:pStyle w:val="Stopka"/>
        <w:ind w:left="426" w:hanging="426"/>
        <w:jc w:val="both"/>
        <w:rPr>
          <w:rFonts w:ascii="Arial" w:hAnsi="Arial" w:cs="Arial"/>
        </w:rPr>
      </w:pPr>
    </w:p>
    <w:p w14:paraId="13165627" w14:textId="77777777" w:rsidR="000D59CC" w:rsidRPr="00781806" w:rsidRDefault="000D59CC" w:rsidP="000D59CC">
      <w:pPr>
        <w:pStyle w:val="Stopka"/>
        <w:ind w:left="426" w:hanging="426"/>
        <w:jc w:val="both"/>
        <w:rPr>
          <w:rFonts w:ascii="Arial" w:hAnsi="Arial" w:cs="Arial"/>
        </w:rPr>
      </w:pPr>
      <w:r w:rsidRPr="00781806">
        <w:rPr>
          <w:rFonts w:ascii="Arial" w:hAnsi="Arial" w:cs="Arial"/>
        </w:rPr>
        <w:t xml:space="preserve">zwaną dalej </w:t>
      </w:r>
      <w:r w:rsidRPr="00781806">
        <w:rPr>
          <w:rFonts w:ascii="Arial" w:hAnsi="Arial" w:cs="Arial"/>
          <w:b/>
          <w:bCs/>
        </w:rPr>
        <w:t>ZAMAWIAJĄCYM</w:t>
      </w:r>
      <w:r w:rsidR="00DF0002" w:rsidRPr="00DF0002">
        <w:rPr>
          <w:rFonts w:ascii="Arial" w:eastAsia="Times New Roman" w:hAnsi="Arial" w:cs="Arial"/>
          <w:b/>
          <w:bCs/>
          <w:sz w:val="24"/>
        </w:rPr>
        <w:t xml:space="preserve"> </w:t>
      </w:r>
      <w:r w:rsidR="00DF0002" w:rsidRPr="00DF0002">
        <w:rPr>
          <w:rFonts w:ascii="Arial" w:hAnsi="Arial" w:cs="Arial"/>
          <w:b/>
          <w:bCs/>
        </w:rPr>
        <w:t>lub „ORLEN OIL”</w:t>
      </w:r>
    </w:p>
    <w:p w14:paraId="5AF3CA04" w14:textId="77777777" w:rsidR="000D59CC" w:rsidRPr="00781806" w:rsidRDefault="000D59CC" w:rsidP="000D59CC">
      <w:pPr>
        <w:pStyle w:val="Stopka"/>
        <w:ind w:left="426" w:hanging="426"/>
        <w:jc w:val="both"/>
        <w:rPr>
          <w:rFonts w:ascii="Arial" w:hAnsi="Arial" w:cs="Arial"/>
        </w:rPr>
      </w:pPr>
    </w:p>
    <w:p w14:paraId="5599EFF7" w14:textId="77777777" w:rsidR="000D59CC" w:rsidRPr="00781806" w:rsidRDefault="000D59CC" w:rsidP="000D59CC">
      <w:pPr>
        <w:pStyle w:val="Stopka"/>
        <w:ind w:left="426" w:hanging="426"/>
        <w:jc w:val="both"/>
        <w:rPr>
          <w:rFonts w:ascii="Arial" w:hAnsi="Arial" w:cs="Arial"/>
        </w:rPr>
      </w:pPr>
      <w:r w:rsidRPr="00781806">
        <w:rPr>
          <w:rFonts w:ascii="Arial" w:hAnsi="Arial" w:cs="Arial"/>
        </w:rPr>
        <w:t>a</w:t>
      </w:r>
    </w:p>
    <w:p w14:paraId="0D97C1E2" w14:textId="77777777" w:rsidR="000D59CC" w:rsidRPr="00781806" w:rsidRDefault="000D59CC" w:rsidP="000D59CC">
      <w:pPr>
        <w:pStyle w:val="Stopka"/>
        <w:ind w:left="426" w:hanging="426"/>
        <w:jc w:val="both"/>
        <w:rPr>
          <w:rFonts w:ascii="Arial" w:hAnsi="Arial" w:cs="Arial"/>
        </w:rPr>
      </w:pPr>
    </w:p>
    <w:p w14:paraId="11F5A4D7" w14:textId="77777777" w:rsidR="000D59CC" w:rsidRPr="00781806" w:rsidRDefault="000D59CC" w:rsidP="000D59CC">
      <w:pPr>
        <w:jc w:val="both"/>
        <w:rPr>
          <w:rFonts w:ascii="Arial" w:hAnsi="Arial" w:cs="Arial"/>
          <w:b/>
          <w:color w:val="0070C0"/>
          <w:sz w:val="20"/>
          <w:u w:val="single"/>
        </w:rPr>
      </w:pPr>
      <w:r w:rsidRPr="00781806">
        <w:rPr>
          <w:rFonts w:ascii="Arial" w:eastAsia="Arial" w:hAnsi="Arial" w:cs="Arial"/>
          <w:b/>
          <w:bCs/>
          <w:i/>
          <w:iCs/>
          <w:color w:val="0070C0"/>
          <w:sz w:val="20"/>
          <w:u w:val="single"/>
        </w:rPr>
        <w:t>[w przypadku spółek handlowych]</w:t>
      </w:r>
    </w:p>
    <w:p w14:paraId="17C18641" w14:textId="77777777" w:rsidR="000D59CC" w:rsidRPr="00781806" w:rsidRDefault="000D59CC" w:rsidP="000D59CC">
      <w:pPr>
        <w:jc w:val="both"/>
        <w:rPr>
          <w:rFonts w:ascii="Arial" w:hAnsi="Arial" w:cs="Arial"/>
          <w:sz w:val="20"/>
        </w:rPr>
      </w:pPr>
      <w:r w:rsidRPr="00781806">
        <w:rPr>
          <w:rFonts w:ascii="Arial" w:eastAsia="Arial" w:hAnsi="Arial" w:cs="Arial"/>
          <w:b/>
          <w:bCs/>
          <w:sz w:val="20"/>
        </w:rPr>
        <w:t>………………….. z siedzibą w ………………</w:t>
      </w:r>
      <w:r w:rsidRPr="00781806">
        <w:rPr>
          <w:rFonts w:ascii="Arial" w:eastAsia="Arial" w:hAnsi="Arial" w:cs="Arial"/>
          <w:sz w:val="20"/>
        </w:rPr>
        <w:t>, przy ul. ………………., kod …–….., wpisaną do Rejestru Przedsiębiorców Krajowego Rejestru Sądowego prowadzonego przez Sąd Rejonowy ……………………, …. Wydział Gospodarczy KRS, pod numerem: ………………, o kapitale zakładowym w wysokości: ……………… PLN</w:t>
      </w:r>
      <w:r w:rsidRPr="00781806">
        <w:rPr>
          <w:rFonts w:ascii="Arial" w:eastAsia="Arial" w:hAnsi="Arial" w:cs="Arial"/>
          <w:color w:val="00B050"/>
          <w:sz w:val="20"/>
        </w:rPr>
        <w:t xml:space="preserve"> </w:t>
      </w:r>
      <w:r w:rsidRPr="00781806">
        <w:rPr>
          <w:rFonts w:ascii="Arial" w:eastAsia="Arial" w:hAnsi="Arial" w:cs="Arial"/>
          <w:sz w:val="20"/>
        </w:rPr>
        <w:t>(</w:t>
      </w:r>
      <w:bookmarkStart w:id="0" w:name="_Hlk83810182"/>
      <w:r w:rsidRPr="00781806">
        <w:rPr>
          <w:rFonts w:ascii="Arial" w:eastAsia="Arial" w:hAnsi="Arial" w:cs="Arial"/>
          <w:color w:val="0070C0"/>
          <w:sz w:val="20"/>
        </w:rPr>
        <w:t>*</w:t>
      </w:r>
      <w:bookmarkEnd w:id="0"/>
      <w:r w:rsidRPr="00781806">
        <w:rPr>
          <w:rFonts w:ascii="Arial" w:eastAsia="Arial" w:hAnsi="Arial" w:cs="Arial"/>
          <w:sz w:val="20"/>
        </w:rPr>
        <w:t xml:space="preserve">opłaconym w całości </w:t>
      </w:r>
      <w:r w:rsidRPr="00781806">
        <w:rPr>
          <w:rFonts w:ascii="Arial" w:eastAsia="Arial" w:hAnsi="Arial" w:cs="Arial"/>
          <w:i/>
          <w:iCs/>
          <w:color w:val="0070C0"/>
          <w:sz w:val="20"/>
        </w:rPr>
        <w:t>-*opcjonalnie, dotyczy spółek akcyjnych, a także spółek komandytowo - akcyjnych)</w:t>
      </w:r>
      <w:r w:rsidRPr="00781806">
        <w:rPr>
          <w:rFonts w:ascii="Arial" w:eastAsia="Arial" w:hAnsi="Arial" w:cs="Arial"/>
          <w:sz w:val="20"/>
        </w:rPr>
        <w:t>,</w:t>
      </w:r>
      <w:r w:rsidR="00F12CA7" w:rsidRPr="00781806">
        <w:rPr>
          <w:rFonts w:ascii="Arial" w:hAnsi="Arial" w:cs="Arial"/>
          <w:sz w:val="20"/>
        </w:rPr>
        <w:t xml:space="preserve"> (</w:t>
      </w:r>
      <w:r w:rsidR="00F12CA7" w:rsidRPr="00781806">
        <w:rPr>
          <w:rFonts w:ascii="Arial" w:hAnsi="Arial" w:cs="Arial"/>
          <w:color w:val="0070C0"/>
          <w:sz w:val="20"/>
        </w:rPr>
        <w:t>*</w:t>
      </w:r>
      <w:r w:rsidR="00F12CA7" w:rsidRPr="00781806">
        <w:rPr>
          <w:color w:val="333333"/>
          <w:sz w:val="21"/>
          <w:szCs w:val="21"/>
          <w:shd w:val="clear" w:color="auto" w:fill="FFFFFF"/>
        </w:rPr>
        <w:t>informacja, że wymagane wkłady na kapitał zakładowy nie zostały wniesione –</w:t>
      </w:r>
      <w:r w:rsidR="00F12CA7" w:rsidRPr="00781806">
        <w:rPr>
          <w:rFonts w:ascii="Arial" w:hAnsi="Arial" w:cs="Arial"/>
          <w:color w:val="0070C0"/>
          <w:sz w:val="20"/>
        </w:rPr>
        <w:t xml:space="preserve">*opcjonalnie, </w:t>
      </w:r>
      <w:r w:rsidR="00F12CA7" w:rsidRPr="00781806">
        <w:rPr>
          <w:color w:val="0070C0"/>
          <w:sz w:val="21"/>
          <w:szCs w:val="21"/>
          <w:shd w:val="clear" w:color="auto" w:fill="FFFFFF"/>
        </w:rPr>
        <w:t>dotyczy spółki z ograniczoną odpowiedzialnością, której umowę zawarto przy wykorzystaniu wzorca umowy, do czasu pokrycia kapitału zakładowego</w:t>
      </w:r>
      <w:r w:rsidR="00F12CA7" w:rsidRPr="00781806">
        <w:rPr>
          <w:rFonts w:ascii="Arial" w:hAnsi="Arial" w:cs="Arial"/>
          <w:i/>
          <w:color w:val="0070C0"/>
          <w:sz w:val="20"/>
        </w:rPr>
        <w:t>)</w:t>
      </w:r>
      <w:r w:rsidR="00F12CA7" w:rsidRPr="00781806">
        <w:rPr>
          <w:rFonts w:ascii="Arial" w:hAnsi="Arial" w:cs="Arial"/>
          <w:color w:val="0070C0"/>
          <w:sz w:val="20"/>
        </w:rPr>
        <w:t>,</w:t>
      </w:r>
      <w:r w:rsidR="00F12CA7" w:rsidRPr="00781806">
        <w:rPr>
          <w:rFonts w:ascii="Arial" w:eastAsia="Arial" w:hAnsi="Arial" w:cs="Arial"/>
          <w:sz w:val="20"/>
        </w:rPr>
        <w:t xml:space="preserve"> </w:t>
      </w:r>
      <w:r w:rsidRPr="00781806">
        <w:rPr>
          <w:rFonts w:ascii="Arial" w:eastAsia="Arial" w:hAnsi="Arial" w:cs="Arial"/>
          <w:sz w:val="20"/>
        </w:rPr>
        <w:t>NIP: …………….., REGON……………………, reprezentowaną przez:</w:t>
      </w:r>
    </w:p>
    <w:p w14:paraId="76481D4A" w14:textId="77777777" w:rsidR="000D59CC" w:rsidRPr="00781806" w:rsidRDefault="000D59CC" w:rsidP="000D59CC">
      <w:pPr>
        <w:jc w:val="both"/>
        <w:rPr>
          <w:rFonts w:ascii="Arial" w:hAnsi="Arial" w:cs="Arial"/>
          <w:sz w:val="20"/>
        </w:rPr>
      </w:pPr>
      <w:r w:rsidRPr="00781806">
        <w:rPr>
          <w:rFonts w:ascii="Arial" w:eastAsia="Arial" w:hAnsi="Arial" w:cs="Arial"/>
          <w:sz w:val="20"/>
        </w:rPr>
        <w:t>…………………………………………………………. (reprezentacja wynikająca z KRS – Zarząd lub Prokura, w przypadku spółek komandytowych lub komandytowo – akcyjnych – wpisujemy pełne dane komplementariusza i osoby uprawnione do reprezentowania komplementariusza)</w:t>
      </w:r>
    </w:p>
    <w:p w14:paraId="47988A22" w14:textId="77777777" w:rsidR="000D59CC" w:rsidRPr="00781806" w:rsidRDefault="000D59CC" w:rsidP="000D59CC">
      <w:pPr>
        <w:jc w:val="both"/>
        <w:rPr>
          <w:rFonts w:ascii="Arial" w:hAnsi="Arial" w:cs="Arial"/>
          <w:b/>
          <w:i/>
          <w:color w:val="0070C0"/>
          <w:sz w:val="20"/>
        </w:rPr>
      </w:pPr>
    </w:p>
    <w:p w14:paraId="41F803B5" w14:textId="77777777" w:rsidR="000D59CC" w:rsidRPr="00781806" w:rsidRDefault="000D59CC" w:rsidP="000D59CC">
      <w:pPr>
        <w:jc w:val="both"/>
        <w:rPr>
          <w:rFonts w:ascii="Arial" w:hAnsi="Arial" w:cs="Arial"/>
          <w:i/>
          <w:sz w:val="20"/>
        </w:rPr>
      </w:pPr>
      <w:r w:rsidRPr="00781806">
        <w:rPr>
          <w:rFonts w:ascii="Arial" w:eastAsia="Arial" w:hAnsi="Arial" w:cs="Arial"/>
          <w:b/>
          <w:bCs/>
          <w:i/>
          <w:iCs/>
          <w:color w:val="0070C0"/>
          <w:sz w:val="20"/>
          <w:u w:val="single"/>
        </w:rPr>
        <w:t xml:space="preserve"> [w przypadku osób fizycznych prowadzących działalność gospodarczą]</w:t>
      </w:r>
    </w:p>
    <w:p w14:paraId="62B309EC" w14:textId="77777777" w:rsidR="000D59CC" w:rsidRPr="00781806" w:rsidRDefault="000D59CC" w:rsidP="000D59CC">
      <w:pPr>
        <w:jc w:val="both"/>
        <w:rPr>
          <w:rFonts w:ascii="Arial" w:hAnsi="Arial" w:cs="Arial"/>
          <w:sz w:val="20"/>
        </w:rPr>
      </w:pPr>
      <w:r w:rsidRPr="00781806">
        <w:rPr>
          <w:rFonts w:ascii="Arial" w:eastAsia="Arial" w:hAnsi="Arial" w:cs="Arial"/>
          <w:b/>
          <w:bCs/>
          <w:sz w:val="20"/>
        </w:rPr>
        <w:t>…………………….</w:t>
      </w:r>
      <w:r w:rsidRPr="00781806">
        <w:rPr>
          <w:rFonts w:ascii="Arial" w:eastAsia="Arial" w:hAnsi="Arial" w:cs="Arial"/>
          <w:sz w:val="20"/>
        </w:rPr>
        <w:t xml:space="preserve">, prowadzącym działalność gospodarczą pod firmą </w:t>
      </w:r>
      <w:r w:rsidRPr="00781806">
        <w:rPr>
          <w:rFonts w:ascii="Arial" w:eastAsia="Arial" w:hAnsi="Arial" w:cs="Arial"/>
          <w:b/>
          <w:bCs/>
          <w:sz w:val="20"/>
        </w:rPr>
        <w:t>………………………..  w ……………….</w:t>
      </w:r>
      <w:r w:rsidRPr="00781806">
        <w:rPr>
          <w:rFonts w:ascii="Arial" w:eastAsia="Arial" w:hAnsi="Arial" w:cs="Arial"/>
          <w:sz w:val="20"/>
        </w:rPr>
        <w:t>, przy ul. ………………., kod …. – ….. wpisanym do Centralnej Ewidencji i Informacji o Działalności Gospodarczej zam. w ………………………, przy ul. …………………………, kod … – ….., NIP: …………………, REGON: ………………., PESEL: ……….</w:t>
      </w:r>
    </w:p>
    <w:p w14:paraId="09909467" w14:textId="77777777" w:rsidR="000D59CC" w:rsidRPr="00781806" w:rsidRDefault="000D59CC" w:rsidP="000D59CC">
      <w:pPr>
        <w:jc w:val="both"/>
        <w:rPr>
          <w:rFonts w:ascii="Arial" w:hAnsi="Arial" w:cs="Arial"/>
          <w:sz w:val="20"/>
        </w:rPr>
      </w:pPr>
    </w:p>
    <w:p w14:paraId="0A99FBF4" w14:textId="77777777" w:rsidR="000D59CC" w:rsidRPr="00781806" w:rsidRDefault="000D59CC" w:rsidP="000D59CC">
      <w:pPr>
        <w:jc w:val="both"/>
        <w:rPr>
          <w:rFonts w:ascii="Arial" w:hAnsi="Arial" w:cs="Arial"/>
          <w:b/>
          <w:i/>
          <w:color w:val="0070C0"/>
          <w:sz w:val="20"/>
          <w:u w:val="single"/>
        </w:rPr>
      </w:pPr>
      <w:r w:rsidRPr="00781806">
        <w:rPr>
          <w:rFonts w:ascii="Arial" w:eastAsia="Arial" w:hAnsi="Arial" w:cs="Arial"/>
          <w:b/>
          <w:bCs/>
          <w:i/>
          <w:iCs/>
          <w:color w:val="0070C0"/>
          <w:sz w:val="20"/>
          <w:u w:val="single"/>
        </w:rPr>
        <w:t>[w przypadku spółek cywilnych]</w:t>
      </w:r>
    </w:p>
    <w:p w14:paraId="50636C86" w14:textId="77777777" w:rsidR="000D59CC" w:rsidRPr="00781806" w:rsidRDefault="000D59CC" w:rsidP="000D59CC">
      <w:pPr>
        <w:shd w:val="clear" w:color="auto" w:fill="FFFFFF" w:themeFill="background1"/>
        <w:jc w:val="both"/>
        <w:rPr>
          <w:rFonts w:ascii="Arial" w:hAnsi="Arial" w:cs="Arial"/>
          <w:color w:val="000000"/>
          <w:sz w:val="20"/>
        </w:rPr>
      </w:pPr>
      <w:r w:rsidRPr="00781806">
        <w:rPr>
          <w:rFonts w:ascii="Arial" w:eastAsia="Arial" w:hAnsi="Arial" w:cs="Arial"/>
          <w:b/>
          <w:bCs/>
          <w:color w:val="000000" w:themeColor="text1"/>
          <w:sz w:val="20"/>
        </w:rPr>
        <w:t xml:space="preserve">..................................... </w:t>
      </w:r>
      <w:r w:rsidRPr="00781806">
        <w:rPr>
          <w:rFonts w:ascii="Arial" w:eastAsia="Arial" w:hAnsi="Arial" w:cs="Arial"/>
          <w:color w:val="000000" w:themeColor="text1"/>
          <w:sz w:val="20"/>
        </w:rPr>
        <w:t xml:space="preserve">zam. w ……………….., przy ul. ……………………….., kod … – …., PESEL: …….…….., i </w:t>
      </w:r>
      <w:r w:rsidRPr="00781806">
        <w:rPr>
          <w:rFonts w:ascii="Arial" w:eastAsia="Arial" w:hAnsi="Arial" w:cs="Arial"/>
          <w:b/>
          <w:bCs/>
          <w:color w:val="000000" w:themeColor="text1"/>
          <w:sz w:val="20"/>
        </w:rPr>
        <w:t xml:space="preserve">............................................ </w:t>
      </w:r>
      <w:r w:rsidRPr="00781806">
        <w:rPr>
          <w:rFonts w:ascii="Arial" w:eastAsia="Arial" w:hAnsi="Arial" w:cs="Arial"/>
          <w:color w:val="000000" w:themeColor="text1"/>
          <w:sz w:val="20"/>
        </w:rPr>
        <w:t>zam. w ………………………, przy ul. …………………………, kod … – ……, PESEL: ……..…….., , wpisanymi do Centralnej Ewidencji i Informacji o Działalności Gospodarczej,</w:t>
      </w:r>
      <w:r w:rsidRPr="00781806">
        <w:rPr>
          <w:rFonts w:ascii="Arial" w:eastAsia="Arial" w:hAnsi="Arial" w:cs="Arial"/>
          <w:b/>
          <w:bCs/>
          <w:color w:val="000000" w:themeColor="text1"/>
          <w:sz w:val="20"/>
        </w:rPr>
        <w:t xml:space="preserve"> </w:t>
      </w:r>
      <w:r w:rsidRPr="00781806">
        <w:rPr>
          <w:rFonts w:ascii="Arial" w:eastAsia="Arial" w:hAnsi="Arial" w:cs="Arial"/>
          <w:color w:val="000000" w:themeColor="text1"/>
          <w:sz w:val="20"/>
        </w:rPr>
        <w:t xml:space="preserve">prowadzącymi działalność gospodarczą w formie spółki cywilnej pod nazwą </w:t>
      </w:r>
      <w:r w:rsidRPr="00781806">
        <w:rPr>
          <w:rFonts w:ascii="Arial" w:eastAsia="Arial" w:hAnsi="Arial" w:cs="Arial"/>
          <w:b/>
          <w:bCs/>
          <w:color w:val="000000" w:themeColor="text1"/>
          <w:sz w:val="20"/>
        </w:rPr>
        <w:t>.................................................. w ...........................</w:t>
      </w:r>
      <w:r w:rsidRPr="00781806">
        <w:rPr>
          <w:rFonts w:ascii="Arial" w:eastAsia="Arial" w:hAnsi="Arial" w:cs="Arial"/>
          <w:color w:val="000000" w:themeColor="text1"/>
          <w:sz w:val="20"/>
        </w:rPr>
        <w:t>, przy ul. ............................, kod …. – ………, NIP ......................, REGON ………………., reprezentowanymi przez:</w:t>
      </w:r>
    </w:p>
    <w:p w14:paraId="114722F4" w14:textId="77777777" w:rsidR="000D59CC" w:rsidRPr="00781806" w:rsidRDefault="000D59CC" w:rsidP="000D59CC">
      <w:pPr>
        <w:jc w:val="both"/>
        <w:rPr>
          <w:rFonts w:ascii="Arial" w:hAnsi="Arial" w:cs="Arial"/>
          <w:color w:val="000000"/>
          <w:sz w:val="20"/>
        </w:rPr>
      </w:pPr>
      <w:r w:rsidRPr="00781806">
        <w:rPr>
          <w:rFonts w:ascii="Arial" w:eastAsia="Arial" w:hAnsi="Arial" w:cs="Arial"/>
          <w:color w:val="000000" w:themeColor="text1"/>
          <w:sz w:val="20"/>
        </w:rPr>
        <w:t xml:space="preserve">…………………………………………………………. </w:t>
      </w:r>
    </w:p>
    <w:p w14:paraId="7114AF0C" w14:textId="77777777" w:rsidR="000D59CC" w:rsidRPr="00781806" w:rsidRDefault="000D59CC" w:rsidP="000D59CC">
      <w:pPr>
        <w:jc w:val="both"/>
        <w:rPr>
          <w:rFonts w:ascii="Arial" w:hAnsi="Arial" w:cs="Arial"/>
          <w:color w:val="000000"/>
          <w:sz w:val="20"/>
        </w:rPr>
      </w:pPr>
    </w:p>
    <w:p w14:paraId="418C5958" w14:textId="77777777" w:rsidR="000D59CC" w:rsidRPr="00781806" w:rsidRDefault="000D59CC" w:rsidP="000D59CC">
      <w:pPr>
        <w:jc w:val="both"/>
        <w:rPr>
          <w:rFonts w:ascii="Arial" w:hAnsi="Arial" w:cs="Arial"/>
          <w:b/>
          <w:i/>
          <w:color w:val="0070C0"/>
          <w:sz w:val="20"/>
          <w:u w:val="single"/>
        </w:rPr>
      </w:pPr>
      <w:r w:rsidRPr="00781806">
        <w:rPr>
          <w:rFonts w:ascii="Arial" w:eastAsia="Arial" w:hAnsi="Arial" w:cs="Arial"/>
          <w:b/>
          <w:bCs/>
          <w:i/>
          <w:iCs/>
          <w:color w:val="0070C0"/>
          <w:sz w:val="20"/>
          <w:u w:val="single"/>
        </w:rPr>
        <w:t>[w przypadku osób fizycznych nieprowadzących działalności gospodarczej]</w:t>
      </w:r>
    </w:p>
    <w:p w14:paraId="404C53B8" w14:textId="77777777" w:rsidR="000D59CC" w:rsidRPr="00781806" w:rsidRDefault="000D59CC" w:rsidP="000D59CC">
      <w:pPr>
        <w:jc w:val="both"/>
        <w:rPr>
          <w:rFonts w:ascii="Arial" w:hAnsi="Arial" w:cs="Arial"/>
          <w:sz w:val="20"/>
        </w:rPr>
      </w:pPr>
      <w:r w:rsidRPr="00781806">
        <w:rPr>
          <w:rFonts w:ascii="Arial" w:eastAsia="Arial" w:hAnsi="Arial" w:cs="Arial"/>
          <w:b/>
          <w:bCs/>
          <w:sz w:val="20"/>
        </w:rPr>
        <w:t xml:space="preserve">........................................., </w:t>
      </w:r>
      <w:r w:rsidRPr="00781806">
        <w:rPr>
          <w:rFonts w:ascii="Arial" w:eastAsia="Arial" w:hAnsi="Arial" w:cs="Arial"/>
          <w:sz w:val="20"/>
        </w:rPr>
        <w:t>zam. w ………………….., przy ul. ……………….., kod … – ….., PESEL: ……………………, NIP: ………………………</w:t>
      </w:r>
    </w:p>
    <w:p w14:paraId="4B349003" w14:textId="77777777" w:rsidR="000D59CC" w:rsidRPr="00781806" w:rsidRDefault="000D59CC" w:rsidP="000D59CC">
      <w:pPr>
        <w:pStyle w:val="Stopka"/>
        <w:ind w:left="426" w:hanging="426"/>
        <w:jc w:val="both"/>
        <w:rPr>
          <w:rFonts w:ascii="Arial" w:hAnsi="Arial" w:cs="Arial"/>
        </w:rPr>
      </w:pPr>
    </w:p>
    <w:p w14:paraId="3A859895" w14:textId="77777777" w:rsidR="000D59CC" w:rsidRPr="00781806" w:rsidRDefault="000D59CC" w:rsidP="000D59CC">
      <w:pPr>
        <w:autoSpaceDE w:val="0"/>
        <w:ind w:left="426" w:hanging="426"/>
        <w:jc w:val="both"/>
        <w:rPr>
          <w:rFonts w:ascii="Arial" w:hAnsi="Arial" w:cs="Arial"/>
          <w:sz w:val="20"/>
        </w:rPr>
      </w:pPr>
    </w:p>
    <w:p w14:paraId="323B6FA3" w14:textId="77777777" w:rsidR="000D59CC" w:rsidRPr="00781806" w:rsidRDefault="000D59CC" w:rsidP="000D59CC">
      <w:pPr>
        <w:jc w:val="both"/>
        <w:rPr>
          <w:rFonts w:ascii="Arial" w:hAnsi="Arial" w:cs="Arial"/>
          <w:sz w:val="20"/>
        </w:rPr>
      </w:pPr>
      <w:r w:rsidRPr="00781806">
        <w:rPr>
          <w:rFonts w:ascii="Arial" w:hAnsi="Arial" w:cs="Arial"/>
          <w:sz w:val="20"/>
        </w:rPr>
        <w:t>………………………………………………..</w:t>
      </w:r>
    </w:p>
    <w:p w14:paraId="2D367C16" w14:textId="77777777" w:rsidR="00D01758" w:rsidRPr="00781806" w:rsidRDefault="00D01758" w:rsidP="00D01758">
      <w:pPr>
        <w:pStyle w:val="Stopka"/>
        <w:jc w:val="both"/>
        <w:rPr>
          <w:rFonts w:ascii="Arial" w:hAnsi="Arial" w:cs="Arial"/>
        </w:rPr>
      </w:pPr>
    </w:p>
    <w:p w14:paraId="1E43107E" w14:textId="77777777" w:rsidR="00D01758" w:rsidRPr="00781806" w:rsidRDefault="00D01758" w:rsidP="00D01758">
      <w:pPr>
        <w:rPr>
          <w:rFonts w:ascii="Arial" w:hAnsi="Arial" w:cs="Arial"/>
          <w:sz w:val="20"/>
        </w:rPr>
      </w:pPr>
    </w:p>
    <w:p w14:paraId="0DDC639B" w14:textId="77777777" w:rsidR="00D01758" w:rsidRPr="00781806" w:rsidRDefault="000165BE" w:rsidP="00D01758">
      <w:pPr>
        <w:rPr>
          <w:rFonts w:ascii="Arial" w:hAnsi="Arial" w:cs="Arial"/>
          <w:sz w:val="20"/>
        </w:rPr>
      </w:pPr>
      <w:r w:rsidRPr="00781806">
        <w:rPr>
          <w:rFonts w:ascii="Arial" w:hAnsi="Arial" w:cs="Arial"/>
          <w:sz w:val="20"/>
        </w:rPr>
        <w:t>Z</w:t>
      </w:r>
      <w:r w:rsidR="00D01758" w:rsidRPr="00781806">
        <w:rPr>
          <w:rFonts w:ascii="Arial" w:hAnsi="Arial" w:cs="Arial"/>
          <w:sz w:val="20"/>
        </w:rPr>
        <w:t>wanym</w:t>
      </w:r>
      <w:r w:rsidRPr="00781806">
        <w:rPr>
          <w:rFonts w:ascii="Arial" w:hAnsi="Arial" w:cs="Arial"/>
          <w:sz w:val="20"/>
        </w:rPr>
        <w:t>/zwaną</w:t>
      </w:r>
      <w:r w:rsidR="00D01758" w:rsidRPr="00781806">
        <w:rPr>
          <w:rFonts w:ascii="Arial" w:hAnsi="Arial" w:cs="Arial"/>
          <w:sz w:val="20"/>
        </w:rPr>
        <w:t xml:space="preserve"> dalej „</w:t>
      </w:r>
      <w:r w:rsidR="00D01758" w:rsidRPr="00781806">
        <w:rPr>
          <w:rFonts w:ascii="Arial" w:hAnsi="Arial" w:cs="Arial"/>
          <w:b/>
          <w:sz w:val="20"/>
        </w:rPr>
        <w:t>WYKONAWCĄ”</w:t>
      </w:r>
    </w:p>
    <w:p w14:paraId="5AE5DCC4" w14:textId="77777777" w:rsidR="00D01758" w:rsidRPr="00781806" w:rsidRDefault="00D01758" w:rsidP="00D01758">
      <w:pPr>
        <w:rPr>
          <w:rFonts w:ascii="Arial" w:hAnsi="Arial" w:cs="Arial"/>
          <w:sz w:val="20"/>
        </w:rPr>
      </w:pPr>
    </w:p>
    <w:p w14:paraId="3F533288" w14:textId="77777777" w:rsidR="00D01758" w:rsidRPr="00781806" w:rsidRDefault="00D01758" w:rsidP="00D01758">
      <w:pPr>
        <w:rPr>
          <w:rFonts w:ascii="Arial" w:hAnsi="Arial" w:cs="Arial"/>
          <w:sz w:val="20"/>
        </w:rPr>
      </w:pPr>
      <w:r w:rsidRPr="00781806">
        <w:rPr>
          <w:rFonts w:ascii="Arial" w:hAnsi="Arial" w:cs="Arial"/>
          <w:sz w:val="20"/>
        </w:rPr>
        <w:t>łącznie zwanymi „</w:t>
      </w:r>
      <w:r w:rsidRPr="00781806">
        <w:rPr>
          <w:rFonts w:ascii="Arial" w:hAnsi="Arial" w:cs="Arial"/>
          <w:b/>
          <w:sz w:val="20"/>
        </w:rPr>
        <w:t>STRONAMI”</w:t>
      </w:r>
      <w:r w:rsidRPr="00781806">
        <w:rPr>
          <w:rFonts w:ascii="Arial" w:hAnsi="Arial" w:cs="Arial"/>
          <w:sz w:val="20"/>
        </w:rPr>
        <w:t>, a  każda z osobna „</w:t>
      </w:r>
      <w:r w:rsidRPr="00781806">
        <w:rPr>
          <w:rFonts w:ascii="Arial" w:hAnsi="Arial" w:cs="Arial"/>
          <w:b/>
          <w:sz w:val="20"/>
        </w:rPr>
        <w:t>STRONĄ”,</w:t>
      </w:r>
    </w:p>
    <w:p w14:paraId="75C65163" w14:textId="77777777" w:rsidR="00D01758" w:rsidRPr="00781806" w:rsidRDefault="00D01758" w:rsidP="00D01758">
      <w:pPr>
        <w:rPr>
          <w:rFonts w:ascii="Arial" w:hAnsi="Arial" w:cs="Arial"/>
          <w:sz w:val="20"/>
        </w:rPr>
      </w:pPr>
    </w:p>
    <w:p w14:paraId="542D35D4" w14:textId="77777777" w:rsidR="00D01758" w:rsidRPr="00781806" w:rsidRDefault="00D01758" w:rsidP="00D01758">
      <w:pPr>
        <w:rPr>
          <w:rFonts w:ascii="Arial" w:hAnsi="Arial" w:cs="Arial"/>
          <w:sz w:val="20"/>
        </w:rPr>
      </w:pPr>
      <w:r w:rsidRPr="00781806">
        <w:rPr>
          <w:rFonts w:ascii="Arial" w:hAnsi="Arial" w:cs="Arial"/>
          <w:sz w:val="20"/>
        </w:rPr>
        <w:t>o następującej treści:</w:t>
      </w:r>
    </w:p>
    <w:p w14:paraId="6576F163" w14:textId="77777777" w:rsidR="00A731F7" w:rsidRPr="00781806" w:rsidRDefault="00A731F7" w:rsidP="001D79FC">
      <w:bookmarkStart w:id="1" w:name="_Toc58912533"/>
    </w:p>
    <w:p w14:paraId="1F1747F8" w14:textId="77777777" w:rsidR="00A731F7" w:rsidRPr="00781806" w:rsidRDefault="00A731F7" w:rsidP="00A550B8">
      <w:pPr>
        <w:pStyle w:val="Nagwek1"/>
        <w:spacing w:before="0" w:after="0"/>
        <w:rPr>
          <w:rFonts w:ascii="Arial" w:hAnsi="Arial" w:cs="Arial"/>
          <w:u w:val="none"/>
        </w:rPr>
      </w:pPr>
      <w:r w:rsidRPr="00781806">
        <w:rPr>
          <w:rFonts w:ascii="Arial" w:hAnsi="Arial" w:cs="Arial"/>
          <w:u w:val="none"/>
        </w:rPr>
        <w:t>§ 1</w:t>
      </w:r>
      <w:r w:rsidR="00552247" w:rsidRPr="00781806">
        <w:rPr>
          <w:rFonts w:ascii="Arial" w:hAnsi="Arial" w:cs="Arial"/>
          <w:u w:val="none"/>
        </w:rPr>
        <w:t>.</w:t>
      </w:r>
    </w:p>
    <w:p w14:paraId="5B30C93D" w14:textId="77777777" w:rsidR="00A731F7" w:rsidRPr="00781806" w:rsidRDefault="00A731F7" w:rsidP="00A550B8">
      <w:pPr>
        <w:pStyle w:val="Nagwek1"/>
        <w:tabs>
          <w:tab w:val="clear" w:pos="567"/>
          <w:tab w:val="left" w:pos="0"/>
        </w:tabs>
        <w:spacing w:before="0" w:after="0"/>
        <w:rPr>
          <w:rFonts w:ascii="Arial" w:hAnsi="Arial" w:cs="Arial"/>
          <w:b w:val="0"/>
          <w:i/>
          <w:color w:val="0070C0"/>
          <w:u w:val="none"/>
        </w:rPr>
      </w:pPr>
      <w:r w:rsidRPr="00781806">
        <w:rPr>
          <w:rFonts w:ascii="Arial" w:hAnsi="Arial" w:cs="Arial"/>
          <w:u w:val="none"/>
        </w:rPr>
        <w:t>Przedmiot Umowy</w:t>
      </w:r>
      <w:bookmarkEnd w:id="1"/>
      <w:r w:rsidR="002B14B5" w:rsidRPr="00781806">
        <w:rPr>
          <w:rFonts w:ascii="Arial" w:hAnsi="Arial" w:cs="Arial"/>
          <w:u w:val="none"/>
        </w:rPr>
        <w:t>.</w:t>
      </w:r>
    </w:p>
    <w:p w14:paraId="79A50252" w14:textId="6BE90D94" w:rsidR="002408D4" w:rsidRPr="00216AF8" w:rsidRDefault="002408D4" w:rsidP="0056690C">
      <w:pPr>
        <w:pStyle w:val="Akapitzlist"/>
        <w:numPr>
          <w:ilvl w:val="0"/>
          <w:numId w:val="9"/>
        </w:numPr>
        <w:suppressAutoHyphens/>
        <w:ind w:left="426"/>
        <w:contextualSpacing w:val="0"/>
        <w:jc w:val="both"/>
        <w:rPr>
          <w:rFonts w:ascii="Arial" w:hAnsi="Arial" w:cs="Arial"/>
          <w:sz w:val="20"/>
          <w:highlight w:val="yellow"/>
        </w:rPr>
      </w:pPr>
      <w:r w:rsidRPr="00781806">
        <w:rPr>
          <w:rFonts w:ascii="Arial" w:hAnsi="Arial" w:cs="Arial"/>
          <w:sz w:val="20"/>
        </w:rPr>
        <w:t xml:space="preserve">Przedmiotem niniejszej Umowy jest </w:t>
      </w:r>
      <w:bookmarkStart w:id="2" w:name="_Hlk208301261"/>
      <w:r w:rsidR="00216AF8" w:rsidRPr="00216AF8">
        <w:rPr>
          <w:rFonts w:ascii="Arial" w:hAnsi="Arial" w:cs="Arial"/>
          <w:sz w:val="20"/>
          <w:highlight w:val="yellow"/>
        </w:rPr>
        <w:t>dostawa, zabudowa i uruchomienie linii nalewczej do pełnienia opakowań 20-30 L w ORLEN OIL Sp. z o.o. Zakład Gdańsk</w:t>
      </w:r>
      <w:bookmarkEnd w:id="2"/>
      <w:r w:rsidR="00216AF8" w:rsidRPr="00216AF8" w:rsidDel="00B53C24">
        <w:rPr>
          <w:rFonts w:ascii="Arial" w:hAnsi="Arial" w:cs="Arial"/>
          <w:b/>
          <w:i/>
          <w:sz w:val="20"/>
          <w:highlight w:val="yellow"/>
        </w:rPr>
        <w:t xml:space="preserve"> </w:t>
      </w:r>
      <w:r w:rsidR="00FD7DF3" w:rsidRPr="00216AF8">
        <w:rPr>
          <w:rFonts w:ascii="Arial" w:hAnsi="Arial" w:cs="Arial"/>
          <w:sz w:val="20"/>
          <w:highlight w:val="yellow"/>
        </w:rPr>
        <w:t>ORLEN OIL</w:t>
      </w:r>
      <w:r w:rsidRPr="00216AF8">
        <w:rPr>
          <w:rFonts w:ascii="Arial" w:hAnsi="Arial" w:cs="Arial"/>
          <w:sz w:val="20"/>
          <w:highlight w:val="yellow"/>
        </w:rPr>
        <w:t xml:space="preserve"> Sp. z o.o. Zakład w </w:t>
      </w:r>
      <w:r w:rsidR="00FD7DF3" w:rsidRPr="00216AF8">
        <w:rPr>
          <w:rFonts w:ascii="Arial" w:hAnsi="Arial" w:cs="Arial"/>
          <w:sz w:val="20"/>
          <w:highlight w:val="yellow"/>
        </w:rPr>
        <w:t>Gdańsku</w:t>
      </w:r>
      <w:r w:rsidRPr="00216AF8">
        <w:rPr>
          <w:rFonts w:ascii="Arial" w:hAnsi="Arial" w:cs="Arial"/>
          <w:sz w:val="20"/>
          <w:highlight w:val="yellow"/>
        </w:rPr>
        <w:t xml:space="preserve">, przy </w:t>
      </w:r>
      <w:r w:rsidR="00FD7DF3" w:rsidRPr="00216AF8">
        <w:rPr>
          <w:rFonts w:ascii="Arial" w:hAnsi="Arial" w:cs="Arial"/>
          <w:sz w:val="20"/>
          <w:highlight w:val="yellow"/>
        </w:rPr>
        <w:t>ul. Elbląskiej 135, kod 80 – 718.</w:t>
      </w:r>
    </w:p>
    <w:p w14:paraId="4A5709D6" w14:textId="77777777" w:rsidR="009B3CFE" w:rsidRPr="00781806" w:rsidRDefault="004945E1" w:rsidP="0056690C">
      <w:pPr>
        <w:pStyle w:val="Akapitzlist"/>
        <w:numPr>
          <w:ilvl w:val="0"/>
          <w:numId w:val="9"/>
        </w:numPr>
        <w:suppressAutoHyphens/>
        <w:ind w:left="426"/>
        <w:contextualSpacing w:val="0"/>
        <w:jc w:val="both"/>
        <w:rPr>
          <w:rFonts w:ascii="Arial" w:hAnsi="Arial" w:cs="Arial"/>
          <w:sz w:val="20"/>
        </w:rPr>
      </w:pPr>
      <w:r w:rsidRPr="00781806">
        <w:rPr>
          <w:rFonts w:ascii="Arial" w:hAnsi="Arial" w:cs="Arial"/>
          <w:sz w:val="20"/>
        </w:rPr>
        <w:t>Zakres prac wykonany zostanie zgodnie</w:t>
      </w:r>
      <w:r w:rsidRPr="00781806">
        <w:rPr>
          <w:rFonts w:ascii="Arial" w:hAnsi="Arial" w:cs="Arial"/>
          <w:bCs/>
          <w:sz w:val="20"/>
        </w:rPr>
        <w:t xml:space="preserve"> z obowiązującymi  przepisami, normami,</w:t>
      </w:r>
      <w:r w:rsidRPr="00781806">
        <w:rPr>
          <w:rFonts w:ascii="Arial" w:hAnsi="Arial" w:cs="Arial"/>
          <w:sz w:val="20"/>
        </w:rPr>
        <w:t xml:space="preserve"> zasadami wiedzy technicznej, </w:t>
      </w:r>
      <w:r w:rsidR="00DF3F03" w:rsidRPr="00781806">
        <w:rPr>
          <w:rFonts w:ascii="Arial" w:hAnsi="Arial" w:cs="Arial"/>
          <w:sz w:val="20"/>
        </w:rPr>
        <w:t xml:space="preserve">a także </w:t>
      </w:r>
      <w:r w:rsidRPr="00781806">
        <w:rPr>
          <w:rFonts w:ascii="Arial" w:hAnsi="Arial" w:cs="Arial"/>
          <w:color w:val="000000" w:themeColor="text1"/>
          <w:sz w:val="20"/>
        </w:rPr>
        <w:t>szczegółowym opisem przedmiotu za</w:t>
      </w:r>
      <w:r w:rsidR="005C5BF8" w:rsidRPr="00781806">
        <w:rPr>
          <w:rFonts w:ascii="Arial" w:hAnsi="Arial" w:cs="Arial"/>
          <w:color w:val="000000" w:themeColor="text1"/>
          <w:sz w:val="20"/>
        </w:rPr>
        <w:t>mówienia</w:t>
      </w:r>
      <w:r w:rsidR="00C661A7" w:rsidRPr="00781806">
        <w:rPr>
          <w:rFonts w:ascii="Arial" w:hAnsi="Arial" w:cs="Arial"/>
          <w:color w:val="000000" w:themeColor="text1"/>
          <w:sz w:val="20"/>
        </w:rPr>
        <w:t xml:space="preserve"> / specyfikacją</w:t>
      </w:r>
      <w:r w:rsidRPr="00781806">
        <w:rPr>
          <w:rFonts w:ascii="Arial" w:hAnsi="Arial" w:cs="Arial"/>
          <w:color w:val="000000" w:themeColor="text1"/>
          <w:sz w:val="20"/>
        </w:rPr>
        <w:t xml:space="preserve"> </w:t>
      </w:r>
      <w:r w:rsidRPr="00781806">
        <w:rPr>
          <w:rFonts w:ascii="Arial" w:hAnsi="Arial" w:cs="Arial"/>
          <w:iCs/>
          <w:color w:val="000000" w:themeColor="text1"/>
          <w:sz w:val="20"/>
        </w:rPr>
        <w:t>stanowiąc</w:t>
      </w:r>
      <w:r w:rsidR="00C661A7" w:rsidRPr="00781806">
        <w:rPr>
          <w:rFonts w:ascii="Arial" w:hAnsi="Arial" w:cs="Arial"/>
          <w:iCs/>
          <w:color w:val="000000" w:themeColor="text1"/>
          <w:sz w:val="20"/>
        </w:rPr>
        <w:t>ą</w:t>
      </w:r>
      <w:r w:rsidRPr="00781806">
        <w:rPr>
          <w:rFonts w:ascii="Arial" w:hAnsi="Arial" w:cs="Arial"/>
          <w:iCs/>
          <w:color w:val="000000" w:themeColor="text1"/>
          <w:sz w:val="20"/>
        </w:rPr>
        <w:t xml:space="preserve"> </w:t>
      </w:r>
      <w:r w:rsidRPr="00781806">
        <w:rPr>
          <w:rFonts w:ascii="Arial" w:hAnsi="Arial" w:cs="Arial"/>
          <w:iCs/>
          <w:sz w:val="20"/>
        </w:rPr>
        <w:t xml:space="preserve">Załącznik nr </w:t>
      </w:r>
      <w:r w:rsidR="00031FA8" w:rsidRPr="00781806">
        <w:rPr>
          <w:rFonts w:ascii="Arial" w:hAnsi="Arial" w:cs="Arial"/>
          <w:iCs/>
          <w:sz w:val="20"/>
        </w:rPr>
        <w:t>1</w:t>
      </w:r>
      <w:r w:rsidRPr="00781806">
        <w:rPr>
          <w:rFonts w:ascii="Arial" w:hAnsi="Arial" w:cs="Arial"/>
          <w:iCs/>
          <w:sz w:val="20"/>
        </w:rPr>
        <w:t xml:space="preserve"> do Umowy</w:t>
      </w:r>
      <w:r w:rsidR="00261746" w:rsidRPr="00781806">
        <w:rPr>
          <w:rFonts w:ascii="Arial" w:hAnsi="Arial" w:cs="Arial"/>
          <w:iCs/>
          <w:sz w:val="20"/>
        </w:rPr>
        <w:t xml:space="preserve"> oraz </w:t>
      </w:r>
      <w:r w:rsidR="00261746" w:rsidRPr="00781806">
        <w:rPr>
          <w:rFonts w:ascii="Arial" w:hAnsi="Arial" w:cs="Arial"/>
          <w:iCs/>
          <w:color w:val="000000" w:themeColor="text1"/>
          <w:sz w:val="20"/>
        </w:rPr>
        <w:t>ofertą z dnia ………..  20.. r</w:t>
      </w:r>
      <w:r w:rsidR="00261746" w:rsidRPr="00781806" w:rsidDel="00510BCF">
        <w:rPr>
          <w:rFonts w:ascii="Arial" w:hAnsi="Arial" w:cs="Arial"/>
          <w:sz w:val="20"/>
        </w:rPr>
        <w:t xml:space="preserve"> </w:t>
      </w:r>
      <w:r w:rsidR="00261746" w:rsidRPr="00781806">
        <w:rPr>
          <w:rFonts w:ascii="Arial" w:hAnsi="Arial" w:cs="Arial"/>
          <w:sz w:val="20"/>
        </w:rPr>
        <w:t xml:space="preserve"> </w:t>
      </w:r>
      <w:r w:rsidR="00261746" w:rsidRPr="00781806">
        <w:rPr>
          <w:rFonts w:ascii="Arial" w:hAnsi="Arial" w:cs="Arial"/>
          <w:iCs/>
          <w:sz w:val="20"/>
        </w:rPr>
        <w:t xml:space="preserve">stanowiącym Załącznik nr 2 do Umowy. </w:t>
      </w:r>
    </w:p>
    <w:p w14:paraId="08212EF0" w14:textId="5E193161" w:rsidR="009B3CFE" w:rsidRPr="00102760" w:rsidRDefault="004945E1" w:rsidP="00102760">
      <w:pPr>
        <w:pStyle w:val="Akapitzlist"/>
        <w:numPr>
          <w:ilvl w:val="0"/>
          <w:numId w:val="9"/>
        </w:numPr>
        <w:suppressAutoHyphens/>
        <w:ind w:left="426"/>
        <w:jc w:val="both"/>
        <w:rPr>
          <w:rFonts w:ascii="Arial" w:hAnsi="Arial" w:cs="Arial"/>
          <w:sz w:val="20"/>
        </w:rPr>
      </w:pPr>
      <w:r w:rsidRPr="00781806">
        <w:rPr>
          <w:rFonts w:ascii="Arial" w:hAnsi="Arial" w:cs="Arial"/>
          <w:sz w:val="20"/>
        </w:rPr>
        <w:t>Wykonawca przeprowadzi i ukończy wszystkie prace zgodnie z Umową, w szczególności zgodnie</w:t>
      </w:r>
      <w:r w:rsidR="0054157A" w:rsidRPr="00781806">
        <w:rPr>
          <w:rFonts w:ascii="Arial" w:hAnsi="Arial" w:cs="Arial"/>
          <w:sz w:val="20"/>
        </w:rPr>
        <w:t xml:space="preserve"> </w:t>
      </w:r>
      <w:r w:rsidRPr="00781806">
        <w:rPr>
          <w:rFonts w:ascii="Arial" w:hAnsi="Arial" w:cs="Arial"/>
          <w:sz w:val="20"/>
        </w:rPr>
        <w:t xml:space="preserve">z Załącznikiem </w:t>
      </w:r>
      <w:r w:rsidR="00E652D3">
        <w:rPr>
          <w:rFonts w:ascii="Arial" w:hAnsi="Arial" w:cs="Arial"/>
          <w:sz w:val="20"/>
        </w:rPr>
        <w:t>n</w:t>
      </w:r>
      <w:r w:rsidR="00E652D3" w:rsidRPr="00781806">
        <w:rPr>
          <w:rFonts w:ascii="Arial" w:hAnsi="Arial" w:cs="Arial"/>
          <w:sz w:val="20"/>
        </w:rPr>
        <w:t xml:space="preserve">r </w:t>
      </w:r>
      <w:r w:rsidRPr="00781806">
        <w:rPr>
          <w:rFonts w:ascii="Arial" w:hAnsi="Arial" w:cs="Arial"/>
          <w:sz w:val="20"/>
        </w:rPr>
        <w:t>1</w:t>
      </w:r>
      <w:r w:rsidR="00261746" w:rsidRPr="00781806">
        <w:rPr>
          <w:rFonts w:ascii="Arial" w:hAnsi="Arial" w:cs="Arial"/>
          <w:sz w:val="20"/>
        </w:rPr>
        <w:t>,</w:t>
      </w:r>
      <w:r w:rsidRPr="00781806">
        <w:rPr>
          <w:rFonts w:ascii="Arial" w:hAnsi="Arial" w:cs="Arial"/>
          <w:sz w:val="20"/>
        </w:rPr>
        <w:t xml:space="preserve"> 2</w:t>
      </w:r>
      <w:r w:rsidR="00261746" w:rsidRPr="00781806">
        <w:rPr>
          <w:rFonts w:ascii="Arial" w:hAnsi="Arial" w:cs="Arial"/>
          <w:sz w:val="20"/>
        </w:rPr>
        <w:t xml:space="preserve"> i </w:t>
      </w:r>
      <w:r w:rsidR="00FE137D" w:rsidRPr="00781806">
        <w:rPr>
          <w:rFonts w:ascii="Arial" w:hAnsi="Arial" w:cs="Arial"/>
          <w:sz w:val="20"/>
        </w:rPr>
        <w:t>3</w:t>
      </w:r>
      <w:r w:rsidRPr="00781806">
        <w:rPr>
          <w:rFonts w:ascii="Arial" w:hAnsi="Arial" w:cs="Arial"/>
          <w:sz w:val="20"/>
        </w:rPr>
        <w:t xml:space="preserve"> do Umowy oraz zgodnie ze Standardami Technicznymi stanowiącymi</w:t>
      </w:r>
      <w:r w:rsidR="0054157A" w:rsidRPr="00781806">
        <w:rPr>
          <w:rFonts w:ascii="Arial" w:hAnsi="Arial" w:cs="Arial"/>
          <w:sz w:val="20"/>
        </w:rPr>
        <w:t xml:space="preserve"> </w:t>
      </w:r>
      <w:r w:rsidRPr="00781806">
        <w:rPr>
          <w:rFonts w:ascii="Arial" w:hAnsi="Arial" w:cs="Arial"/>
          <w:sz w:val="20"/>
        </w:rPr>
        <w:t>Załącznik</w:t>
      </w:r>
      <w:r w:rsidR="009E0D92" w:rsidRPr="00781806">
        <w:rPr>
          <w:rFonts w:ascii="Arial" w:hAnsi="Arial" w:cs="Arial"/>
          <w:sz w:val="20"/>
        </w:rPr>
        <w:t xml:space="preserve"> </w:t>
      </w:r>
      <w:r w:rsidR="00E652D3">
        <w:rPr>
          <w:rFonts w:ascii="Arial" w:hAnsi="Arial" w:cs="Arial"/>
          <w:sz w:val="20"/>
        </w:rPr>
        <w:t>n</w:t>
      </w:r>
      <w:r w:rsidR="00E652D3" w:rsidRPr="00781806">
        <w:rPr>
          <w:rFonts w:ascii="Arial" w:hAnsi="Arial" w:cs="Arial"/>
          <w:sz w:val="20"/>
        </w:rPr>
        <w:t xml:space="preserve">r </w:t>
      </w:r>
      <w:r w:rsidR="00DC36A1">
        <w:rPr>
          <w:rFonts w:ascii="Arial" w:hAnsi="Arial" w:cs="Arial"/>
          <w:sz w:val="20"/>
        </w:rPr>
        <w:t>4</w:t>
      </w:r>
      <w:r w:rsidR="004D56AC" w:rsidRPr="00781806">
        <w:rPr>
          <w:rFonts w:ascii="Arial" w:hAnsi="Arial" w:cs="Arial"/>
          <w:sz w:val="20"/>
        </w:rPr>
        <w:t xml:space="preserve"> (i dostępnymi</w:t>
      </w:r>
      <w:r w:rsidR="0054157A" w:rsidRPr="00781806">
        <w:rPr>
          <w:rFonts w:ascii="Arial" w:hAnsi="Arial" w:cs="Arial"/>
          <w:sz w:val="20"/>
        </w:rPr>
        <w:t xml:space="preserve"> </w:t>
      </w:r>
      <w:r w:rsidR="004D56AC" w:rsidRPr="00781806">
        <w:rPr>
          <w:rFonts w:ascii="Arial" w:hAnsi="Arial" w:cs="Arial"/>
          <w:sz w:val="20"/>
        </w:rPr>
        <w:t>pod</w:t>
      </w:r>
      <w:r w:rsidR="00987037" w:rsidRPr="00781806">
        <w:rPr>
          <w:rFonts w:ascii="Arial" w:hAnsi="Arial" w:cs="Arial"/>
          <w:sz w:val="20"/>
        </w:rPr>
        <w:t xml:space="preserve"> linkiem:</w:t>
      </w:r>
      <w:r w:rsidR="00102760" w:rsidRPr="00102760">
        <w:rPr>
          <w:rFonts w:ascii="Arial" w:eastAsiaTheme="minorHAnsi" w:hAnsi="Arial" w:cs="Arial"/>
          <w:color w:val="002060"/>
          <w:sz w:val="20"/>
          <w:lang w:eastAsia="en-US"/>
          <w14:ligatures w14:val="standardContextual"/>
        </w:rPr>
        <w:t xml:space="preserve"> </w:t>
      </w:r>
      <w:hyperlink r:id="rId13" w:history="1">
        <w:r w:rsidR="00102760" w:rsidRPr="00102760">
          <w:rPr>
            <w:rStyle w:val="Hipercze"/>
            <w:rFonts w:ascii="Arial" w:hAnsi="Arial" w:cs="Arial"/>
            <w:sz w:val="20"/>
          </w:rPr>
          <w:t>https://rafineriagdanska.pl/3613/dla_dostawcow/standardy_techniczne</w:t>
        </w:r>
      </w:hyperlink>
      <w:r w:rsidR="00102760">
        <w:rPr>
          <w:rFonts w:ascii="Arial" w:hAnsi="Arial" w:cs="Arial"/>
          <w:sz w:val="20"/>
        </w:rPr>
        <w:t xml:space="preserve"> </w:t>
      </w:r>
      <w:r w:rsidR="004D56AC" w:rsidRPr="00102760">
        <w:rPr>
          <w:rFonts w:ascii="Arial" w:hAnsi="Arial" w:cs="Arial"/>
          <w:i/>
          <w:iCs/>
          <w:sz w:val="20"/>
        </w:rPr>
        <w:t>)</w:t>
      </w:r>
      <w:r w:rsidRPr="00102760">
        <w:rPr>
          <w:rFonts w:ascii="Arial" w:hAnsi="Arial" w:cs="Arial"/>
          <w:sz w:val="20"/>
        </w:rPr>
        <w:t xml:space="preserve"> do Umowy, wykorzystując sprawdzone inżynierskie praktyki i zachowując zgodność ze stosownymi uregulowaniami prawnymi oraz właściwymi normami technicznymi. Wykonawca będzie odpowiedzialny za pisemne powiadamianie przedstawiciela Zamawiającego, o ile będzie wiedzieć lub podejrzewać, że informacje mu dostarczone są niepoprawne lub niekompletne.</w:t>
      </w:r>
    </w:p>
    <w:p w14:paraId="7C1258A4" w14:textId="77777777" w:rsidR="00DF56FD" w:rsidRPr="00781806" w:rsidRDefault="00DF56FD" w:rsidP="009B3CFE">
      <w:pPr>
        <w:widowControl w:val="0"/>
        <w:suppressAutoHyphens/>
        <w:jc w:val="both"/>
        <w:rPr>
          <w:rFonts w:ascii="Arial" w:hAnsi="Arial" w:cs="Arial"/>
          <w:sz w:val="20"/>
        </w:rPr>
      </w:pPr>
    </w:p>
    <w:p w14:paraId="66DF9944" w14:textId="77777777" w:rsidR="00A731F7" w:rsidRPr="00781806" w:rsidRDefault="00A731F7" w:rsidP="00A550B8">
      <w:pPr>
        <w:pStyle w:val="Nagwek1"/>
        <w:spacing w:before="0" w:after="0"/>
        <w:rPr>
          <w:rFonts w:ascii="Arial" w:hAnsi="Arial" w:cs="Arial"/>
          <w:u w:val="none"/>
        </w:rPr>
      </w:pPr>
      <w:r w:rsidRPr="00781806">
        <w:rPr>
          <w:rFonts w:ascii="Arial" w:hAnsi="Arial" w:cs="Arial"/>
          <w:u w:val="none"/>
        </w:rPr>
        <w:t>§2</w:t>
      </w:r>
      <w:r w:rsidR="00552247" w:rsidRPr="00781806">
        <w:rPr>
          <w:rFonts w:ascii="Arial" w:hAnsi="Arial" w:cs="Arial"/>
          <w:u w:val="none"/>
        </w:rPr>
        <w:t>.</w:t>
      </w:r>
    </w:p>
    <w:p w14:paraId="2B07B220" w14:textId="491CDC1F" w:rsidR="00A731F7" w:rsidRPr="00781806" w:rsidRDefault="00811212" w:rsidP="00A550B8">
      <w:pPr>
        <w:pStyle w:val="Nagwek2"/>
        <w:jc w:val="center"/>
        <w:rPr>
          <w:rFonts w:ascii="Arial" w:hAnsi="Arial" w:cs="Arial"/>
          <w:b/>
          <w:color w:val="0070C0"/>
          <w:sz w:val="20"/>
          <w:szCs w:val="20"/>
        </w:rPr>
      </w:pPr>
      <w:r w:rsidRPr="00781806">
        <w:rPr>
          <w:rFonts w:ascii="Arial" w:hAnsi="Arial" w:cs="Arial"/>
          <w:b/>
          <w:sz w:val="20"/>
          <w:szCs w:val="20"/>
        </w:rPr>
        <w:t>OBOWIĄZKI</w:t>
      </w:r>
      <w:r w:rsidR="007C385E" w:rsidRPr="00781806">
        <w:rPr>
          <w:rFonts w:ascii="Arial" w:hAnsi="Arial" w:cs="Arial"/>
          <w:b/>
          <w:sz w:val="20"/>
          <w:szCs w:val="20"/>
        </w:rPr>
        <w:t xml:space="preserve"> </w:t>
      </w:r>
      <w:r w:rsidR="00E652D3">
        <w:rPr>
          <w:rFonts w:ascii="Arial" w:hAnsi="Arial" w:cs="Arial"/>
          <w:b/>
          <w:sz w:val="20"/>
          <w:szCs w:val="20"/>
        </w:rPr>
        <w:t>I</w:t>
      </w:r>
      <w:r w:rsidR="00E652D3" w:rsidRPr="00781806">
        <w:rPr>
          <w:rFonts w:ascii="Arial" w:hAnsi="Arial" w:cs="Arial"/>
          <w:b/>
          <w:sz w:val="20"/>
          <w:szCs w:val="20"/>
        </w:rPr>
        <w:t xml:space="preserve"> </w:t>
      </w:r>
      <w:r w:rsidR="00F968EF" w:rsidRPr="00781806">
        <w:rPr>
          <w:rFonts w:ascii="Arial" w:hAnsi="Arial" w:cs="Arial"/>
          <w:b/>
          <w:sz w:val="20"/>
          <w:szCs w:val="20"/>
        </w:rPr>
        <w:t xml:space="preserve">OŚWIADCZENIA </w:t>
      </w:r>
      <w:r w:rsidR="001E2916" w:rsidRPr="00781806">
        <w:rPr>
          <w:rFonts w:ascii="Arial" w:hAnsi="Arial" w:cs="Arial"/>
          <w:b/>
          <w:sz w:val="20"/>
          <w:szCs w:val="20"/>
        </w:rPr>
        <w:t>WYKONAWCY</w:t>
      </w:r>
      <w:r w:rsidR="002B14B5" w:rsidRPr="00781806">
        <w:rPr>
          <w:rFonts w:ascii="Arial" w:hAnsi="Arial" w:cs="Arial"/>
          <w:b/>
          <w:sz w:val="20"/>
          <w:szCs w:val="20"/>
        </w:rPr>
        <w:t>.</w:t>
      </w:r>
    </w:p>
    <w:p w14:paraId="61494918" w14:textId="77777777" w:rsidR="00552247" w:rsidRPr="00781806" w:rsidRDefault="00552247" w:rsidP="00A550B8">
      <w:pPr>
        <w:tabs>
          <w:tab w:val="left" w:pos="638"/>
          <w:tab w:val="left" w:pos="821"/>
          <w:tab w:val="left" w:pos="1608"/>
          <w:tab w:val="left" w:pos="2395"/>
          <w:tab w:val="left" w:pos="4349"/>
          <w:tab w:val="left" w:pos="5357"/>
          <w:tab w:val="left" w:pos="6379"/>
          <w:tab w:val="left" w:pos="7661"/>
          <w:tab w:val="left" w:pos="8460"/>
          <w:tab w:val="left" w:pos="9408"/>
        </w:tabs>
        <w:ind w:right="23"/>
        <w:jc w:val="both"/>
        <w:rPr>
          <w:rFonts w:ascii="Arial" w:hAnsi="Arial" w:cs="Arial"/>
          <w:snapToGrid w:val="0"/>
          <w:color w:val="000000"/>
          <w:sz w:val="20"/>
        </w:rPr>
      </w:pPr>
    </w:p>
    <w:p w14:paraId="538604E5" w14:textId="77777777" w:rsidR="004945E1" w:rsidRPr="00781806" w:rsidRDefault="004945E1" w:rsidP="0056690C">
      <w:pPr>
        <w:numPr>
          <w:ilvl w:val="0"/>
          <w:numId w:val="10"/>
        </w:numPr>
        <w:ind w:left="357" w:hanging="357"/>
        <w:jc w:val="both"/>
        <w:rPr>
          <w:rFonts w:ascii="Arial" w:hAnsi="Arial" w:cs="Arial"/>
          <w:iCs/>
          <w:sz w:val="20"/>
        </w:rPr>
      </w:pPr>
      <w:r w:rsidRPr="00781806">
        <w:rPr>
          <w:rFonts w:ascii="Arial" w:hAnsi="Arial" w:cs="Arial"/>
          <w:iCs/>
          <w:sz w:val="20"/>
        </w:rPr>
        <w:t>Wykonawca zobowiązuje się wykonywać prace będące Przedmiotem niniejszej Umowy w sposób profesjonalny i z zachowaniem najwyższej staranności,</w:t>
      </w:r>
      <w:r w:rsidRPr="00781806">
        <w:rPr>
          <w:rFonts w:ascii="Arial" w:hAnsi="Arial" w:cs="Arial"/>
          <w:snapToGrid w:val="0"/>
          <w:color w:val="000000"/>
          <w:sz w:val="20"/>
        </w:rPr>
        <w:t xml:space="preserve"> której miarą będzie w pełni zawodowy charakter działalności Wykonawcy oraz duże doświadczenie w wykonywaniu prac i usług, określonych w § 1 Umowy,</w:t>
      </w:r>
      <w:r w:rsidRPr="00781806">
        <w:rPr>
          <w:rFonts w:ascii="Arial" w:hAnsi="Arial" w:cs="Arial"/>
          <w:iCs/>
          <w:sz w:val="20"/>
        </w:rPr>
        <w:t xml:space="preserve"> w szczególności zapewniając maksymalną ochronę interesów Zamawiającego pozostających w związku z </w:t>
      </w:r>
      <w:r w:rsidR="006F5E7B" w:rsidRPr="00781806">
        <w:rPr>
          <w:rFonts w:ascii="Arial" w:hAnsi="Arial" w:cs="Arial"/>
          <w:iCs/>
          <w:sz w:val="20"/>
        </w:rPr>
        <w:t xml:space="preserve">tymi </w:t>
      </w:r>
      <w:r w:rsidRPr="00781806">
        <w:rPr>
          <w:rFonts w:ascii="Arial" w:hAnsi="Arial" w:cs="Arial"/>
          <w:iCs/>
          <w:sz w:val="20"/>
        </w:rPr>
        <w:t xml:space="preserve">pracami. </w:t>
      </w:r>
    </w:p>
    <w:p w14:paraId="5776A39A" w14:textId="77777777" w:rsidR="006E5062" w:rsidRPr="00781806" w:rsidRDefault="00E158C8" w:rsidP="0056690C">
      <w:pPr>
        <w:pStyle w:val="Akapitzlist"/>
        <w:numPr>
          <w:ilvl w:val="0"/>
          <w:numId w:val="10"/>
        </w:numPr>
        <w:ind w:left="357" w:hanging="357"/>
        <w:jc w:val="both"/>
        <w:rPr>
          <w:rFonts w:ascii="Arial" w:hAnsi="Arial" w:cs="Arial"/>
          <w:sz w:val="20"/>
        </w:rPr>
      </w:pPr>
      <w:r w:rsidRPr="00781806">
        <w:rPr>
          <w:rFonts w:ascii="Arial" w:hAnsi="Arial" w:cs="Arial"/>
          <w:sz w:val="20"/>
        </w:rPr>
        <w:t>Potwierdzeniem prawidłowego wykonania Przedmiotu Umowy będ</w:t>
      </w:r>
      <w:r w:rsidR="005C5BF8" w:rsidRPr="00781806">
        <w:rPr>
          <w:rFonts w:ascii="Arial" w:hAnsi="Arial" w:cs="Arial"/>
          <w:sz w:val="20"/>
        </w:rPr>
        <w:t>zie</w:t>
      </w:r>
      <w:r w:rsidRPr="00781806">
        <w:rPr>
          <w:rFonts w:ascii="Arial" w:hAnsi="Arial" w:cs="Arial"/>
          <w:sz w:val="20"/>
        </w:rPr>
        <w:t xml:space="preserve"> podpisan</w:t>
      </w:r>
      <w:r w:rsidR="005C5BF8" w:rsidRPr="00781806">
        <w:rPr>
          <w:rFonts w:ascii="Arial" w:hAnsi="Arial" w:cs="Arial"/>
          <w:sz w:val="20"/>
        </w:rPr>
        <w:t>i</w:t>
      </w:r>
      <w:r w:rsidR="006A6D83" w:rsidRPr="00781806">
        <w:rPr>
          <w:rFonts w:ascii="Arial" w:hAnsi="Arial" w:cs="Arial"/>
          <w:sz w:val="20"/>
        </w:rPr>
        <w:t>e</w:t>
      </w:r>
      <w:r w:rsidRPr="00781806">
        <w:rPr>
          <w:rFonts w:ascii="Arial" w:hAnsi="Arial" w:cs="Arial"/>
          <w:sz w:val="20"/>
        </w:rPr>
        <w:t xml:space="preserve"> przez</w:t>
      </w:r>
      <w:r w:rsidRPr="00781806">
        <w:rPr>
          <w:rFonts w:ascii="Arial" w:hAnsi="Arial" w:cs="Arial"/>
          <w:b/>
          <w:sz w:val="20"/>
        </w:rPr>
        <w:t xml:space="preserve"> </w:t>
      </w:r>
      <w:r w:rsidRPr="00781806">
        <w:rPr>
          <w:rFonts w:ascii="Arial" w:hAnsi="Arial" w:cs="Arial"/>
          <w:sz w:val="20"/>
        </w:rPr>
        <w:t xml:space="preserve">Strony  </w:t>
      </w:r>
      <w:r w:rsidR="005C5BF8" w:rsidRPr="00781806">
        <w:rPr>
          <w:rFonts w:ascii="Arial" w:hAnsi="Arial" w:cs="Arial"/>
          <w:sz w:val="20"/>
        </w:rPr>
        <w:t>P</w:t>
      </w:r>
      <w:r w:rsidRPr="00781806">
        <w:rPr>
          <w:rFonts w:ascii="Arial" w:hAnsi="Arial" w:cs="Arial"/>
          <w:sz w:val="20"/>
        </w:rPr>
        <w:t>roto</w:t>
      </w:r>
      <w:r w:rsidR="00C61352" w:rsidRPr="00781806">
        <w:rPr>
          <w:rFonts w:ascii="Arial" w:hAnsi="Arial" w:cs="Arial"/>
          <w:sz w:val="20"/>
        </w:rPr>
        <w:t>k</w:t>
      </w:r>
      <w:r w:rsidR="005C5BF8" w:rsidRPr="00781806">
        <w:rPr>
          <w:rFonts w:ascii="Arial" w:hAnsi="Arial" w:cs="Arial"/>
          <w:sz w:val="20"/>
        </w:rPr>
        <w:t>ołu</w:t>
      </w:r>
      <w:r w:rsidRPr="00781806">
        <w:rPr>
          <w:rFonts w:ascii="Arial" w:hAnsi="Arial" w:cs="Arial"/>
          <w:sz w:val="20"/>
        </w:rPr>
        <w:t xml:space="preserve"> </w:t>
      </w:r>
      <w:r w:rsidR="005C5BF8" w:rsidRPr="00781806">
        <w:rPr>
          <w:rFonts w:ascii="Arial" w:hAnsi="Arial" w:cs="Arial"/>
          <w:sz w:val="20"/>
        </w:rPr>
        <w:t xml:space="preserve">końcowego </w:t>
      </w:r>
      <w:r w:rsidR="00902DE6" w:rsidRPr="00781806">
        <w:rPr>
          <w:rFonts w:ascii="Arial" w:hAnsi="Arial" w:cs="Arial"/>
          <w:sz w:val="20"/>
        </w:rPr>
        <w:t>odbior</w:t>
      </w:r>
      <w:r w:rsidR="005C5BF8" w:rsidRPr="00781806">
        <w:rPr>
          <w:rFonts w:ascii="Arial" w:hAnsi="Arial" w:cs="Arial"/>
          <w:sz w:val="20"/>
        </w:rPr>
        <w:t xml:space="preserve">u prac. </w:t>
      </w:r>
      <w:r w:rsidRPr="00781806">
        <w:rPr>
          <w:rFonts w:ascii="Arial" w:hAnsi="Arial" w:cs="Arial"/>
          <w:sz w:val="20"/>
        </w:rPr>
        <w:t xml:space="preserve">W przypadku uwag Zamawiającego co do poprawności wykonania Przedmiotu Umowy, Wykonawca zobowiązany jest do uwzględnienia tych zastrzeżeń i wykonania Przedmiotu Umowy, zgodnie z uwagami i </w:t>
      </w:r>
      <w:r w:rsidR="006F5E7B" w:rsidRPr="00781806">
        <w:rPr>
          <w:rFonts w:ascii="Arial" w:hAnsi="Arial" w:cs="Arial"/>
          <w:sz w:val="20"/>
        </w:rPr>
        <w:t xml:space="preserve">w </w:t>
      </w:r>
      <w:r w:rsidRPr="00781806">
        <w:rPr>
          <w:rFonts w:ascii="Arial" w:hAnsi="Arial" w:cs="Arial"/>
          <w:sz w:val="20"/>
        </w:rPr>
        <w:t>termin</w:t>
      </w:r>
      <w:r w:rsidR="006F5E7B" w:rsidRPr="00781806">
        <w:rPr>
          <w:rFonts w:ascii="Arial" w:hAnsi="Arial" w:cs="Arial"/>
          <w:sz w:val="20"/>
        </w:rPr>
        <w:t>ie</w:t>
      </w:r>
      <w:r w:rsidRPr="00781806">
        <w:rPr>
          <w:rFonts w:ascii="Arial" w:hAnsi="Arial" w:cs="Arial"/>
          <w:sz w:val="20"/>
        </w:rPr>
        <w:t xml:space="preserve"> wskazanym przez Zamawiającego. Podpisan</w:t>
      </w:r>
      <w:r w:rsidR="005C5BF8" w:rsidRPr="00781806">
        <w:rPr>
          <w:rFonts w:ascii="Arial" w:hAnsi="Arial" w:cs="Arial"/>
          <w:sz w:val="20"/>
        </w:rPr>
        <w:t>y</w:t>
      </w:r>
      <w:r w:rsidRPr="00781806">
        <w:rPr>
          <w:rFonts w:ascii="Arial" w:hAnsi="Arial" w:cs="Arial"/>
          <w:sz w:val="20"/>
        </w:rPr>
        <w:t xml:space="preserve"> dwustronnie protok</w:t>
      </w:r>
      <w:r w:rsidR="005C5BF8" w:rsidRPr="00781806">
        <w:rPr>
          <w:rFonts w:ascii="Arial" w:hAnsi="Arial" w:cs="Arial"/>
          <w:sz w:val="20"/>
        </w:rPr>
        <w:t>ół</w:t>
      </w:r>
      <w:r w:rsidR="006A6D83" w:rsidRPr="00781806">
        <w:rPr>
          <w:rFonts w:ascii="Arial" w:hAnsi="Arial" w:cs="Arial"/>
          <w:sz w:val="20"/>
        </w:rPr>
        <w:t xml:space="preserve"> </w:t>
      </w:r>
      <w:r w:rsidR="00F968EF" w:rsidRPr="00781806">
        <w:rPr>
          <w:rFonts w:ascii="Arial" w:hAnsi="Arial" w:cs="Arial"/>
          <w:sz w:val="20"/>
        </w:rPr>
        <w:t>końcow</w:t>
      </w:r>
      <w:r w:rsidR="007C581E" w:rsidRPr="00781806">
        <w:rPr>
          <w:rFonts w:ascii="Arial" w:hAnsi="Arial" w:cs="Arial"/>
          <w:sz w:val="20"/>
        </w:rPr>
        <w:t>ego odbioru Prac</w:t>
      </w:r>
      <w:r w:rsidR="00F968EF" w:rsidRPr="00781806">
        <w:rPr>
          <w:rFonts w:ascii="Arial" w:hAnsi="Arial" w:cs="Arial"/>
          <w:sz w:val="20"/>
        </w:rPr>
        <w:t xml:space="preserve"> </w:t>
      </w:r>
      <w:r w:rsidRPr="00781806">
        <w:rPr>
          <w:rFonts w:ascii="Arial" w:hAnsi="Arial" w:cs="Arial"/>
          <w:sz w:val="20"/>
        </w:rPr>
        <w:t>bez uwag Zamawiającego będ</w:t>
      </w:r>
      <w:r w:rsidR="005C5BF8" w:rsidRPr="00781806">
        <w:rPr>
          <w:rFonts w:ascii="Arial" w:hAnsi="Arial" w:cs="Arial"/>
          <w:sz w:val="20"/>
        </w:rPr>
        <w:t>zie</w:t>
      </w:r>
      <w:r w:rsidRPr="00781806">
        <w:rPr>
          <w:rFonts w:ascii="Arial" w:hAnsi="Arial" w:cs="Arial"/>
          <w:sz w:val="20"/>
        </w:rPr>
        <w:t xml:space="preserve"> podstawą do wystawiania przez Wykonawcę faktur</w:t>
      </w:r>
      <w:r w:rsidR="005C5BF8" w:rsidRPr="00781806">
        <w:rPr>
          <w:rFonts w:ascii="Arial" w:hAnsi="Arial" w:cs="Arial"/>
          <w:sz w:val="20"/>
        </w:rPr>
        <w:t>y</w:t>
      </w:r>
      <w:r w:rsidRPr="00781806">
        <w:rPr>
          <w:rFonts w:ascii="Arial" w:hAnsi="Arial" w:cs="Arial"/>
          <w:sz w:val="20"/>
        </w:rPr>
        <w:t xml:space="preserve"> za wykonane prace</w:t>
      </w:r>
      <w:r w:rsidR="00E56C1F" w:rsidRPr="00781806">
        <w:rPr>
          <w:rFonts w:ascii="Arial" w:hAnsi="Arial" w:cs="Arial"/>
          <w:sz w:val="20"/>
        </w:rPr>
        <w:t>.</w:t>
      </w:r>
      <w:r w:rsidRPr="00781806">
        <w:rPr>
          <w:rFonts w:ascii="Arial" w:hAnsi="Arial" w:cs="Arial"/>
          <w:sz w:val="20"/>
        </w:rPr>
        <w:t xml:space="preserve"> Do protokoł</w:t>
      </w:r>
      <w:r w:rsidR="005C5BF8" w:rsidRPr="00781806">
        <w:rPr>
          <w:rFonts w:ascii="Arial" w:hAnsi="Arial" w:cs="Arial"/>
          <w:sz w:val="20"/>
        </w:rPr>
        <w:t>u</w:t>
      </w:r>
      <w:r w:rsidRPr="00781806">
        <w:rPr>
          <w:rFonts w:ascii="Arial" w:hAnsi="Arial" w:cs="Arial"/>
          <w:sz w:val="20"/>
        </w:rPr>
        <w:t xml:space="preserve"> dołączone zostaną przez Wykonawcę odpowiednie dokumenty stwierdzające zgodność zastosowanych materiałów z polskimi i europejskimi normami oraz przepisami prawa budowlanego. Dokumentami tymi są certyfikaty, aprobaty techniczne oraz atesty.</w:t>
      </w:r>
    </w:p>
    <w:p w14:paraId="7D6F1FB0" w14:textId="77777777" w:rsidR="004945E1" w:rsidRPr="00781806" w:rsidRDefault="004945E1" w:rsidP="0056690C">
      <w:pPr>
        <w:numPr>
          <w:ilvl w:val="0"/>
          <w:numId w:val="10"/>
        </w:numPr>
        <w:ind w:left="357" w:hanging="357"/>
        <w:jc w:val="both"/>
        <w:rPr>
          <w:rFonts w:ascii="Arial" w:hAnsi="Arial" w:cs="Arial"/>
          <w:iCs/>
          <w:sz w:val="20"/>
        </w:rPr>
      </w:pPr>
      <w:r w:rsidRPr="00781806">
        <w:rPr>
          <w:rFonts w:ascii="Arial" w:hAnsi="Arial" w:cs="Arial"/>
          <w:iCs/>
          <w:sz w:val="20"/>
        </w:rPr>
        <w:t xml:space="preserve">Wykonawca </w:t>
      </w:r>
      <w:r w:rsidRPr="00781806">
        <w:rPr>
          <w:rFonts w:ascii="Arial" w:hAnsi="Arial" w:cs="Arial"/>
          <w:sz w:val="20"/>
        </w:rPr>
        <w:t>oświadcza, że spełnianie świadczeń objętych Umową wchodzi w zakres przedmiotu działalności jego przedsiębiorstwa.</w:t>
      </w:r>
    </w:p>
    <w:p w14:paraId="2B1F8D7D" w14:textId="77777777" w:rsidR="004945E1" w:rsidRPr="00781806" w:rsidRDefault="004945E1" w:rsidP="0056690C">
      <w:pPr>
        <w:numPr>
          <w:ilvl w:val="0"/>
          <w:numId w:val="10"/>
        </w:numPr>
        <w:ind w:left="357" w:hanging="357"/>
        <w:jc w:val="both"/>
        <w:rPr>
          <w:rFonts w:ascii="Arial" w:hAnsi="Arial" w:cs="Arial"/>
          <w:iCs/>
          <w:sz w:val="20"/>
        </w:rPr>
      </w:pPr>
      <w:r w:rsidRPr="00781806">
        <w:rPr>
          <w:rFonts w:ascii="Arial" w:hAnsi="Arial" w:cs="Arial"/>
          <w:iCs/>
          <w:sz w:val="20"/>
        </w:rPr>
        <w:t xml:space="preserve">Wykonawca </w:t>
      </w:r>
      <w:r w:rsidRPr="00781806">
        <w:rPr>
          <w:rFonts w:ascii="Arial" w:hAnsi="Arial" w:cs="Arial"/>
          <w:sz w:val="20"/>
        </w:rPr>
        <w:t>oświadcza, że dysponuje stosownymi kwalifikacjami, doświadczeniem, jak również potencjałem technicznym oraz personelem niezbędnym do należytego wykonania zobowiązań wynikających z Umowy</w:t>
      </w:r>
      <w:r w:rsidR="008F5F56" w:rsidRPr="00781806">
        <w:rPr>
          <w:rFonts w:ascii="Arial" w:hAnsi="Arial" w:cs="Arial"/>
          <w:sz w:val="20"/>
        </w:rPr>
        <w:t xml:space="preserve">. </w:t>
      </w:r>
    </w:p>
    <w:p w14:paraId="7483B346" w14:textId="77777777" w:rsidR="004945E1" w:rsidRPr="00781806" w:rsidRDefault="004945E1" w:rsidP="0056690C">
      <w:pPr>
        <w:numPr>
          <w:ilvl w:val="0"/>
          <w:numId w:val="10"/>
        </w:numPr>
        <w:ind w:left="357" w:hanging="357"/>
        <w:jc w:val="both"/>
        <w:rPr>
          <w:rFonts w:ascii="Arial" w:hAnsi="Arial" w:cs="Arial"/>
          <w:iCs/>
          <w:sz w:val="20"/>
        </w:rPr>
      </w:pPr>
      <w:r w:rsidRPr="00781806">
        <w:rPr>
          <w:rFonts w:ascii="Arial" w:hAnsi="Arial" w:cs="Arial"/>
          <w:iCs/>
          <w:sz w:val="20"/>
        </w:rPr>
        <w:t xml:space="preserve">Wykonawca </w:t>
      </w:r>
      <w:r w:rsidRPr="00781806">
        <w:rPr>
          <w:rFonts w:ascii="Arial" w:hAnsi="Arial" w:cs="Arial"/>
          <w:snapToGrid w:val="0"/>
          <w:color w:val="000000"/>
          <w:sz w:val="20"/>
        </w:rPr>
        <w:t xml:space="preserve">wykona prace będące przedmiotem Umowy z użyciem swoich narzędzi i materiałów, w tym Wykonawca zakupi wszystkie urządzenia potrzebne do realizacji </w:t>
      </w:r>
      <w:r w:rsidR="00426256" w:rsidRPr="00781806">
        <w:rPr>
          <w:rFonts w:ascii="Arial" w:hAnsi="Arial" w:cs="Arial"/>
          <w:snapToGrid w:val="0"/>
          <w:color w:val="000000"/>
          <w:sz w:val="20"/>
        </w:rPr>
        <w:t>P</w:t>
      </w:r>
      <w:r w:rsidRPr="00781806">
        <w:rPr>
          <w:rFonts w:ascii="Arial" w:hAnsi="Arial" w:cs="Arial"/>
          <w:snapToGrid w:val="0"/>
          <w:color w:val="000000"/>
          <w:sz w:val="20"/>
        </w:rPr>
        <w:t>rzedmiotu Umowy.</w:t>
      </w:r>
    </w:p>
    <w:p w14:paraId="7B816D7A" w14:textId="77777777" w:rsidR="004945E1" w:rsidRPr="00781806" w:rsidRDefault="004945E1" w:rsidP="0056690C">
      <w:pPr>
        <w:numPr>
          <w:ilvl w:val="0"/>
          <w:numId w:val="10"/>
        </w:numPr>
        <w:ind w:left="357" w:hanging="357"/>
        <w:jc w:val="both"/>
        <w:rPr>
          <w:rFonts w:ascii="Arial" w:hAnsi="Arial" w:cs="Arial"/>
          <w:iCs/>
          <w:sz w:val="20"/>
        </w:rPr>
      </w:pPr>
      <w:r w:rsidRPr="00781806">
        <w:rPr>
          <w:rFonts w:ascii="Arial" w:hAnsi="Arial" w:cs="Arial"/>
          <w:noProof/>
          <w:color w:val="FF0000"/>
          <w:sz w:val="20"/>
        </w:rPr>
        <mc:AlternateContent>
          <mc:Choice Requires="wps">
            <w:drawing>
              <wp:anchor distT="0" distB="0" distL="114300" distR="114300" simplePos="0" relativeHeight="251659264" behindDoc="0" locked="0" layoutInCell="1" allowOverlap="1" wp14:anchorId="6706341D" wp14:editId="740A2462">
                <wp:simplePos x="0" y="0"/>
                <wp:positionH relativeFrom="column">
                  <wp:posOffset>5968365</wp:posOffset>
                </wp:positionH>
                <wp:positionV relativeFrom="paragraph">
                  <wp:posOffset>86995</wp:posOffset>
                </wp:positionV>
                <wp:extent cx="0" cy="0"/>
                <wp:effectExtent l="5715" t="10795" r="13335" b="825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DD57B9" id="_x0000_t32" coordsize="21600,21600" o:spt="32" o:oned="t" path="m,l21600,21600e" filled="f">
                <v:path arrowok="t" fillok="f" o:connecttype="none"/>
                <o:lock v:ext="edit" shapetype="t"/>
              </v:shapetype>
              <v:shape id="AutoShape 2" o:spid="_x0000_s1026" type="#_x0000_t32" style="position:absolute;margin-left:469.95pt;margin-top:6.85pt;width:0;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M2Ek5sQEAAFADAAAOAAAAZHJzL2Uyb0RvYy54bWysU01v2zAMvQ/ofxB0X5wE6LAZcXpI1166 LUDbH8BIsi1MFgVSiZ1/P0n5WNHehvkgSPx4fHykV3fT4MTBEFv0jVzM5lIYr1Bb3zXy9eXh81cp OILX4NCbRh4Ny7v1zafVGGqzxB6dNiQSiOd6DI3sYwx1VbHqzQA8w2B8crZIA8T0pK7SBGNCH1y1 nM+/VCOSDoTKMCfr/ckp1wW/bY2Kv9qWTRSukYlbLCeVc5fPar2CuiMIvVVnGvAPLAawPhW9Qt1D BLEn+wFqsIqQsY0zhUOFbWuVKT2kbhbzd9089xBM6SWJw+EqE/8/WPXzsPFbytTV5J/DE6rfLDxu evCdKQRejiENbpGlqsbA9TUlPzhsSezGH6hTDOwjFhWmloYMmfoTUxH7eBXbTFGok1FdrBXUl5RA HB8NDiJfGsmRwHZ93KD3aZhIi1IADk8cMyGoLwm5nscH61yZqfNibOS32+VtSWB0VmdnDmPqdhtH 4gB5K8pXukuet2GEe68LWG9Afz/fI1h3uqfizp9FyTrkpeN6h/q4pYtYaWyF5XnF8l68fZfsvz/C +g8AAAD//wMAUEsDBBQABgAIAAAAIQDo2B+y2wAAAAkBAAAPAAAAZHJzL2Rvd25yZXYueG1sTI/B TsMwEETvSPyDtUhcUOu0FdCEOFWFxIEjbSWu23hJAvE6ip0m9OtZ1AMcd+ZpdibfTK5VJ+pD49nA Yp6AIi69bbgycNi/zNagQkS22HomA98UYFNcX+WYWT/yG512sVISwiFDA3WMXaZ1KGtyGOa+Ixbv w/cOo5x9pW2Po4S7Vi+T5EE7bFg+1NjRc03l125wBigM94tkm7rq8Hoe796X58+x2xtzezNtn0BF muIfDL/1pToU0unoB7ZBtQbSVZoKKsbqEZQAF+F4EXSR6/8Lih8AAAD//wMAUEsBAi0AFAAGAAgA AAAhALaDOJL+AAAA4QEAABMAAAAAAAAAAAAAAAAAAAAAAFtDb250ZW50X1R5cGVzXS54bWxQSwEC LQAUAAYACAAAACEAOP0h/9YAAACUAQAACwAAAAAAAAAAAAAAAAAvAQAAX3JlbHMvLnJlbHNQSwEC LQAUAAYACAAAACEAjNhJObEBAABQAwAADgAAAAAAAAAAAAAAAAAuAgAAZHJzL2Uyb0RvYy54bWxQ SwECLQAUAAYACAAAACEA6NgfstsAAAAJAQAADwAAAAAAAAAAAAAAAAALBAAAZHJzL2Rvd25yZXYu eG1sUEsFBgAAAAAEAAQA8wAAABMFAAAAAA== "/>
            </w:pict>
          </mc:Fallback>
        </mc:AlternateContent>
      </w:r>
      <w:r w:rsidRPr="00781806">
        <w:rPr>
          <w:rFonts w:ascii="Arial" w:hAnsi="Arial" w:cs="Arial"/>
          <w:noProof/>
          <w:color w:val="FF0000"/>
          <w:sz w:val="20"/>
        </w:rPr>
        <mc:AlternateContent>
          <mc:Choice Requires="wps">
            <w:drawing>
              <wp:anchor distT="0" distB="0" distL="114300" distR="114300" simplePos="0" relativeHeight="251660288" behindDoc="0" locked="0" layoutInCell="1" allowOverlap="1" wp14:anchorId="4422BA5D" wp14:editId="035457E2">
                <wp:simplePos x="0" y="0"/>
                <wp:positionH relativeFrom="column">
                  <wp:posOffset>5739130</wp:posOffset>
                </wp:positionH>
                <wp:positionV relativeFrom="paragraph">
                  <wp:posOffset>86995</wp:posOffset>
                </wp:positionV>
                <wp:extent cx="0" cy="0"/>
                <wp:effectExtent l="5080" t="10795" r="13970" b="825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EAEE4E" id="AutoShape 3" o:spid="_x0000_s1026" type="#_x0000_t32" style="position:absolute;margin-left:451.9pt;margin-top:6.85pt;width:0;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M2Ek5sQEAAFADAAAOAAAAZHJzL2Uyb0RvYy54bWysU01v2zAMvQ/ofxB0X5wE6LAZcXpI1166 LUDbH8BIsi1MFgVSiZ1/P0n5WNHehvkgSPx4fHykV3fT4MTBEFv0jVzM5lIYr1Bb3zXy9eXh81cp OILX4NCbRh4Ny7v1zafVGGqzxB6dNiQSiOd6DI3sYwx1VbHqzQA8w2B8crZIA8T0pK7SBGNCH1y1 nM+/VCOSDoTKMCfr/ckp1wW/bY2Kv9qWTRSukYlbLCeVc5fPar2CuiMIvVVnGvAPLAawPhW9Qt1D BLEn+wFqsIqQsY0zhUOFbWuVKT2kbhbzd9089xBM6SWJw+EqE/8/WPXzsPFbytTV5J/DE6rfLDxu evCdKQRejiENbpGlqsbA9TUlPzhsSezGH6hTDOwjFhWmloYMmfoTUxH7eBXbTFGok1FdrBXUl5RA HB8NDiJfGsmRwHZ93KD3aZhIi1IADk8cMyGoLwm5nscH61yZqfNibOS32+VtSWB0VmdnDmPqdhtH 4gB5K8pXukuet2GEe68LWG9Afz/fI1h3uqfizp9FyTrkpeN6h/q4pYtYaWyF5XnF8l68fZfsvz/C +g8AAAD//wMAUEsDBBQABgAIAAAAIQC+KZZd2wAAAAkBAAAPAAAAZHJzL2Rvd25yZXYueG1sTI/N TsMwEITvSLyDtUhcELXbip+GOFWFxIEjbSWu23hJAvE6ip0m9OlZ1AMcd2Y0+02+nnyrjtTHJrCF +cyAIi6Da7iysN+93D6CignZYRuYLHxThHVxeZFj5sLIb3TcpkpJCccMLdQpdZnWsazJY5yFjli8 j9B7THL2lXY9jlLuW70w5l57bFg+1NjRc03l13bwFigOd3OzWflq/3oab94Xp8+x21l7fTVtnkAl mtJfGH7xBR0KYTqEgV1UrYWVWQp6EmP5AEoCZ+FwFnSR6/8Lih8AAAD//wMAUEsBAi0AFAAGAAgA AAAhALaDOJL+AAAA4QEAABMAAAAAAAAAAAAAAAAAAAAAAFtDb250ZW50X1R5cGVzXS54bWxQSwEC LQAUAAYACAAAACEAOP0h/9YAAACUAQAACwAAAAAAAAAAAAAAAAAvAQAAX3JlbHMvLnJlbHNQSwEC LQAUAAYACAAAACEAjNhJObEBAABQAwAADgAAAAAAAAAAAAAAAAAuAgAAZHJzL2Uyb0RvYy54bWxQ SwECLQAUAAYACAAAACEAvimWXdsAAAAJAQAADwAAAAAAAAAAAAAAAAALBAAAZHJzL2Rvd25yZXYu eG1sUEsFBgAAAAAEAAQA8wAAABMFAAAAAA== "/>
            </w:pict>
          </mc:Fallback>
        </mc:AlternateContent>
      </w:r>
      <w:r w:rsidRPr="00781806">
        <w:rPr>
          <w:rFonts w:ascii="Arial" w:hAnsi="Arial" w:cs="Arial"/>
          <w:snapToGrid w:val="0"/>
          <w:color w:val="000000"/>
          <w:sz w:val="20"/>
        </w:rPr>
        <w:t xml:space="preserve">Wykonawca </w:t>
      </w:r>
      <w:r w:rsidRPr="00781806">
        <w:rPr>
          <w:rFonts w:ascii="Arial" w:hAnsi="Arial" w:cs="Arial"/>
          <w:sz w:val="20"/>
        </w:rPr>
        <w:t>zobowiązuje się do:</w:t>
      </w:r>
    </w:p>
    <w:p w14:paraId="2F51D4A3" w14:textId="77777777" w:rsidR="004945E1" w:rsidRPr="00781806" w:rsidRDefault="004945E1" w:rsidP="0056690C">
      <w:pPr>
        <w:numPr>
          <w:ilvl w:val="0"/>
          <w:numId w:val="6"/>
        </w:numPr>
        <w:tabs>
          <w:tab w:val="num" w:pos="851"/>
        </w:tabs>
        <w:autoSpaceDN w:val="0"/>
        <w:ind w:left="851" w:hanging="425"/>
        <w:jc w:val="both"/>
        <w:rPr>
          <w:rFonts w:ascii="Arial" w:hAnsi="Arial" w:cs="Arial"/>
          <w:sz w:val="20"/>
        </w:rPr>
      </w:pPr>
      <w:r w:rsidRPr="00781806">
        <w:rPr>
          <w:rFonts w:ascii="Arial" w:hAnsi="Arial" w:cs="Arial"/>
          <w:noProof/>
          <w:color w:val="FF0000"/>
          <w:sz w:val="20"/>
        </w:rPr>
        <mc:AlternateContent>
          <mc:Choice Requires="wps">
            <w:drawing>
              <wp:anchor distT="0" distB="0" distL="114300" distR="114300" simplePos="0" relativeHeight="251661312" behindDoc="0" locked="0" layoutInCell="1" allowOverlap="1" wp14:anchorId="55BC2143" wp14:editId="2D54EEF8">
                <wp:simplePos x="0" y="0"/>
                <wp:positionH relativeFrom="column">
                  <wp:posOffset>2795905</wp:posOffset>
                </wp:positionH>
                <wp:positionV relativeFrom="paragraph">
                  <wp:posOffset>64770</wp:posOffset>
                </wp:positionV>
                <wp:extent cx="0" cy="9525"/>
                <wp:effectExtent l="5080" t="7620" r="13970" b="11430"/>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B6B750" id="AutoShape 4" o:spid="_x0000_s1026" type="#_x0000_t32" style="position:absolute;margin-left:220.15pt;margin-top:5.1pt;width:0;height:.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qE/hdrwEAAFMDAAAOAAAAZHJzL2Uyb0RvYy54bWysU01v2zAMvQ/YfxB0X5wE6LAZcXpI1126 LUDbH8BIsi1MFgVSiZ1/P0lxsq/bMB8IURQfHx/pzf00OHEyxBZ9I1eLpRTGK9TWd418fXl890EK juA1OPSmkWfD8n779s1mDLVZY49OGxIJxHM9hkb2MYa6qlj1ZgBeYDA+BVukAWJyqas0wZjQB1et l8v31YikA6EyzOn24RKU24LftkbFb23LJgrXyMQtFkvFHrKtthuoO4LQWzXTgH9gMYD1qegN6gEi iCPZv6AGqwgZ27hQOFTYtlaZ0kPqZrX8o5vnHoIpvSRxONxk4v8Hq76edn5Pmbqa/HN4QvWdhcdd D74zhcDLOaTBrbJU1Ri4vqVkh8OexGH8gjq9gWPEosLU0pAhU39iKmKfb2KbKQp1uVTp9uPd+q5A Q33NCsTxs8FB5EMjORLYro879D7NE2lVasDpiWPmBPU1IZf0+GidK2N1XoxzgRxhdFbnYHGoO+wc iRPkxSjfzOK3Z4RHrwtYb0B/ms8RrLucU3HnZ12yFHnvuD6gPu/pqleaXGE5b1lejV/9kv3zX9j+ AAAA//8DAFBLAwQUAAYACAAAACEAs+84tN0AAAAJAQAADwAAAGRycy9kb3ducmV2LnhtbEyPS0/D MBCE70j8B2uRuCBqJ7Q8QpyqQuLAsQ+JqxsvSSBeR7HThP56tuLQHnfm0+xMvpxcKw7Yh8aThmSm QCCV3jZUadht3++fQYRoyJrWE2r4xQDL4voqN5n1I63xsImV4BAKmdFQx9hlUoayRmfCzHdI7H35 3pnIZ19J25uRw10rU6UepTMN8YfadPhWY/mzGZwGDMMiUasXV+0+juPdZ3r8Hrut1rc30+oVRMQp nmE41efqUHCnvR/IBtFqmM/VA6NsqBQEA//CnoXkCWSRy8sFxR8AAAD//wMAUEsBAi0AFAAGAAgA AAAhALaDOJL+AAAA4QEAABMAAAAAAAAAAAAAAAAAAAAAAFtDb250ZW50X1R5cGVzXS54bWxQSwEC LQAUAAYACAAAACEAOP0h/9YAAACUAQAACwAAAAAAAAAAAAAAAAAvAQAAX3JlbHMvLnJlbHNQSwEC LQAUAAYACAAAACEAahP4Xa8BAABTAwAADgAAAAAAAAAAAAAAAAAuAgAAZHJzL2Uyb0RvYy54bWxQ SwECLQAUAAYACAAAACEAs+84tN0AAAAJAQAADwAAAAAAAAAAAAAAAAAJBAAAZHJzL2Rvd25yZXYu eG1sUEsFBgAAAAAEAAQA8wAAABMFAAAAAA== "/>
            </w:pict>
          </mc:Fallback>
        </mc:AlternateContent>
      </w:r>
      <w:r w:rsidRPr="00781806">
        <w:rPr>
          <w:rFonts w:ascii="Arial" w:hAnsi="Arial" w:cs="Arial"/>
          <w:sz w:val="20"/>
        </w:rPr>
        <w:t>regularnego informowania Zamawiającego o przebiegu realizacji Umowy, w tym o wszelkich zdarzeniach mogących mieć wpływ na uzasadnione interesy Zamawiającego,</w:t>
      </w:r>
    </w:p>
    <w:p w14:paraId="715739AB" w14:textId="77777777" w:rsidR="004945E1" w:rsidRPr="00781806" w:rsidRDefault="004945E1" w:rsidP="0056690C">
      <w:pPr>
        <w:numPr>
          <w:ilvl w:val="0"/>
          <w:numId w:val="6"/>
        </w:numPr>
        <w:tabs>
          <w:tab w:val="num" w:pos="851"/>
        </w:tabs>
        <w:autoSpaceDN w:val="0"/>
        <w:ind w:left="851" w:hanging="425"/>
        <w:jc w:val="both"/>
        <w:rPr>
          <w:rFonts w:ascii="Arial" w:hAnsi="Arial" w:cs="Arial"/>
          <w:sz w:val="20"/>
        </w:rPr>
      </w:pPr>
      <w:r w:rsidRPr="00781806">
        <w:rPr>
          <w:rFonts w:ascii="Arial" w:hAnsi="Arial" w:cs="Arial"/>
          <w:sz w:val="20"/>
        </w:rPr>
        <w:t>wykonania zobowiązań wynikających z Umowy według najlepszego stanu swojej wiedzy, z uwzględnieniem danych, informacji i wymagań przedstawianych w formie pisemnej przez Zamawiającego,</w:t>
      </w:r>
    </w:p>
    <w:p w14:paraId="3A4C47C3" w14:textId="77777777" w:rsidR="004945E1" w:rsidRPr="00781806" w:rsidRDefault="004945E1" w:rsidP="0056690C">
      <w:pPr>
        <w:numPr>
          <w:ilvl w:val="0"/>
          <w:numId w:val="6"/>
        </w:numPr>
        <w:tabs>
          <w:tab w:val="num" w:pos="851"/>
        </w:tabs>
        <w:autoSpaceDN w:val="0"/>
        <w:ind w:left="851" w:hanging="425"/>
        <w:jc w:val="both"/>
        <w:rPr>
          <w:rFonts w:ascii="Arial" w:hAnsi="Arial" w:cs="Arial"/>
          <w:sz w:val="20"/>
        </w:rPr>
      </w:pPr>
      <w:r w:rsidRPr="00781806">
        <w:rPr>
          <w:rFonts w:ascii="Arial" w:hAnsi="Arial" w:cs="Arial"/>
          <w:sz w:val="20"/>
        </w:rPr>
        <w:t>uwzględniania uwag i poleceń Zamawiającego związanych z wykonywaniem Przedmiotu Umowy przekazanych Wykonawcy w formie pisemnej.</w:t>
      </w:r>
    </w:p>
    <w:p w14:paraId="1B69DA62" w14:textId="77777777" w:rsidR="004945E1" w:rsidRPr="00781806" w:rsidRDefault="004945E1" w:rsidP="0056690C">
      <w:pPr>
        <w:numPr>
          <w:ilvl w:val="0"/>
          <w:numId w:val="10"/>
        </w:numPr>
        <w:ind w:left="357" w:hanging="357"/>
        <w:jc w:val="both"/>
        <w:rPr>
          <w:rFonts w:ascii="Arial" w:hAnsi="Arial" w:cs="Arial"/>
          <w:sz w:val="20"/>
        </w:rPr>
      </w:pPr>
      <w:r w:rsidRPr="00781806">
        <w:rPr>
          <w:rFonts w:ascii="Arial" w:hAnsi="Arial" w:cs="Arial"/>
          <w:sz w:val="20"/>
        </w:rPr>
        <w:t xml:space="preserve">Wykonawca wyznaczy Koordynatora prac , po uzyskaniu akceptacji dla proponowanej osoby przez Zamawiającego, który będzie bezpośrednio odpowiadał za realizację prac oraz przestrzeganie przepisów BHP przez pracowników Wykonawcy. </w:t>
      </w:r>
    </w:p>
    <w:p w14:paraId="46EBB393" w14:textId="77777777" w:rsidR="004945E1" w:rsidRPr="00781806" w:rsidRDefault="004945E1" w:rsidP="0056690C">
      <w:pPr>
        <w:numPr>
          <w:ilvl w:val="0"/>
          <w:numId w:val="10"/>
        </w:numPr>
        <w:ind w:left="357" w:hanging="357"/>
        <w:jc w:val="both"/>
        <w:rPr>
          <w:rFonts w:ascii="Arial" w:hAnsi="Arial" w:cs="Arial"/>
          <w:sz w:val="20"/>
        </w:rPr>
      </w:pPr>
      <w:r w:rsidRPr="00781806">
        <w:rPr>
          <w:rFonts w:ascii="Arial" w:hAnsi="Arial" w:cs="Arial"/>
          <w:sz w:val="20"/>
        </w:rPr>
        <w:t>Wykonawca zobowiązany jest do tego, aby wszystkie osoby wykonujące prace posiadały aktualne szkolenia BHP.</w:t>
      </w:r>
    </w:p>
    <w:p w14:paraId="5B54DD4D" w14:textId="77777777" w:rsidR="004945E1" w:rsidRPr="00781806" w:rsidRDefault="004945E1" w:rsidP="0056690C">
      <w:pPr>
        <w:numPr>
          <w:ilvl w:val="0"/>
          <w:numId w:val="10"/>
        </w:numPr>
        <w:ind w:left="357" w:hanging="357"/>
        <w:jc w:val="both"/>
        <w:rPr>
          <w:rFonts w:ascii="Arial" w:hAnsi="Arial" w:cs="Arial"/>
          <w:sz w:val="20"/>
        </w:rPr>
      </w:pPr>
      <w:r w:rsidRPr="00781806">
        <w:rPr>
          <w:rFonts w:ascii="Arial" w:hAnsi="Arial" w:cs="Arial"/>
          <w:sz w:val="20"/>
        </w:rPr>
        <w:t xml:space="preserve">Wszelkie roboty Wykonawca zobowiązany jest prowadzić w uzgodnieniu z przedstawicielem Zamawiającego, w sposób minimalizujący ich wpływ na pozostałe obiekty i środowisko naturalne. </w:t>
      </w:r>
    </w:p>
    <w:p w14:paraId="61BAB713" w14:textId="77777777" w:rsidR="004945E1" w:rsidRPr="00781806" w:rsidRDefault="004945E1" w:rsidP="0056690C">
      <w:pPr>
        <w:numPr>
          <w:ilvl w:val="0"/>
          <w:numId w:val="10"/>
        </w:numPr>
        <w:ind w:left="357" w:hanging="357"/>
        <w:jc w:val="both"/>
        <w:rPr>
          <w:rFonts w:ascii="Arial" w:hAnsi="Arial" w:cs="Arial"/>
          <w:sz w:val="20"/>
        </w:rPr>
      </w:pPr>
      <w:r w:rsidRPr="00781806">
        <w:rPr>
          <w:rFonts w:ascii="Arial" w:hAnsi="Arial" w:cs="Arial"/>
          <w:sz w:val="20"/>
        </w:rPr>
        <w:t>W przypadku sprzeczności pomiędzy wymienionymi częściami Umowy, Dokumentacją Techniczną, załącznikami lub innymi dokumentami Wykonawca bezzwłocznie w formie pisemnej powiadomi Zamawiającego i zastosuje się do wydanych przez niego pisemnych instrukcji.</w:t>
      </w:r>
    </w:p>
    <w:p w14:paraId="530E4784" w14:textId="77777777" w:rsidR="004945E1" w:rsidRPr="00781806" w:rsidRDefault="004945E1" w:rsidP="0056690C">
      <w:pPr>
        <w:numPr>
          <w:ilvl w:val="0"/>
          <w:numId w:val="10"/>
        </w:numPr>
        <w:ind w:left="357" w:hanging="357"/>
        <w:jc w:val="both"/>
        <w:rPr>
          <w:rFonts w:ascii="Arial" w:hAnsi="Arial" w:cs="Arial"/>
          <w:sz w:val="20"/>
        </w:rPr>
      </w:pPr>
      <w:r w:rsidRPr="00781806">
        <w:rPr>
          <w:rFonts w:ascii="Arial" w:hAnsi="Arial" w:cs="Arial"/>
          <w:sz w:val="20"/>
        </w:rPr>
        <w:t>Wykonawca jest zobowiązany do niezwłocznego pisemnego informowania Zamawiającego o każdej wiadomej mu okoliczności mogącej wpłynąć na przesunięcie terminów realizacji prac określonych w niniejszej Umowie.</w:t>
      </w:r>
    </w:p>
    <w:p w14:paraId="65DA7735" w14:textId="77777777" w:rsidR="00EF5375" w:rsidRPr="00781806" w:rsidRDefault="00EF5375" w:rsidP="004363CB">
      <w:pPr>
        <w:jc w:val="both"/>
        <w:rPr>
          <w:rFonts w:ascii="Arial" w:hAnsi="Arial" w:cs="Arial"/>
          <w:sz w:val="20"/>
        </w:rPr>
      </w:pPr>
    </w:p>
    <w:p w14:paraId="091C0772" w14:textId="77777777" w:rsidR="00EF5375" w:rsidRPr="00781806" w:rsidRDefault="00EF5375" w:rsidP="00EF5375">
      <w:pPr>
        <w:jc w:val="center"/>
        <w:rPr>
          <w:rFonts w:ascii="Arial" w:hAnsi="Arial" w:cs="Arial"/>
          <w:b/>
          <w:sz w:val="20"/>
        </w:rPr>
      </w:pPr>
      <w:r w:rsidRPr="00781806">
        <w:rPr>
          <w:rFonts w:ascii="Arial" w:hAnsi="Arial" w:cs="Arial"/>
          <w:b/>
          <w:sz w:val="20"/>
        </w:rPr>
        <w:t>§3.</w:t>
      </w:r>
    </w:p>
    <w:p w14:paraId="13565611" w14:textId="77777777" w:rsidR="00EF5375" w:rsidRPr="00781806" w:rsidRDefault="00EF5375" w:rsidP="00EF5375">
      <w:pPr>
        <w:pStyle w:val="Nagwek1"/>
        <w:tabs>
          <w:tab w:val="clear" w:pos="567"/>
          <w:tab w:val="clear" w:pos="9072"/>
          <w:tab w:val="num" w:pos="432"/>
        </w:tabs>
        <w:suppressAutoHyphens/>
        <w:spacing w:before="0" w:after="0"/>
        <w:ind w:left="432" w:hanging="432"/>
        <w:rPr>
          <w:rFonts w:ascii="Arial" w:hAnsi="Arial" w:cs="Arial"/>
          <w:u w:val="none"/>
        </w:rPr>
      </w:pPr>
      <w:r w:rsidRPr="00781806">
        <w:rPr>
          <w:rFonts w:ascii="Arial" w:hAnsi="Arial" w:cs="Arial"/>
          <w:u w:val="none"/>
        </w:rPr>
        <w:t>Podwykonawcy.</w:t>
      </w:r>
    </w:p>
    <w:p w14:paraId="72307FBF" w14:textId="77777777" w:rsidR="00EF5375" w:rsidRPr="00781806" w:rsidRDefault="00EF5375" w:rsidP="0056690C">
      <w:pPr>
        <w:pStyle w:val="Akapitzlist"/>
        <w:numPr>
          <w:ilvl w:val="0"/>
          <w:numId w:val="11"/>
        </w:numPr>
        <w:tabs>
          <w:tab w:val="left" w:pos="708"/>
        </w:tabs>
        <w:spacing w:before="120"/>
        <w:ind w:left="357" w:hanging="357"/>
        <w:jc w:val="both"/>
        <w:rPr>
          <w:rFonts w:ascii="Arial" w:hAnsi="Arial" w:cs="Arial"/>
          <w:sz w:val="20"/>
        </w:rPr>
      </w:pPr>
      <w:bookmarkStart w:id="3" w:name="_Hlk203992356"/>
      <w:r w:rsidRPr="00781806">
        <w:rPr>
          <w:rFonts w:ascii="Arial" w:hAnsi="Arial" w:cs="Arial"/>
          <w:sz w:val="20"/>
        </w:rPr>
        <w:t xml:space="preserve">Powierzenie części lub całości prac objętych </w:t>
      </w:r>
      <w:r w:rsidR="00626C89" w:rsidRPr="00781806">
        <w:rPr>
          <w:rFonts w:ascii="Arial" w:hAnsi="Arial" w:cs="Arial"/>
          <w:sz w:val="20"/>
        </w:rPr>
        <w:t>P</w:t>
      </w:r>
      <w:r w:rsidRPr="00781806">
        <w:rPr>
          <w:rFonts w:ascii="Arial" w:hAnsi="Arial" w:cs="Arial"/>
          <w:sz w:val="20"/>
        </w:rPr>
        <w:t xml:space="preserve">rzedmiotem Umowy wymaga pisemnego powiadomienia Zamawiającego o takim zamiarze, a w przypadku Podwykonawców do których znajdzie zastosowanie </w:t>
      </w:r>
      <w:r w:rsidRPr="00781806">
        <w:rPr>
          <w:rFonts w:ascii="Arial" w:hAnsi="Arial" w:cs="Arial"/>
          <w:iCs/>
          <w:sz w:val="20"/>
        </w:rPr>
        <w:t>art. 647(1) Kodeksu Cywilnego uprzedniej zgody Zamawiającego wyrażonej w formie pisemnej pod rygorem nieważności</w:t>
      </w:r>
      <w:bookmarkEnd w:id="3"/>
      <w:r w:rsidRPr="00781806">
        <w:rPr>
          <w:rFonts w:ascii="Arial" w:hAnsi="Arial" w:cs="Arial"/>
          <w:iCs/>
          <w:sz w:val="20"/>
        </w:rPr>
        <w:t>.</w:t>
      </w:r>
    </w:p>
    <w:p w14:paraId="49A1BDB8" w14:textId="77777777" w:rsidR="00E123DD" w:rsidRPr="00781806" w:rsidRDefault="00E123DD" w:rsidP="0056690C">
      <w:pPr>
        <w:pStyle w:val="Akapitzlist"/>
        <w:numPr>
          <w:ilvl w:val="0"/>
          <w:numId w:val="11"/>
        </w:numPr>
        <w:tabs>
          <w:tab w:val="left" w:pos="708"/>
        </w:tabs>
        <w:spacing w:before="120"/>
        <w:jc w:val="both"/>
        <w:rPr>
          <w:rFonts w:ascii="Arial" w:hAnsi="Arial" w:cs="Arial"/>
          <w:sz w:val="20"/>
        </w:rPr>
      </w:pPr>
      <w:r w:rsidRPr="00781806">
        <w:rPr>
          <w:rFonts w:ascii="Arial" w:hAnsi="Arial" w:cs="Arial"/>
          <w:sz w:val="20"/>
        </w:rPr>
        <w:t>W celu podjęcia decyzji w przedmiocie wyrażenia przez Zamawiającego zgody, o której mowa w ust. 1, Wykonawca przedłoży mu z odpowiednim wyprzedzeniem, przed przystąpieniem do wykonywania powierzonych Robót, pisemne pod rygorem nieważności, zgłoszenie określające szczegółowy przedmiot Robót planowanych do powierzenia Podwykonawcy oraz dane identyfikujące Podwykonawcę wraz z określeniem wysokości należnego mu wynagrodzenia. W przypadku braku złożenia przez Zamawiającego w ciągu 30 dni od doręczenia mu zgłoszenia spełniającego wymagania określone w zdaniu poprzednim pisemnego sprzeciwu wobec wykonywania tych Robót przez Podwykonawcę uznaje się, iż Zamawiający wyraził zgodę na powierzenie Podwykonawcy wykonywanie tych Robót.</w:t>
      </w:r>
    </w:p>
    <w:p w14:paraId="5CF81515" w14:textId="77777777" w:rsidR="00E123DD" w:rsidRPr="00781806" w:rsidRDefault="00E123DD" w:rsidP="0056690C">
      <w:pPr>
        <w:pStyle w:val="Akapitzlist"/>
        <w:widowControl w:val="0"/>
        <w:numPr>
          <w:ilvl w:val="0"/>
          <w:numId w:val="11"/>
        </w:numPr>
        <w:suppressAutoHyphens/>
        <w:jc w:val="both"/>
        <w:rPr>
          <w:rFonts w:ascii="Arial" w:hAnsi="Arial" w:cs="Arial"/>
          <w:color w:val="FF0000"/>
          <w:sz w:val="20"/>
        </w:rPr>
      </w:pPr>
      <w:r w:rsidRPr="00781806">
        <w:rPr>
          <w:rFonts w:ascii="Arial" w:hAnsi="Arial" w:cs="Arial"/>
          <w:b/>
          <w:bCs/>
          <w:sz w:val="20"/>
        </w:rPr>
        <w:t>Strony uzgodniły, iż Wykonawca wykona przedmiot umowy wyłącznie siłami własnymi bez udziału podwykonawców</w:t>
      </w:r>
      <w:r w:rsidRPr="00781806">
        <w:rPr>
          <w:rFonts w:ascii="Arial" w:hAnsi="Arial" w:cs="Arial"/>
          <w:sz w:val="20"/>
        </w:rPr>
        <w:t xml:space="preserve">* </w:t>
      </w:r>
      <w:r w:rsidRPr="00781806">
        <w:rPr>
          <w:rFonts w:ascii="Arial" w:hAnsi="Arial" w:cs="Arial"/>
          <w:b/>
          <w:bCs/>
          <w:iCs/>
          <w:sz w:val="20"/>
        </w:rPr>
        <w:t>lub</w:t>
      </w:r>
      <w:r w:rsidRPr="00781806">
        <w:rPr>
          <w:rFonts w:ascii="Arial" w:hAnsi="Arial" w:cs="Arial"/>
          <w:iCs/>
          <w:color w:val="FF0000"/>
          <w:sz w:val="20"/>
        </w:rPr>
        <w:t xml:space="preserve"> </w:t>
      </w:r>
      <w:r w:rsidRPr="00781806">
        <w:rPr>
          <w:rFonts w:ascii="Arial" w:hAnsi="Arial" w:cs="Arial"/>
          <w:b/>
          <w:sz w:val="20"/>
        </w:rPr>
        <w:t>Wykonawca oświadcza, że przy realizacji Robót będzie posługiwał się następującymi Podwykonawcami na co Zamawiający wyraża zgodę</w:t>
      </w:r>
      <w:r w:rsidRPr="00781806">
        <w:rPr>
          <w:rFonts w:ascii="Arial" w:hAnsi="Arial" w:cs="Arial"/>
          <w:b/>
          <w:color w:val="000000" w:themeColor="text1"/>
          <w:sz w:val="20"/>
        </w:rPr>
        <w:t xml:space="preserve">*. </w:t>
      </w:r>
    </w:p>
    <w:p w14:paraId="344DAD48" w14:textId="77777777" w:rsidR="00E123DD" w:rsidRPr="00781806" w:rsidRDefault="00E123DD" w:rsidP="0056690C">
      <w:pPr>
        <w:pStyle w:val="Akapitzlist"/>
        <w:widowControl w:val="0"/>
        <w:numPr>
          <w:ilvl w:val="1"/>
          <w:numId w:val="11"/>
        </w:numPr>
        <w:suppressAutoHyphens/>
        <w:jc w:val="both"/>
        <w:rPr>
          <w:rFonts w:ascii="Arial" w:hAnsi="Arial" w:cs="Arial"/>
          <w:sz w:val="20"/>
        </w:rPr>
      </w:pPr>
      <w:r w:rsidRPr="00781806">
        <w:rPr>
          <w:rFonts w:ascii="Arial" w:hAnsi="Arial" w:cs="Arial"/>
          <w:sz w:val="20"/>
        </w:rPr>
        <w:t>………………………………………..</w:t>
      </w:r>
    </w:p>
    <w:p w14:paraId="22FD7727" w14:textId="77777777" w:rsidR="00E123DD" w:rsidRPr="00781806" w:rsidRDefault="00E123DD" w:rsidP="00E123DD">
      <w:pPr>
        <w:pStyle w:val="Akapitzlist"/>
        <w:widowControl w:val="0"/>
        <w:ind w:left="1080"/>
        <w:jc w:val="both"/>
        <w:rPr>
          <w:rFonts w:ascii="Arial" w:hAnsi="Arial" w:cs="Arial"/>
          <w:sz w:val="20"/>
        </w:rPr>
      </w:pPr>
      <w:r w:rsidRPr="00781806">
        <w:rPr>
          <w:rFonts w:ascii="Arial" w:hAnsi="Arial" w:cs="Arial"/>
          <w:sz w:val="20"/>
        </w:rPr>
        <w:t>Podwykonawca wykona prace w branży……….……………………………………</w:t>
      </w:r>
    </w:p>
    <w:p w14:paraId="70D0DE65" w14:textId="77777777" w:rsidR="00E123DD" w:rsidRPr="00781806" w:rsidRDefault="00E123DD" w:rsidP="0056690C">
      <w:pPr>
        <w:pStyle w:val="Akapitzlist"/>
        <w:widowControl w:val="0"/>
        <w:numPr>
          <w:ilvl w:val="1"/>
          <w:numId w:val="11"/>
        </w:numPr>
        <w:suppressAutoHyphens/>
        <w:jc w:val="both"/>
        <w:rPr>
          <w:rFonts w:ascii="Arial" w:hAnsi="Arial" w:cs="Arial"/>
          <w:sz w:val="20"/>
        </w:rPr>
      </w:pPr>
      <w:r w:rsidRPr="00781806">
        <w:rPr>
          <w:rFonts w:ascii="Arial" w:hAnsi="Arial" w:cs="Arial"/>
          <w:sz w:val="20"/>
        </w:rPr>
        <w:t>………………………………………..</w:t>
      </w:r>
    </w:p>
    <w:p w14:paraId="17F0B09F" w14:textId="77777777" w:rsidR="00E123DD" w:rsidRPr="00781806" w:rsidRDefault="00E123DD" w:rsidP="00E123DD">
      <w:pPr>
        <w:pStyle w:val="Akapitzlist"/>
        <w:widowControl w:val="0"/>
        <w:ind w:left="1069"/>
        <w:jc w:val="both"/>
        <w:rPr>
          <w:rFonts w:ascii="Arial" w:hAnsi="Arial" w:cs="Arial"/>
          <w:sz w:val="20"/>
        </w:rPr>
      </w:pPr>
      <w:r w:rsidRPr="00781806">
        <w:rPr>
          <w:rFonts w:ascii="Arial" w:hAnsi="Arial" w:cs="Arial"/>
          <w:sz w:val="20"/>
        </w:rPr>
        <w:t>Podwykonawca wykona prace w branży……………………………….</w:t>
      </w:r>
    </w:p>
    <w:p w14:paraId="07B474D8" w14:textId="77777777" w:rsidR="00E123DD" w:rsidRPr="00781806" w:rsidRDefault="00E123DD" w:rsidP="00E123DD">
      <w:pPr>
        <w:pStyle w:val="Akapitzlist"/>
        <w:widowControl w:val="0"/>
        <w:ind w:left="357"/>
        <w:jc w:val="both"/>
        <w:rPr>
          <w:rFonts w:ascii="Arial" w:hAnsi="Arial" w:cs="Arial"/>
          <w:b/>
          <w:i/>
          <w:iCs/>
          <w:color w:val="FF0000"/>
          <w:sz w:val="20"/>
        </w:rPr>
      </w:pPr>
      <w:r w:rsidRPr="00781806">
        <w:rPr>
          <w:rFonts w:ascii="Arial" w:hAnsi="Arial" w:cs="Arial"/>
          <w:b/>
          <w:i/>
          <w:iCs/>
          <w:color w:val="FF0000"/>
          <w:sz w:val="20"/>
        </w:rPr>
        <w:t>(</w:t>
      </w:r>
      <w:r w:rsidRPr="00781806">
        <w:rPr>
          <w:rFonts w:ascii="Arial" w:hAnsi="Arial" w:cs="Arial"/>
          <w:sz w:val="20"/>
        </w:rPr>
        <w:t>*</w:t>
      </w:r>
      <w:r w:rsidRPr="00781806">
        <w:rPr>
          <w:rFonts w:ascii="Arial" w:hAnsi="Arial" w:cs="Arial"/>
          <w:b/>
          <w:i/>
          <w:iCs/>
          <w:color w:val="FF0000"/>
          <w:sz w:val="20"/>
        </w:rPr>
        <w:t>należy wybrać odpowiedni zapis, w przypadku wyboru wykonania siłami własnymi bez udziału Podwykonawców obowiązuje tylko zapis ust. 3)</w:t>
      </w:r>
    </w:p>
    <w:p w14:paraId="30F334F9" w14:textId="77777777" w:rsidR="00EF5375" w:rsidRPr="00781806" w:rsidRDefault="00EF5375" w:rsidP="0056690C">
      <w:pPr>
        <w:pStyle w:val="Akapitzlist"/>
        <w:numPr>
          <w:ilvl w:val="0"/>
          <w:numId w:val="11"/>
        </w:numPr>
        <w:tabs>
          <w:tab w:val="left" w:pos="708"/>
        </w:tabs>
        <w:spacing w:before="120"/>
        <w:ind w:left="357" w:hanging="357"/>
        <w:jc w:val="both"/>
        <w:rPr>
          <w:rFonts w:ascii="Arial" w:hAnsi="Arial" w:cs="Arial"/>
          <w:sz w:val="20"/>
        </w:rPr>
      </w:pPr>
      <w:r w:rsidRPr="00781806">
        <w:rPr>
          <w:rFonts w:ascii="Arial" w:hAnsi="Arial" w:cs="Arial"/>
          <w:sz w:val="20"/>
        </w:rPr>
        <w:t xml:space="preserve">Strony postanawiają, że powyższy wykaz Podwykonawców może ulec rozszerzeniu zgodnie z trybem przewidzianym w ust. 1 i 2 powyżej, z zastrzeżeniem, że zgłoszenie w formie pisemnej pod rygorem nieważności, w trybie art. 647 (1) Kodeksu Cywilnego jest wymagane wyłącznie dla Podwykonawców Robót, do których znajdzie zastosowanie </w:t>
      </w:r>
      <w:r w:rsidRPr="00781806">
        <w:rPr>
          <w:rFonts w:ascii="Arial" w:hAnsi="Arial" w:cs="Arial"/>
          <w:iCs/>
          <w:sz w:val="20"/>
        </w:rPr>
        <w:t>art. 647(1) Kodeksu Cywilnego</w:t>
      </w:r>
      <w:r w:rsidRPr="00781806">
        <w:rPr>
          <w:rFonts w:ascii="Arial" w:hAnsi="Arial" w:cs="Arial"/>
          <w:sz w:val="20"/>
        </w:rPr>
        <w:t xml:space="preserve">. Zmiana Podwykonawców wskazanych w niniejszym paragrafie nie wymaga aneksu do Umowy, a jedynie pisemnego powiadomienia przez Wykonawcę o takim zamiarze, a w przypadku Podwykonawców Robót, do których znajdzie zastosowanie </w:t>
      </w:r>
      <w:r w:rsidRPr="00781806">
        <w:rPr>
          <w:rFonts w:ascii="Arial" w:hAnsi="Arial" w:cs="Arial"/>
          <w:iCs/>
          <w:sz w:val="20"/>
        </w:rPr>
        <w:t xml:space="preserve">art. 647(1) Kodeksu Cywilnego, zgłoszenia w formie pisemnej pod rygorem nieważności Zamawiającemu danego Podwykonawcy wraz ze wskazaniem szczegółowego przedmiotu wykonywanych przez niego Robót i wysokości należnego mu wynagrodzenia. Zamawiający w terminie 30 dni od dnia doręczenia mu ww. zgłoszenia w formie pisemnej pod rygorem nieważności, może w trybie art. 647 (1) Kodeksu Cywilnego zgłosić sprzeciw wobec wykonywania Robót przez danego Podwykonawcę. </w:t>
      </w:r>
      <w:r w:rsidRPr="00781806">
        <w:rPr>
          <w:rFonts w:ascii="Arial" w:hAnsi="Arial" w:cs="Arial"/>
          <w:sz w:val="20"/>
        </w:rPr>
        <w:t>W takiej sytuacji Wykonawca będzie zobowiązany do niezwłocznego przedstawienia Zamawiającemu kolejnego Podwykonawcy.</w:t>
      </w:r>
    </w:p>
    <w:p w14:paraId="7D43F844" w14:textId="77777777" w:rsidR="00EF5375" w:rsidRPr="00781806" w:rsidRDefault="00EF5375" w:rsidP="0056690C">
      <w:pPr>
        <w:pStyle w:val="Akapitzlist"/>
        <w:numPr>
          <w:ilvl w:val="0"/>
          <w:numId w:val="11"/>
        </w:numPr>
        <w:tabs>
          <w:tab w:val="left" w:pos="708"/>
        </w:tabs>
        <w:spacing w:before="120"/>
        <w:ind w:left="357" w:hanging="357"/>
        <w:jc w:val="both"/>
        <w:rPr>
          <w:rFonts w:ascii="Arial" w:hAnsi="Arial" w:cs="Arial"/>
          <w:sz w:val="20"/>
        </w:rPr>
      </w:pPr>
      <w:r w:rsidRPr="00781806">
        <w:rPr>
          <w:rFonts w:ascii="Arial" w:hAnsi="Arial" w:cs="Arial"/>
          <w:sz w:val="20"/>
        </w:rPr>
        <w:t>Wykonawca gwarantuje, że jego Podwykonawcy będą w pełni przestrzegać postanowień niniejszej Umowy, mających zastosowanie do wykonywanej przez nich części przedmiotu Umowy. W przypadku naruszenia postanowień Umowy przez Podwykonawcę, o których Wykonawca został powiadomiony i które pomimo wyznaczonego terminu nie zostało usunięte, może stanowić dla Zamawiającego podstawę do żądania odstąpienia</w:t>
      </w:r>
      <w:r w:rsidR="00307C8F" w:rsidRPr="00781806">
        <w:rPr>
          <w:rFonts w:ascii="Arial" w:hAnsi="Arial" w:cs="Arial"/>
          <w:sz w:val="20"/>
        </w:rPr>
        <w:t xml:space="preserve"> przez Wykonawcę</w:t>
      </w:r>
      <w:r w:rsidRPr="00781806">
        <w:rPr>
          <w:rFonts w:ascii="Arial" w:hAnsi="Arial" w:cs="Arial"/>
          <w:sz w:val="20"/>
        </w:rPr>
        <w:t xml:space="preserve"> od Umowy w trybie natychmiastowym z Podwykonawcą. Odsunięty od wykonywania Robót Podwykonawca nie będzie więcej zatrudniany przy Robotach</w:t>
      </w:r>
      <w:r w:rsidR="00307C8F" w:rsidRPr="00781806">
        <w:rPr>
          <w:rFonts w:ascii="Arial" w:hAnsi="Arial" w:cs="Arial"/>
          <w:sz w:val="20"/>
        </w:rPr>
        <w:t xml:space="preserve"> realizowanych na rzecz Z</w:t>
      </w:r>
      <w:r w:rsidR="00A85740" w:rsidRPr="00781806">
        <w:rPr>
          <w:rFonts w:ascii="Arial" w:hAnsi="Arial" w:cs="Arial"/>
          <w:sz w:val="20"/>
        </w:rPr>
        <w:t>a</w:t>
      </w:r>
      <w:r w:rsidR="00307C8F" w:rsidRPr="00781806">
        <w:rPr>
          <w:rFonts w:ascii="Arial" w:hAnsi="Arial" w:cs="Arial"/>
          <w:sz w:val="20"/>
        </w:rPr>
        <w:t>mawiającego</w:t>
      </w:r>
      <w:r w:rsidRPr="00781806">
        <w:rPr>
          <w:rFonts w:ascii="Arial" w:hAnsi="Arial" w:cs="Arial"/>
          <w:sz w:val="20"/>
        </w:rPr>
        <w:t>.</w:t>
      </w:r>
    </w:p>
    <w:p w14:paraId="3398314E" w14:textId="77777777" w:rsidR="00EF5375" w:rsidRPr="00781806" w:rsidRDefault="00EF5375" w:rsidP="0056690C">
      <w:pPr>
        <w:numPr>
          <w:ilvl w:val="0"/>
          <w:numId w:val="11"/>
        </w:numPr>
        <w:ind w:left="357" w:hanging="357"/>
        <w:jc w:val="both"/>
        <w:rPr>
          <w:rFonts w:ascii="Arial" w:hAnsi="Arial" w:cs="Arial"/>
          <w:iCs/>
          <w:sz w:val="20"/>
        </w:rPr>
      </w:pPr>
      <w:r w:rsidRPr="00781806">
        <w:rPr>
          <w:rFonts w:ascii="Arial" w:hAnsi="Arial" w:cs="Arial"/>
          <w:iCs/>
          <w:sz w:val="20"/>
        </w:rPr>
        <w:t>W sytuacji, gdy wykonanie Przedmiotu Umowy w jakimkolwiek zakresie zostanie powierzone Podwykonawcy, bez zachowania trybu przewidzianego w ust. 1 lub 2, będzie to stanowić naruszenie przez Wykonawcę warunków Umowy i może stanowić dla Zamawiającego podstawę do odstąpienia od Umowy z winy Wykonawcy.</w:t>
      </w:r>
    </w:p>
    <w:p w14:paraId="70A846B0" w14:textId="77777777" w:rsidR="00EF5375" w:rsidRPr="00781806" w:rsidRDefault="00EF5375" w:rsidP="0056690C">
      <w:pPr>
        <w:numPr>
          <w:ilvl w:val="0"/>
          <w:numId w:val="11"/>
        </w:numPr>
        <w:ind w:left="357" w:hanging="357"/>
        <w:jc w:val="both"/>
        <w:rPr>
          <w:rFonts w:ascii="Arial" w:hAnsi="Arial" w:cs="Arial"/>
          <w:iCs/>
          <w:sz w:val="20"/>
        </w:rPr>
      </w:pPr>
      <w:r w:rsidRPr="00781806">
        <w:rPr>
          <w:rFonts w:ascii="Arial" w:hAnsi="Arial" w:cs="Arial"/>
          <w:iCs/>
          <w:sz w:val="20"/>
        </w:rPr>
        <w:t xml:space="preserve">Zamawiający ma prawo, kontaktować się z Podwykonawcami lub innymi osobami wykonującymi prace w imieniu Wykonawcy, w zakresie związanym z realizacją Umowy. Nie zwalnia to Wykonawcy z żadnego z ciążących na nim zobowiązań lub odpowiedzialności finansowo – prawnej uregulowanej niniejszą Umową. </w:t>
      </w:r>
    </w:p>
    <w:p w14:paraId="02ACC77A" w14:textId="77777777" w:rsidR="00EF5375" w:rsidRPr="00781806" w:rsidRDefault="00EF5375" w:rsidP="0056690C">
      <w:pPr>
        <w:numPr>
          <w:ilvl w:val="0"/>
          <w:numId w:val="11"/>
        </w:numPr>
        <w:ind w:left="357" w:hanging="357"/>
        <w:jc w:val="both"/>
        <w:rPr>
          <w:rFonts w:ascii="Arial" w:hAnsi="Arial" w:cs="Arial"/>
          <w:iCs/>
          <w:sz w:val="20"/>
        </w:rPr>
      </w:pPr>
      <w:r w:rsidRPr="00781806">
        <w:rPr>
          <w:rFonts w:ascii="Arial" w:hAnsi="Arial" w:cs="Arial"/>
          <w:iCs/>
          <w:sz w:val="20"/>
        </w:rPr>
        <w:t>Wykonawca ponosi pełną odpowiedzialność za wszelkie działania lub zaniechania Podwykonawców lub innych osób wykonujących prace w jego imieniu jak za działania lub zaniechania własne.</w:t>
      </w:r>
    </w:p>
    <w:p w14:paraId="396D3869" w14:textId="77777777" w:rsidR="00EF5375" w:rsidRPr="00781806" w:rsidRDefault="00EF5375" w:rsidP="0056690C">
      <w:pPr>
        <w:pStyle w:val="Akapitzlist"/>
        <w:numPr>
          <w:ilvl w:val="0"/>
          <w:numId w:val="11"/>
        </w:numPr>
        <w:tabs>
          <w:tab w:val="left" w:pos="708"/>
        </w:tabs>
        <w:ind w:left="357" w:hanging="357"/>
        <w:jc w:val="both"/>
        <w:rPr>
          <w:rFonts w:ascii="Arial" w:hAnsi="Arial" w:cs="Arial"/>
          <w:sz w:val="20"/>
        </w:rPr>
      </w:pPr>
      <w:r w:rsidRPr="00781806">
        <w:rPr>
          <w:rFonts w:ascii="Arial" w:hAnsi="Arial" w:cs="Arial"/>
          <w:iCs/>
          <w:sz w:val="20"/>
        </w:rPr>
        <w:t xml:space="preserve">Wykonawca ponosi pełną odpowiedzialność za zapłatę wynagrodzenia należnego Podwykonawcom. </w:t>
      </w:r>
      <w:r w:rsidRPr="00781806">
        <w:rPr>
          <w:rFonts w:ascii="Arial" w:hAnsi="Arial" w:cs="Arial"/>
          <w:sz w:val="20"/>
        </w:rPr>
        <w:t>Wykonawca jest zobowiązany do terminowego regulowania wszystkich należnych płatności na rzecz Podwykonawców. Niewywiązanie się Wykonawcy z obowiązku, o którym mowa w niniejszym ustępie będzie uważane za nienależyte wykonanie Umowy przez Wykonawcę.</w:t>
      </w:r>
    </w:p>
    <w:p w14:paraId="2E19EA9E" w14:textId="77777777" w:rsidR="00EF5375" w:rsidRPr="00781806" w:rsidRDefault="00EF5375" w:rsidP="0056690C">
      <w:pPr>
        <w:pStyle w:val="Akapitzlist"/>
        <w:numPr>
          <w:ilvl w:val="0"/>
          <w:numId w:val="11"/>
        </w:numPr>
        <w:tabs>
          <w:tab w:val="left" w:pos="708"/>
        </w:tabs>
        <w:ind w:left="357" w:hanging="357"/>
        <w:jc w:val="both"/>
        <w:rPr>
          <w:rFonts w:ascii="Arial" w:hAnsi="Arial" w:cs="Arial"/>
          <w:sz w:val="20"/>
        </w:rPr>
      </w:pPr>
      <w:r w:rsidRPr="00781806">
        <w:rPr>
          <w:rFonts w:ascii="Arial" w:hAnsi="Arial" w:cs="Arial"/>
          <w:iCs/>
          <w:sz w:val="20"/>
        </w:rPr>
        <w:t>W wypadku wypłacenia przez Zamawiającego wynagrodzenia należnego Podwykonawcy w związku z roszczeniem złożonym przez tego ostatniego na podstawie art. 647(1) Kodeksu Cywilnego, Wykonawca jest zobowiązany bez odrębnego wezwania, do zwrotu Zamawiającemu zapłaconej kwoty wraz z należnościami ubocznymi, od dnia jej wypłacenia do dnia zapłaty chyba, że wynagrodzenie należne Wykonawcy zostanie przed wypłaceniem odpowiednio zmniejszone zgodnie z postanowieniami Umowy.</w:t>
      </w:r>
    </w:p>
    <w:p w14:paraId="334A6B0B" w14:textId="29041855" w:rsidR="00EF5375" w:rsidRPr="00781806" w:rsidRDefault="00EF5375" w:rsidP="0056690C">
      <w:pPr>
        <w:widowControl w:val="0"/>
        <w:numPr>
          <w:ilvl w:val="0"/>
          <w:numId w:val="11"/>
        </w:numPr>
        <w:tabs>
          <w:tab w:val="left" w:pos="708"/>
          <w:tab w:val="left" w:pos="1985"/>
          <w:tab w:val="right" w:leader="dot" w:pos="9072"/>
        </w:tabs>
        <w:suppressAutoHyphens/>
        <w:ind w:left="357" w:hanging="357"/>
        <w:jc w:val="both"/>
        <w:rPr>
          <w:rFonts w:ascii="Arial" w:hAnsi="Arial" w:cs="Arial"/>
          <w:sz w:val="20"/>
        </w:rPr>
      </w:pPr>
      <w:r w:rsidRPr="00781806">
        <w:rPr>
          <w:rFonts w:ascii="Arial" w:hAnsi="Arial" w:cs="Arial"/>
          <w:iCs/>
          <w:sz w:val="20"/>
        </w:rPr>
        <w:t xml:space="preserve">Do </w:t>
      </w:r>
      <w:r w:rsidR="00BD3B09">
        <w:rPr>
          <w:rFonts w:ascii="Arial" w:hAnsi="Arial" w:cs="Arial"/>
          <w:iCs/>
          <w:sz w:val="20"/>
        </w:rPr>
        <w:t xml:space="preserve">każdej </w:t>
      </w:r>
      <w:r w:rsidRPr="00781806">
        <w:rPr>
          <w:rFonts w:ascii="Arial" w:hAnsi="Arial" w:cs="Arial"/>
          <w:iCs/>
          <w:sz w:val="20"/>
        </w:rPr>
        <w:t>faktury Wykonawca zobowiązany jest dołączyć oryginały oświadczeń wszystkich Podwykonawców, którymi posługiwał się przy wykonywaniu Umowy o niezaleganiu z należnymi im płatnościami za wykonywanie Robót opisanych w Umowie. W przypadku, gdy Wykonawca nie posługiwał się Podwykonawcami przy wykonywaniu Robót opisanych w Umowie, zobowiązany jest dołączyć do ostatniej faktury oświadczenie, że Roboty stanowiące przedmiot Umowy wykonał samodzielnie</w:t>
      </w:r>
      <w:r w:rsidRPr="00781806">
        <w:rPr>
          <w:rFonts w:ascii="Arial" w:hAnsi="Arial" w:cs="Arial"/>
          <w:sz w:val="20"/>
        </w:rPr>
        <w:t>.</w:t>
      </w:r>
      <w:r w:rsidR="004C7715" w:rsidRPr="00781806">
        <w:rPr>
          <w:rFonts w:ascii="Arial" w:hAnsi="Arial" w:cs="Arial"/>
          <w:sz w:val="20"/>
        </w:rPr>
        <w:t xml:space="preserve"> </w:t>
      </w:r>
      <w:r w:rsidRPr="00781806">
        <w:rPr>
          <w:rFonts w:ascii="Arial" w:hAnsi="Arial" w:cs="Arial"/>
          <w:bCs/>
          <w:iCs/>
          <w:sz w:val="20"/>
        </w:rPr>
        <w:t>Dzień dostarczenia powyższych oświadczeń może być uznany jako moment rozpoczęcia biegu terminu płatności na rzecz Wykonawcy przez Zamawiającego. Takie działanie nie będzie uważane przez Wykonawcę za opóźnienie w płatności ani nienależyte wykonanie Umowy przez Zamawiającego. Strony zgodnie postanawiają, że płatności, o których mowa w zdaniu poprzedzającym, zostaną dokonane w terminie do</w:t>
      </w:r>
      <w:r w:rsidR="002E76F0" w:rsidRPr="00781806">
        <w:rPr>
          <w:rFonts w:ascii="Arial" w:hAnsi="Arial" w:cs="Arial"/>
          <w:bCs/>
          <w:iCs/>
          <w:sz w:val="20"/>
        </w:rPr>
        <w:t xml:space="preserve"> 30</w:t>
      </w:r>
      <w:r w:rsidRPr="00781806">
        <w:rPr>
          <w:rFonts w:ascii="Arial" w:hAnsi="Arial" w:cs="Arial"/>
          <w:bCs/>
          <w:iCs/>
          <w:sz w:val="20"/>
        </w:rPr>
        <w:t xml:space="preserve">  dni od otrzymania kompletu dokumentów przez Zamawiającego. </w:t>
      </w:r>
    </w:p>
    <w:p w14:paraId="48F94EF3" w14:textId="77777777" w:rsidR="00EF5375" w:rsidRPr="00781806" w:rsidRDefault="00EF5375" w:rsidP="0056690C">
      <w:pPr>
        <w:widowControl w:val="0"/>
        <w:numPr>
          <w:ilvl w:val="0"/>
          <w:numId w:val="11"/>
        </w:numPr>
        <w:tabs>
          <w:tab w:val="left" w:pos="708"/>
          <w:tab w:val="left" w:pos="1985"/>
          <w:tab w:val="right" w:leader="dot" w:pos="9072"/>
        </w:tabs>
        <w:suppressAutoHyphens/>
        <w:ind w:left="357" w:hanging="357"/>
        <w:jc w:val="both"/>
        <w:rPr>
          <w:rFonts w:ascii="Arial" w:hAnsi="Arial" w:cs="Arial"/>
          <w:sz w:val="20"/>
        </w:rPr>
      </w:pPr>
      <w:r w:rsidRPr="00781806">
        <w:rPr>
          <w:rFonts w:ascii="Arial" w:hAnsi="Arial" w:cs="Arial"/>
          <w:iCs/>
          <w:sz w:val="20"/>
        </w:rPr>
        <w:t>Na każdorazowy wniosek Zamawiającego Wykonawca niezwłocznie prześle aktualną listę Podwykonawców oraz stan rozliczeń z nimi zawierający co najmniej informację o wynagrodzeniu zapłaconym i pozostałym do zapłaty wraz z terminami płatności oraz z rozbiciem na wymagalne, zafakturowane niewymagalne oraz pozostałe do zafakturowania przez Podwykonawcę kwoty.</w:t>
      </w:r>
    </w:p>
    <w:p w14:paraId="1F56A4D5" w14:textId="77777777" w:rsidR="00EF5375" w:rsidRPr="00781806" w:rsidRDefault="00EF5375" w:rsidP="0056690C">
      <w:pPr>
        <w:widowControl w:val="0"/>
        <w:numPr>
          <w:ilvl w:val="0"/>
          <w:numId w:val="11"/>
        </w:numPr>
        <w:tabs>
          <w:tab w:val="left" w:pos="708"/>
          <w:tab w:val="left" w:pos="1985"/>
          <w:tab w:val="right" w:leader="dot" w:pos="9072"/>
        </w:tabs>
        <w:suppressAutoHyphens/>
        <w:ind w:left="357" w:hanging="357"/>
        <w:jc w:val="both"/>
        <w:rPr>
          <w:rFonts w:ascii="Arial" w:hAnsi="Arial" w:cs="Arial"/>
          <w:sz w:val="20"/>
        </w:rPr>
      </w:pPr>
      <w:r w:rsidRPr="00781806">
        <w:rPr>
          <w:rFonts w:ascii="Arial" w:hAnsi="Arial" w:cs="Arial"/>
          <w:sz w:val="20"/>
        </w:rPr>
        <w:t>Roszczenie o zapłatę przez Zamawiającego wynagrodzenia lub jego części złożone Zamawiającemu przez Podwykonawcę Robót, na podstawie art. 647(1) Kodeksu Cywilnego, spowodowane niezapłaceniem na rzecz tego Podwykonawcy przez podmiot zobowiązany wymagalnego wynagrodzenia za wykonane Roboty, może spowodować wstrzymanie płatności dla Wykonawcy przez Zamawiającego w zakresie równym kwocie objętej roszczeniem Podwykonawcy, pod warunkiem uprzedniego powiadomienia Wykonawcy, do czasu pełnego wyjaśnienia zasadności roszczenia Podwykonawcy. Takie wstrzymanie płatności nie będzie uważane za opóźnienie w płatności ani nienależyte wykonanie Umowy przez Zamawiającego. Powyższe uprawnienie Zamawiającego odnosi się odpowiednio do pozyskania przez Zamawiającego innej informacji o nieuregulowaniu na rzecz Podwykonawcy Robót wymagalnego wynagrodzenia za wykonane Roboty.</w:t>
      </w:r>
    </w:p>
    <w:p w14:paraId="59FE5013" w14:textId="77777777" w:rsidR="00EF5375" w:rsidRPr="00781806" w:rsidRDefault="00EF5375" w:rsidP="0056690C">
      <w:pPr>
        <w:widowControl w:val="0"/>
        <w:numPr>
          <w:ilvl w:val="0"/>
          <w:numId w:val="11"/>
        </w:numPr>
        <w:tabs>
          <w:tab w:val="left" w:pos="708"/>
          <w:tab w:val="left" w:pos="1985"/>
          <w:tab w:val="right" w:leader="dot" w:pos="9072"/>
        </w:tabs>
        <w:suppressAutoHyphens/>
        <w:ind w:left="357" w:hanging="357"/>
        <w:jc w:val="both"/>
        <w:rPr>
          <w:rFonts w:ascii="Arial" w:hAnsi="Arial" w:cs="Arial"/>
          <w:sz w:val="20"/>
        </w:rPr>
      </w:pPr>
      <w:r w:rsidRPr="00781806">
        <w:rPr>
          <w:rFonts w:ascii="Arial" w:hAnsi="Arial" w:cs="Arial"/>
          <w:sz w:val="20"/>
        </w:rPr>
        <w:t>Jeżeli w wypadkach, o których mowa w ust. 1</w:t>
      </w:r>
      <w:r w:rsidR="005A5593" w:rsidRPr="00781806">
        <w:rPr>
          <w:rFonts w:ascii="Arial" w:hAnsi="Arial" w:cs="Arial"/>
          <w:sz w:val="20"/>
        </w:rPr>
        <w:t>1</w:t>
      </w:r>
      <w:r w:rsidRPr="00781806">
        <w:rPr>
          <w:rFonts w:ascii="Arial" w:hAnsi="Arial" w:cs="Arial"/>
          <w:sz w:val="20"/>
        </w:rPr>
        <w:t>-1</w:t>
      </w:r>
      <w:r w:rsidR="005A5593" w:rsidRPr="00781806">
        <w:rPr>
          <w:rFonts w:ascii="Arial" w:hAnsi="Arial" w:cs="Arial"/>
          <w:sz w:val="20"/>
        </w:rPr>
        <w:t>3</w:t>
      </w:r>
      <w:r w:rsidRPr="00781806">
        <w:rPr>
          <w:rFonts w:ascii="Arial" w:hAnsi="Arial" w:cs="Arial"/>
          <w:sz w:val="20"/>
        </w:rPr>
        <w:t xml:space="preserve"> dojdzie do ustalenia należnego Podwykonawcy Robót wynagrodzenia, które stało się wymagalne i nie zostało zaspokojone, Zamawiający jest uprawniony, lecz nie zobowiązany, po umożliwieniu wyrażenia opinii przez Wykonawcę, do zapłaty wynagrodzenia należnego Podwykonawcy bezpośrednio jemu na podstawie przedłożonych przez niego dokumentów, na co Wykonawca niniejszym wyraża zgodę. Zapłata wynagrodzenia na rzecz Podwykonawcy powoduje automatyczne zmniejszenie łącznego wynagrodzenia należnego Wykonawcy za realizację Umowy. Jeżeli wynagrodzenie jest wypłacane Wykonawcy w częściach, zmniejszenie dotyczy tych części wynagrodzenia, które mają być wypłacane Wykonawcy kolejno w najbliższych terminach po dacie zapłaty wynagrodzenia na rzecz Podwykonawcy aż do pełnego uwzględnienia zmniejszenia wynagrodzenia, na co </w:t>
      </w:r>
      <w:r w:rsidR="005A5593" w:rsidRPr="00781806">
        <w:rPr>
          <w:rFonts w:ascii="Arial" w:hAnsi="Arial" w:cs="Arial"/>
          <w:sz w:val="20"/>
        </w:rPr>
        <w:t>W</w:t>
      </w:r>
      <w:r w:rsidRPr="00781806">
        <w:rPr>
          <w:rFonts w:ascii="Arial" w:hAnsi="Arial" w:cs="Arial"/>
          <w:sz w:val="20"/>
        </w:rPr>
        <w:t>ykonawca niniejszym wyraża zgodę. W razie konieczności Wykonawca wystawi faktury korygujące potwierdzające zmniejszenie wynagrodzenia</w:t>
      </w:r>
      <w:r w:rsidR="005A5593" w:rsidRPr="00781806">
        <w:rPr>
          <w:rFonts w:ascii="Arial" w:hAnsi="Arial" w:cs="Arial"/>
          <w:sz w:val="20"/>
        </w:rPr>
        <w:t xml:space="preserve">. </w:t>
      </w:r>
    </w:p>
    <w:p w14:paraId="0C52DACC" w14:textId="77777777" w:rsidR="00663BE1" w:rsidRPr="00781806" w:rsidRDefault="00663BE1" w:rsidP="00663BE1">
      <w:pPr>
        <w:jc w:val="center"/>
        <w:rPr>
          <w:rFonts w:ascii="Arial" w:hAnsi="Arial" w:cs="Arial"/>
          <w:b/>
          <w:iCs/>
          <w:sz w:val="20"/>
        </w:rPr>
      </w:pPr>
    </w:p>
    <w:p w14:paraId="61A07B2E" w14:textId="77777777" w:rsidR="00663BE1" w:rsidRPr="00781806" w:rsidRDefault="00663BE1" w:rsidP="00663BE1">
      <w:pPr>
        <w:jc w:val="center"/>
        <w:rPr>
          <w:rFonts w:ascii="Arial" w:hAnsi="Arial" w:cs="Arial"/>
          <w:b/>
          <w:iCs/>
          <w:sz w:val="20"/>
        </w:rPr>
      </w:pPr>
      <w:r w:rsidRPr="00781806">
        <w:rPr>
          <w:rFonts w:ascii="Arial" w:hAnsi="Arial" w:cs="Arial"/>
          <w:b/>
          <w:iCs/>
          <w:sz w:val="20"/>
        </w:rPr>
        <w:t xml:space="preserve">§ 4. </w:t>
      </w:r>
    </w:p>
    <w:p w14:paraId="64A280F4" w14:textId="77777777" w:rsidR="00663BE1" w:rsidRPr="00781806" w:rsidRDefault="00663BE1" w:rsidP="00663BE1">
      <w:pPr>
        <w:jc w:val="center"/>
        <w:rPr>
          <w:rFonts w:ascii="Arial" w:hAnsi="Arial" w:cs="Arial"/>
          <w:b/>
          <w:iCs/>
          <w:sz w:val="20"/>
        </w:rPr>
      </w:pPr>
      <w:r w:rsidRPr="00781806">
        <w:rPr>
          <w:rFonts w:ascii="Arial" w:hAnsi="Arial" w:cs="Arial"/>
          <w:b/>
          <w:iCs/>
          <w:sz w:val="20"/>
        </w:rPr>
        <w:t>TERMIN WYKONANIA PRAC. ODBIORY.</w:t>
      </w:r>
    </w:p>
    <w:p w14:paraId="493A0A66" w14:textId="77777777" w:rsidR="00A468AA" w:rsidRPr="00781806" w:rsidRDefault="00A468AA" w:rsidP="00663BE1">
      <w:pPr>
        <w:jc w:val="center"/>
        <w:rPr>
          <w:rFonts w:ascii="Arial" w:hAnsi="Arial" w:cs="Arial"/>
          <w:b/>
          <w:iCs/>
          <w:sz w:val="20"/>
        </w:rPr>
      </w:pPr>
    </w:p>
    <w:p w14:paraId="38EC0766" w14:textId="77777777" w:rsidR="00021BBF" w:rsidRPr="00536D55" w:rsidRDefault="00021BBF" w:rsidP="00021BBF">
      <w:pPr>
        <w:ind w:left="426" w:hanging="426"/>
        <w:rPr>
          <w:rFonts w:ascii="Arial" w:hAnsi="Arial" w:cs="Arial"/>
          <w:b/>
          <w:iCs/>
          <w:sz w:val="20"/>
        </w:rPr>
      </w:pPr>
    </w:p>
    <w:p w14:paraId="51E4B1B7" w14:textId="77777777" w:rsidR="00021BBF" w:rsidRPr="000B6B82" w:rsidRDefault="00021BBF" w:rsidP="00021BBF">
      <w:pPr>
        <w:pStyle w:val="Akapitzlist"/>
        <w:numPr>
          <w:ilvl w:val="3"/>
          <w:numId w:val="6"/>
        </w:numPr>
        <w:suppressAutoHyphens/>
        <w:ind w:left="357" w:hanging="357"/>
        <w:contextualSpacing w:val="0"/>
        <w:jc w:val="both"/>
        <w:rPr>
          <w:rFonts w:ascii="Arial" w:hAnsi="Arial" w:cs="Arial"/>
          <w:sz w:val="20"/>
        </w:rPr>
      </w:pPr>
      <w:r w:rsidRPr="000B6B82">
        <w:rPr>
          <w:rFonts w:ascii="Arial" w:hAnsi="Arial" w:cs="Arial"/>
          <w:color w:val="000000"/>
          <w:sz w:val="20"/>
        </w:rPr>
        <w:t>Strony ustalają następujące terminy przekazania poszczególnych Etapów Prac:</w:t>
      </w:r>
    </w:p>
    <w:p w14:paraId="4D829544" w14:textId="5FEF2DCD" w:rsidR="00021BBF" w:rsidRPr="00021BBF" w:rsidRDefault="00021BBF" w:rsidP="00021BBF">
      <w:pPr>
        <w:pStyle w:val="NormalnyWeb"/>
        <w:numPr>
          <w:ilvl w:val="0"/>
          <w:numId w:val="54"/>
        </w:numPr>
        <w:rPr>
          <w:rFonts w:ascii="Arial" w:hAnsi="Arial" w:cs="Arial"/>
          <w:color w:val="000000"/>
          <w:sz w:val="20"/>
          <w:szCs w:val="20"/>
          <w:highlight w:val="yellow"/>
        </w:rPr>
      </w:pPr>
      <w:r w:rsidRPr="00021BBF">
        <w:rPr>
          <w:rFonts w:ascii="Arial" w:hAnsi="Arial" w:cs="Arial"/>
          <w:color w:val="000000"/>
          <w:sz w:val="20"/>
          <w:szCs w:val="20"/>
          <w:highlight w:val="yellow"/>
        </w:rPr>
        <w:t>Etap I Prac w terminie do ……………</w:t>
      </w:r>
    </w:p>
    <w:p w14:paraId="25A53F1A" w14:textId="2B29990B" w:rsidR="00021BBF" w:rsidRPr="00021BBF" w:rsidRDefault="00021BBF" w:rsidP="00021BBF">
      <w:pPr>
        <w:pStyle w:val="NormalnyWeb"/>
        <w:numPr>
          <w:ilvl w:val="0"/>
          <w:numId w:val="54"/>
        </w:numPr>
        <w:rPr>
          <w:rFonts w:ascii="Arial" w:hAnsi="Arial" w:cs="Arial"/>
          <w:sz w:val="20"/>
          <w:szCs w:val="20"/>
          <w:highlight w:val="yellow"/>
        </w:rPr>
      </w:pPr>
      <w:r w:rsidRPr="00021BBF">
        <w:rPr>
          <w:rFonts w:ascii="Arial" w:hAnsi="Arial" w:cs="Arial"/>
          <w:color w:val="000000"/>
          <w:sz w:val="20"/>
          <w:szCs w:val="20"/>
          <w:highlight w:val="yellow"/>
        </w:rPr>
        <w:t>Etap II Prac  w terminie do ……………</w:t>
      </w:r>
    </w:p>
    <w:p w14:paraId="4F72836A" w14:textId="77777777" w:rsidR="00021BBF" w:rsidRPr="00D11E63" w:rsidRDefault="00021BBF" w:rsidP="00021BBF">
      <w:pPr>
        <w:pStyle w:val="Akapitzlist"/>
        <w:numPr>
          <w:ilvl w:val="3"/>
          <w:numId w:val="6"/>
        </w:numPr>
        <w:tabs>
          <w:tab w:val="clear" w:pos="3797"/>
          <w:tab w:val="num" w:pos="426"/>
        </w:tabs>
        <w:ind w:left="426" w:hanging="426"/>
        <w:contextualSpacing w:val="0"/>
        <w:jc w:val="both"/>
        <w:rPr>
          <w:rFonts w:ascii="Arial" w:hAnsi="Arial" w:cs="Arial"/>
          <w:iCs/>
          <w:sz w:val="20"/>
        </w:rPr>
      </w:pPr>
      <w:r w:rsidRPr="00D11E63">
        <w:rPr>
          <w:rFonts w:ascii="Arial" w:hAnsi="Arial" w:cs="Arial"/>
          <w:iCs/>
          <w:sz w:val="20"/>
        </w:rPr>
        <w:t xml:space="preserve">Termin </w:t>
      </w:r>
      <w:r w:rsidRPr="00D11E63">
        <w:rPr>
          <w:rFonts w:ascii="Arial" w:hAnsi="Arial" w:cs="Arial"/>
          <w:sz w:val="20"/>
        </w:rPr>
        <w:t>realizacji, o którym mowa powyżej w ust. 1, może ulec zmianie wyłącznie na podstawie wzajemnego porozumienia Stron, sporządzonego w formie pisemnej pod rygorem nieważności.</w:t>
      </w:r>
    </w:p>
    <w:p w14:paraId="77285178" w14:textId="77777777" w:rsidR="00021BBF" w:rsidRPr="00536D55" w:rsidRDefault="00021BBF" w:rsidP="00021BBF">
      <w:pPr>
        <w:pStyle w:val="Akapitzlist"/>
        <w:numPr>
          <w:ilvl w:val="3"/>
          <w:numId w:val="6"/>
        </w:numPr>
        <w:tabs>
          <w:tab w:val="clear" w:pos="3797"/>
          <w:tab w:val="num" w:pos="426"/>
        </w:tabs>
        <w:ind w:left="426" w:hanging="426"/>
        <w:contextualSpacing w:val="0"/>
        <w:jc w:val="both"/>
        <w:rPr>
          <w:rFonts w:ascii="Arial" w:hAnsi="Arial" w:cs="Arial"/>
          <w:iCs/>
          <w:sz w:val="20"/>
        </w:rPr>
      </w:pPr>
      <w:r w:rsidRPr="00536D55">
        <w:rPr>
          <w:rFonts w:ascii="Arial" w:hAnsi="Arial" w:cs="Arial"/>
          <w:sz w:val="20"/>
        </w:rPr>
        <w:t>W przypadku powstania jakichkolwiek opóźnień w realizacji Przedmiotu Umowy, Wykonawca zobowiązany jest do niezwłocznego zawiadamiania Zamawiającego o tym fakcie.</w:t>
      </w:r>
    </w:p>
    <w:p w14:paraId="60CA723C" w14:textId="77777777" w:rsidR="00021BBF" w:rsidRDefault="00021BBF" w:rsidP="00021BBF">
      <w:pPr>
        <w:pStyle w:val="Akapitzlist"/>
        <w:numPr>
          <w:ilvl w:val="3"/>
          <w:numId w:val="6"/>
        </w:numPr>
        <w:tabs>
          <w:tab w:val="clear" w:pos="3797"/>
          <w:tab w:val="num" w:pos="426"/>
        </w:tabs>
        <w:ind w:left="426" w:hanging="426"/>
        <w:contextualSpacing w:val="0"/>
        <w:jc w:val="both"/>
        <w:rPr>
          <w:rFonts w:ascii="Arial" w:hAnsi="Arial" w:cs="Arial"/>
          <w:sz w:val="20"/>
        </w:rPr>
      </w:pPr>
      <w:r w:rsidRPr="00536D55">
        <w:rPr>
          <w:rFonts w:ascii="Arial" w:hAnsi="Arial" w:cs="Arial"/>
          <w:sz w:val="20"/>
        </w:rPr>
        <w:t>Potwierdzeniem prawidłowego wykonania części Przedmiotu Umowy</w:t>
      </w:r>
      <w:r>
        <w:rPr>
          <w:rFonts w:ascii="Arial" w:hAnsi="Arial" w:cs="Arial"/>
          <w:sz w:val="20"/>
        </w:rPr>
        <w:t xml:space="preserve"> </w:t>
      </w:r>
      <w:r w:rsidRPr="00536D55">
        <w:rPr>
          <w:rFonts w:ascii="Arial" w:hAnsi="Arial" w:cs="Arial"/>
          <w:sz w:val="20"/>
        </w:rPr>
        <w:t>będzie podpisany przez</w:t>
      </w:r>
      <w:r w:rsidRPr="00536D55">
        <w:rPr>
          <w:rFonts w:ascii="Arial" w:hAnsi="Arial" w:cs="Arial"/>
          <w:b/>
          <w:sz w:val="20"/>
        </w:rPr>
        <w:t xml:space="preserve"> </w:t>
      </w:r>
      <w:r w:rsidRPr="00536D55">
        <w:rPr>
          <w:rFonts w:ascii="Arial" w:hAnsi="Arial" w:cs="Arial"/>
          <w:sz w:val="20"/>
        </w:rPr>
        <w:t xml:space="preserve">Strony  protokół odbioru częściowego </w:t>
      </w:r>
      <w:r>
        <w:rPr>
          <w:rFonts w:ascii="Arial" w:hAnsi="Arial" w:cs="Arial"/>
          <w:sz w:val="20"/>
        </w:rPr>
        <w:t>prac.</w:t>
      </w:r>
      <w:r w:rsidRPr="00536D55">
        <w:rPr>
          <w:rFonts w:ascii="Arial" w:hAnsi="Arial" w:cs="Arial"/>
          <w:sz w:val="20"/>
        </w:rPr>
        <w:t xml:space="preserve"> W przypadku uwag Zamawiającego co do poprawności wykonania Przedmiotu Umowy, Wykonawca zobowiązany jest do uwzględnienia tych zastrzeżeń i wykonania Przedmiotu Umowy, zgodnie z uwagami i terminem wskazanym przez Zamawiającego. Podpisany dwustronnie  protokół odbioru częściowego Prac/protokół zdawczo – odbiorczy bez uwag Zamawiającego będzie podstawą do wystawiania przez Wykonawcę faktury za wykonan</w:t>
      </w:r>
      <w:r>
        <w:rPr>
          <w:rFonts w:ascii="Arial" w:hAnsi="Arial" w:cs="Arial"/>
          <w:sz w:val="20"/>
        </w:rPr>
        <w:t>e</w:t>
      </w:r>
      <w:r w:rsidRPr="00536D55">
        <w:rPr>
          <w:rFonts w:ascii="Arial" w:hAnsi="Arial" w:cs="Arial"/>
          <w:sz w:val="20"/>
        </w:rPr>
        <w:t xml:space="preserve"> prace remontowe. Do protokołu dołączone zostaną przez Wykonawcę odpowiednie dokumenty stwierdzające zgodność zastosowanych materiałów z polskimi normami i przepisami budowlanymi. Dokumentami tymi są certyfikaty, aprobaty techniczne oraz atesty.</w:t>
      </w:r>
    </w:p>
    <w:p w14:paraId="518D5B8F" w14:textId="0D06F2AC" w:rsidR="00021BBF" w:rsidRPr="000370CB" w:rsidRDefault="00021BBF" w:rsidP="00021BBF">
      <w:pPr>
        <w:pStyle w:val="Akapitzlist"/>
        <w:numPr>
          <w:ilvl w:val="3"/>
          <w:numId w:val="6"/>
        </w:numPr>
        <w:tabs>
          <w:tab w:val="clear" w:pos="3797"/>
          <w:tab w:val="num" w:pos="426"/>
        </w:tabs>
        <w:ind w:left="357" w:hanging="357"/>
        <w:contextualSpacing w:val="0"/>
        <w:jc w:val="both"/>
        <w:rPr>
          <w:rFonts w:ascii="Arial" w:hAnsi="Arial" w:cs="Arial"/>
        </w:rPr>
      </w:pPr>
      <w:r w:rsidRPr="000370CB">
        <w:rPr>
          <w:rFonts w:ascii="Arial" w:hAnsi="Arial" w:cs="Arial"/>
          <w:sz w:val="20"/>
        </w:rPr>
        <w:t xml:space="preserve">Przy odbiorze końcowym Wykonawca zobowiązany jest przekazać Zamawiającemu zestawienie odpadów powstałych podczas realizacji Umowy zgodnie ze wzorem umieszczonym w załączniku </w:t>
      </w:r>
      <w:r>
        <w:rPr>
          <w:rFonts w:ascii="Arial" w:hAnsi="Arial" w:cs="Arial"/>
          <w:sz w:val="20"/>
        </w:rPr>
        <w:br/>
      </w:r>
      <w:r w:rsidRPr="00021BBF">
        <w:rPr>
          <w:rFonts w:ascii="Arial" w:hAnsi="Arial" w:cs="Arial"/>
          <w:sz w:val="20"/>
          <w:highlight w:val="yellow"/>
        </w:rPr>
        <w:t xml:space="preserve">nr </w:t>
      </w:r>
      <w:r w:rsidR="000D59C0">
        <w:rPr>
          <w:rFonts w:ascii="Arial" w:hAnsi="Arial" w:cs="Arial"/>
          <w:sz w:val="20"/>
          <w:highlight w:val="yellow"/>
        </w:rPr>
        <w:t>7</w:t>
      </w:r>
      <w:r w:rsidRPr="00021BBF">
        <w:rPr>
          <w:rFonts w:ascii="Arial" w:hAnsi="Arial" w:cs="Arial"/>
          <w:sz w:val="20"/>
          <w:highlight w:val="yellow"/>
        </w:rPr>
        <w:t xml:space="preserve"> do Umowy</w:t>
      </w:r>
      <w:r w:rsidRPr="000370CB">
        <w:rPr>
          <w:rFonts w:ascii="Arial" w:hAnsi="Arial" w:cs="Arial"/>
          <w:sz w:val="20"/>
        </w:rPr>
        <w:t>. Wykonawca przyjmuje do wiadomości i akceptuje, że brak przekazania zestawienia odpadów jest podstawą do wstrzymania płatności za wykonanie Przedmiotu Umowy przez Zamawiającego.</w:t>
      </w:r>
    </w:p>
    <w:p w14:paraId="44F772C3" w14:textId="77777777" w:rsidR="00FE0E44" w:rsidRPr="00781806" w:rsidRDefault="00FE0E44" w:rsidP="00663BE1">
      <w:pPr>
        <w:jc w:val="center"/>
        <w:rPr>
          <w:rFonts w:ascii="Arial" w:hAnsi="Arial" w:cs="Arial"/>
          <w:b/>
          <w:iCs/>
          <w:sz w:val="20"/>
        </w:rPr>
      </w:pPr>
    </w:p>
    <w:p w14:paraId="63FA73D6" w14:textId="77777777" w:rsidR="00C41CCC" w:rsidRPr="00781806" w:rsidRDefault="00C41CCC" w:rsidP="00C41CCC">
      <w:pPr>
        <w:pStyle w:val="Nagwek1"/>
        <w:tabs>
          <w:tab w:val="left" w:pos="0"/>
        </w:tabs>
        <w:spacing w:before="0" w:after="0"/>
        <w:rPr>
          <w:rFonts w:ascii="Arial" w:hAnsi="Arial" w:cs="Arial"/>
          <w:u w:val="none"/>
        </w:rPr>
      </w:pPr>
      <w:r w:rsidRPr="00781806">
        <w:rPr>
          <w:rFonts w:ascii="Arial" w:hAnsi="Arial" w:cs="Arial"/>
          <w:u w:val="none"/>
        </w:rPr>
        <w:t xml:space="preserve">§ </w:t>
      </w:r>
      <w:r w:rsidR="002067B7" w:rsidRPr="00781806">
        <w:rPr>
          <w:rFonts w:ascii="Arial" w:hAnsi="Arial" w:cs="Arial"/>
          <w:u w:val="none"/>
        </w:rPr>
        <w:t>5</w:t>
      </w:r>
      <w:r w:rsidRPr="00781806">
        <w:rPr>
          <w:rFonts w:ascii="Arial" w:hAnsi="Arial" w:cs="Arial"/>
          <w:u w:val="none"/>
        </w:rPr>
        <w:t>.</w:t>
      </w:r>
    </w:p>
    <w:p w14:paraId="1A3AC025" w14:textId="77777777" w:rsidR="00C41CCC" w:rsidRPr="00781806" w:rsidRDefault="00C41CCC" w:rsidP="00C41CCC">
      <w:pPr>
        <w:pStyle w:val="Nagwek1"/>
        <w:spacing w:before="0" w:after="0"/>
        <w:rPr>
          <w:rFonts w:ascii="Arial" w:hAnsi="Arial" w:cs="Arial"/>
          <w:iCs/>
          <w:u w:val="none"/>
        </w:rPr>
      </w:pPr>
      <w:r w:rsidRPr="00781806">
        <w:rPr>
          <w:rFonts w:ascii="Arial" w:hAnsi="Arial" w:cs="Arial"/>
          <w:iCs/>
          <w:u w:val="none"/>
        </w:rPr>
        <w:t>Wynagrodzenie.</w:t>
      </w:r>
    </w:p>
    <w:p w14:paraId="5EE1FAB2" w14:textId="79C577AD" w:rsidR="00021BBF" w:rsidRPr="000B6B82" w:rsidRDefault="00021BBF" w:rsidP="00021BBF">
      <w:pPr>
        <w:numPr>
          <w:ilvl w:val="0"/>
          <w:numId w:val="55"/>
        </w:numPr>
        <w:jc w:val="both"/>
        <w:rPr>
          <w:rFonts w:ascii="Arial" w:hAnsi="Arial" w:cs="Arial"/>
          <w:iCs/>
          <w:sz w:val="20"/>
        </w:rPr>
      </w:pPr>
      <w:r w:rsidRPr="00536D55">
        <w:rPr>
          <w:rFonts w:ascii="Arial" w:hAnsi="Arial" w:cs="Arial"/>
          <w:iCs/>
          <w:sz w:val="20"/>
        </w:rPr>
        <w:t xml:space="preserve">Strony ustaliły </w:t>
      </w:r>
      <w:bookmarkStart w:id="4" w:name="_Hlk212549100"/>
      <w:r w:rsidRPr="00536D55">
        <w:rPr>
          <w:rFonts w:ascii="Arial" w:hAnsi="Arial" w:cs="Arial"/>
          <w:iCs/>
          <w:sz w:val="20"/>
        </w:rPr>
        <w:t xml:space="preserve">ryczałtowe wynagrodzenie Wykonawcy za </w:t>
      </w:r>
      <w:r w:rsidRPr="00536D55">
        <w:rPr>
          <w:rFonts w:ascii="Arial" w:hAnsi="Arial" w:cs="Arial"/>
          <w:sz w:val="20"/>
        </w:rPr>
        <w:t xml:space="preserve">pełne i kompletne wykonanie przedmiotu </w:t>
      </w:r>
      <w:bookmarkEnd w:id="4"/>
      <w:r w:rsidRPr="00536D55">
        <w:rPr>
          <w:rFonts w:ascii="Arial" w:hAnsi="Arial" w:cs="Arial"/>
          <w:sz w:val="20"/>
        </w:rPr>
        <w:t xml:space="preserve">Umowy, z zachowaniem zgodności ze wszystkimi postanowieniami i </w:t>
      </w:r>
      <w:r w:rsidRPr="000B6B82">
        <w:rPr>
          <w:rFonts w:ascii="Arial" w:hAnsi="Arial" w:cs="Arial"/>
          <w:sz w:val="20"/>
        </w:rPr>
        <w:t>warunkami Umowy</w:t>
      </w:r>
      <w:r w:rsidRPr="000B6B82">
        <w:rPr>
          <w:rFonts w:ascii="Arial" w:hAnsi="Arial" w:cs="Arial"/>
          <w:iCs/>
          <w:sz w:val="20"/>
        </w:rPr>
        <w:t xml:space="preserve"> na kwotę: </w:t>
      </w:r>
      <w:r w:rsidRPr="00021BBF">
        <w:rPr>
          <w:rFonts w:ascii="Arial" w:hAnsi="Arial" w:cs="Arial"/>
          <w:b/>
          <w:iCs/>
          <w:sz w:val="20"/>
          <w:highlight w:val="yellow"/>
        </w:rPr>
        <w:t>………………. PLN</w:t>
      </w:r>
      <w:r w:rsidRPr="00021BBF">
        <w:rPr>
          <w:rFonts w:ascii="Arial" w:hAnsi="Arial" w:cs="Arial"/>
          <w:iCs/>
          <w:sz w:val="20"/>
          <w:highlight w:val="yellow"/>
        </w:rPr>
        <w:t xml:space="preserve"> (słownie: </w:t>
      </w:r>
      <w:r>
        <w:rPr>
          <w:rFonts w:ascii="Arial" w:hAnsi="Arial" w:cs="Arial"/>
          <w:iCs/>
          <w:sz w:val="20"/>
        </w:rPr>
        <w:t>…………………</w:t>
      </w:r>
      <w:r w:rsidRPr="000B6B82">
        <w:rPr>
          <w:rFonts w:ascii="Arial" w:hAnsi="Arial" w:cs="Arial"/>
          <w:iCs/>
          <w:sz w:val="20"/>
        </w:rPr>
        <w:t>) netto, do którego doliczony zostanie podatek od towarów i usług (zwany dalej podatkiem „VAT”), zgodnie z obowiązującymi w tym zakresie przepisami prawa w wysokości na dzień powstania obowiązku podatkowego</w:t>
      </w:r>
      <w:bookmarkStart w:id="5" w:name="_Hlk212549330"/>
      <w:r w:rsidRPr="000B6B82">
        <w:rPr>
          <w:rFonts w:ascii="Arial" w:hAnsi="Arial" w:cs="Arial"/>
          <w:iCs/>
          <w:sz w:val="20"/>
        </w:rPr>
        <w:t>. Na wynagrodzenie, o którym mowa w zdaniu poprzednim składa się wynagrodzenie za poszczególne Etapy Prac:</w:t>
      </w:r>
    </w:p>
    <w:bookmarkEnd w:id="5"/>
    <w:p w14:paraId="1E5B773A" w14:textId="5FF830F6" w:rsidR="00021BBF" w:rsidRPr="000B6B82" w:rsidRDefault="00021BBF" w:rsidP="00021BBF">
      <w:pPr>
        <w:pStyle w:val="Akapitzlist"/>
        <w:numPr>
          <w:ilvl w:val="0"/>
          <w:numId w:val="56"/>
        </w:numPr>
        <w:contextualSpacing w:val="0"/>
        <w:jc w:val="both"/>
        <w:rPr>
          <w:rFonts w:ascii="Arial" w:hAnsi="Arial" w:cs="Arial"/>
          <w:iCs/>
          <w:sz w:val="20"/>
        </w:rPr>
      </w:pPr>
      <w:r w:rsidRPr="000B6B82">
        <w:rPr>
          <w:rFonts w:ascii="Arial" w:hAnsi="Arial" w:cs="Arial"/>
          <w:iCs/>
          <w:sz w:val="20"/>
        </w:rPr>
        <w:t xml:space="preserve">Wynagrodzenie za Etap I Prac (dalej również zamiennie „transza”), które będą realizowane w </w:t>
      </w:r>
      <w:r w:rsidRPr="00021BBF">
        <w:rPr>
          <w:rFonts w:ascii="Arial" w:hAnsi="Arial" w:cs="Arial"/>
          <w:iCs/>
          <w:sz w:val="20"/>
          <w:highlight w:val="yellow"/>
        </w:rPr>
        <w:t>……… r, w kwocie ………….. PLN (słownie:……………)</w:t>
      </w:r>
      <w:r w:rsidRPr="000B6B82">
        <w:rPr>
          <w:rFonts w:ascii="Arial" w:hAnsi="Arial" w:cs="Arial"/>
          <w:iCs/>
          <w:sz w:val="20"/>
        </w:rPr>
        <w:t xml:space="preserve"> netto, do którego doliczony zostanie podatek od towarów i usług (zwany dalej podatkiem „VAT”), zgodnie z obowiązującymi w tym zakresie przepisami prawa w wysokości na dzień powstania obowiązku podatkowego;</w:t>
      </w:r>
    </w:p>
    <w:p w14:paraId="35F9A983" w14:textId="5E17E201" w:rsidR="00021BBF" w:rsidRPr="000B6B82" w:rsidRDefault="00021BBF" w:rsidP="00021BBF">
      <w:pPr>
        <w:pStyle w:val="Akapitzlist"/>
        <w:numPr>
          <w:ilvl w:val="0"/>
          <w:numId w:val="56"/>
        </w:numPr>
        <w:suppressAutoHyphens/>
        <w:contextualSpacing w:val="0"/>
        <w:jc w:val="both"/>
        <w:rPr>
          <w:rFonts w:ascii="Arial" w:hAnsi="Arial" w:cs="Arial"/>
          <w:iCs/>
          <w:sz w:val="20"/>
        </w:rPr>
      </w:pPr>
      <w:r w:rsidRPr="000B6B82">
        <w:rPr>
          <w:rFonts w:ascii="Arial" w:hAnsi="Arial" w:cs="Arial"/>
          <w:iCs/>
          <w:sz w:val="20"/>
        </w:rPr>
        <w:t xml:space="preserve">Wynagrodzenie za Etap II Prac, które będą </w:t>
      </w:r>
      <w:r w:rsidRPr="00021BBF">
        <w:rPr>
          <w:rFonts w:ascii="Arial" w:hAnsi="Arial" w:cs="Arial"/>
          <w:iCs/>
          <w:sz w:val="20"/>
          <w:highlight w:val="yellow"/>
        </w:rPr>
        <w:t>realizowane w ………..r, w kwocie  ……………..PLN (słownie: ……………….)</w:t>
      </w:r>
      <w:r w:rsidRPr="000B6B82">
        <w:rPr>
          <w:rFonts w:ascii="Arial" w:hAnsi="Arial" w:cs="Arial"/>
          <w:iCs/>
          <w:sz w:val="20"/>
        </w:rPr>
        <w:t xml:space="preserve"> netto, do którego doliczony zostanie podatek od towarów i usług (zwany dalej podatkiem „VAT”), zgodnie z obowiązującymi w tym zakresie przepisami prawa w wysokości na dzień powstania obowiązku podatkowego.</w:t>
      </w:r>
    </w:p>
    <w:p w14:paraId="45E8DE55" w14:textId="4D7C5228" w:rsidR="00021BBF" w:rsidRPr="000B6B82" w:rsidRDefault="00021BBF" w:rsidP="00021BBF">
      <w:pPr>
        <w:numPr>
          <w:ilvl w:val="0"/>
          <w:numId w:val="55"/>
        </w:numPr>
        <w:jc w:val="both"/>
        <w:rPr>
          <w:rFonts w:ascii="Arial" w:hAnsi="Arial" w:cs="Arial"/>
          <w:iCs/>
          <w:sz w:val="20"/>
        </w:rPr>
      </w:pPr>
      <w:r w:rsidRPr="000B6B82">
        <w:rPr>
          <w:rFonts w:ascii="Arial" w:hAnsi="Arial" w:cs="Arial"/>
          <w:iCs/>
          <w:sz w:val="20"/>
        </w:rPr>
        <w:t>Wynagrodzenie zostanie wypłacone Wykonawcy w kwotach zgodnych z § 5 ust.1 a. b.</w:t>
      </w:r>
      <w:r w:rsidRPr="000B6B82">
        <w:rPr>
          <w:rFonts w:ascii="Arial" w:hAnsi="Arial" w:cs="Arial"/>
          <w:iCs/>
          <w:sz w:val="20"/>
        </w:rPr>
        <w:br/>
        <w:t xml:space="preserve">z uwzględnieniem harmonogramu rzeczowo finansowego Wykonawcy stanowiącego </w:t>
      </w:r>
      <w:r w:rsidRPr="00021BBF">
        <w:rPr>
          <w:rFonts w:ascii="Arial" w:hAnsi="Arial" w:cs="Arial"/>
          <w:iCs/>
          <w:sz w:val="20"/>
          <w:highlight w:val="yellow"/>
        </w:rPr>
        <w:t xml:space="preserve">załącznik </w:t>
      </w:r>
      <w:r w:rsidRPr="000D59C0">
        <w:rPr>
          <w:rFonts w:ascii="Arial" w:hAnsi="Arial" w:cs="Arial"/>
          <w:iCs/>
          <w:sz w:val="20"/>
          <w:highlight w:val="yellow"/>
        </w:rPr>
        <w:t xml:space="preserve">nr </w:t>
      </w:r>
      <w:r w:rsidR="000D59C0" w:rsidRPr="000D59C0">
        <w:rPr>
          <w:rFonts w:ascii="Arial" w:hAnsi="Arial" w:cs="Arial"/>
          <w:iCs/>
          <w:sz w:val="20"/>
          <w:highlight w:val="yellow"/>
        </w:rPr>
        <w:t>3</w:t>
      </w:r>
      <w:r w:rsidRPr="000B6B82">
        <w:rPr>
          <w:rFonts w:ascii="Arial" w:hAnsi="Arial" w:cs="Arial"/>
          <w:iCs/>
          <w:sz w:val="20"/>
        </w:rPr>
        <w:t xml:space="preserve"> do niniejszej Umowy:</w:t>
      </w:r>
    </w:p>
    <w:p w14:paraId="11A63142" w14:textId="77777777" w:rsidR="00021BBF" w:rsidRPr="000B6B82" w:rsidRDefault="00021BBF" w:rsidP="00021BBF">
      <w:pPr>
        <w:pStyle w:val="Akapitzlist"/>
        <w:numPr>
          <w:ilvl w:val="0"/>
          <w:numId w:val="58"/>
        </w:numPr>
        <w:ind w:left="709" w:hanging="283"/>
        <w:contextualSpacing w:val="0"/>
        <w:jc w:val="both"/>
        <w:rPr>
          <w:rFonts w:ascii="Arial" w:hAnsi="Arial" w:cs="Arial"/>
          <w:iCs/>
          <w:sz w:val="20"/>
        </w:rPr>
      </w:pPr>
      <w:r w:rsidRPr="000B6B82">
        <w:rPr>
          <w:rFonts w:ascii="Arial" w:hAnsi="Arial" w:cs="Arial"/>
          <w:iCs/>
          <w:sz w:val="20"/>
        </w:rPr>
        <w:t>Za Etap I Prac  w 1 transzy:</w:t>
      </w:r>
    </w:p>
    <w:p w14:paraId="2FBC644E" w14:textId="6815EAC8" w:rsidR="00021BBF" w:rsidRPr="000B6B82" w:rsidRDefault="00021BBF" w:rsidP="00021BBF">
      <w:pPr>
        <w:pStyle w:val="Akapitzlist"/>
        <w:numPr>
          <w:ilvl w:val="0"/>
          <w:numId w:val="57"/>
        </w:numPr>
        <w:ind w:left="993" w:hanging="284"/>
        <w:contextualSpacing w:val="0"/>
        <w:jc w:val="both"/>
        <w:rPr>
          <w:rFonts w:ascii="Arial" w:hAnsi="Arial" w:cs="Arial"/>
          <w:iCs/>
          <w:sz w:val="20"/>
        </w:rPr>
      </w:pPr>
      <w:r w:rsidRPr="000B6B82">
        <w:rPr>
          <w:rFonts w:ascii="Arial" w:hAnsi="Arial" w:cs="Arial"/>
          <w:iCs/>
          <w:sz w:val="20"/>
        </w:rPr>
        <w:t xml:space="preserve">transza I  w kwocie wskazanej w ust. 1 lit a., </w:t>
      </w:r>
      <w:r w:rsidRPr="00021BBF">
        <w:rPr>
          <w:rFonts w:ascii="Arial" w:hAnsi="Arial" w:cs="Arial"/>
          <w:iCs/>
          <w:sz w:val="20"/>
          <w:highlight w:val="yellow"/>
        </w:rPr>
        <w:t>tj. ……….. PLN (słownie:</w:t>
      </w:r>
      <w:r w:rsidRPr="00021BBF">
        <w:rPr>
          <w:highlight w:val="yellow"/>
        </w:rPr>
        <w:t xml:space="preserve"> </w:t>
      </w:r>
      <w:r w:rsidRPr="00021BBF">
        <w:rPr>
          <w:rFonts w:ascii="Arial" w:hAnsi="Arial" w:cs="Arial"/>
          <w:iCs/>
          <w:sz w:val="20"/>
          <w:highlight w:val="yellow"/>
        </w:rPr>
        <w:t>……)</w:t>
      </w:r>
      <w:r w:rsidRPr="000B6B82">
        <w:rPr>
          <w:rFonts w:ascii="Arial" w:hAnsi="Arial" w:cs="Arial"/>
          <w:iCs/>
          <w:sz w:val="20"/>
        </w:rPr>
        <w:t xml:space="preserve"> netto będzie zrealizowana na podstawie faktury pod postęp Prac na podstawie Protokołu częściowego Odbioru Prac</w:t>
      </w:r>
      <w:r>
        <w:rPr>
          <w:rFonts w:ascii="Arial" w:hAnsi="Arial" w:cs="Arial"/>
          <w:iCs/>
          <w:sz w:val="20"/>
        </w:rPr>
        <w:t xml:space="preserve"> (Etap I Prac)</w:t>
      </w:r>
      <w:r w:rsidRPr="000B6B82">
        <w:rPr>
          <w:rFonts w:ascii="Arial" w:hAnsi="Arial" w:cs="Arial"/>
          <w:iCs/>
          <w:sz w:val="20"/>
        </w:rPr>
        <w:t>,</w:t>
      </w:r>
    </w:p>
    <w:p w14:paraId="6960C812" w14:textId="77777777" w:rsidR="00021BBF" w:rsidRPr="000B6B82" w:rsidRDefault="00021BBF" w:rsidP="00021BBF">
      <w:pPr>
        <w:pStyle w:val="Akapitzlist"/>
        <w:numPr>
          <w:ilvl w:val="0"/>
          <w:numId w:val="58"/>
        </w:numPr>
        <w:ind w:left="709" w:hanging="283"/>
        <w:contextualSpacing w:val="0"/>
        <w:jc w:val="both"/>
        <w:rPr>
          <w:rFonts w:ascii="Arial" w:hAnsi="Arial" w:cs="Arial"/>
          <w:iCs/>
          <w:sz w:val="20"/>
        </w:rPr>
      </w:pPr>
      <w:r w:rsidRPr="000B6B82">
        <w:rPr>
          <w:rFonts w:ascii="Arial" w:hAnsi="Arial" w:cs="Arial"/>
          <w:iCs/>
          <w:sz w:val="20"/>
        </w:rPr>
        <w:t>Za Etap II Prac  w 1 transzy:</w:t>
      </w:r>
    </w:p>
    <w:p w14:paraId="40E83C2C" w14:textId="28F1EFED" w:rsidR="00021BBF" w:rsidRDefault="00021BBF" w:rsidP="00021BBF">
      <w:pPr>
        <w:pStyle w:val="Akapitzlist"/>
        <w:numPr>
          <w:ilvl w:val="0"/>
          <w:numId w:val="59"/>
        </w:numPr>
        <w:contextualSpacing w:val="0"/>
        <w:jc w:val="both"/>
        <w:rPr>
          <w:rFonts w:ascii="Arial" w:hAnsi="Arial" w:cs="Arial"/>
          <w:iCs/>
          <w:sz w:val="20"/>
        </w:rPr>
      </w:pPr>
      <w:r w:rsidRPr="000B6B82">
        <w:rPr>
          <w:rFonts w:ascii="Arial" w:hAnsi="Arial" w:cs="Arial"/>
          <w:iCs/>
          <w:sz w:val="20"/>
        </w:rPr>
        <w:t>transza II w kwocie wskazanej  w ust. 1 lit. b. tj</w:t>
      </w:r>
      <w:r w:rsidRPr="00021BBF">
        <w:rPr>
          <w:rFonts w:ascii="Arial" w:hAnsi="Arial" w:cs="Arial"/>
          <w:iCs/>
          <w:sz w:val="20"/>
          <w:highlight w:val="yellow"/>
        </w:rPr>
        <w:t>. …………… PLN (słownie: ……………)</w:t>
      </w:r>
      <w:r w:rsidRPr="000B6B82">
        <w:rPr>
          <w:rFonts w:ascii="Arial" w:hAnsi="Arial" w:cs="Arial"/>
          <w:iCs/>
          <w:sz w:val="20"/>
        </w:rPr>
        <w:t xml:space="preserve"> netto zostanie wypłacona po odbiorze prac zgodnie z niniejszą Umową oraz zatwierdz</w:t>
      </w:r>
      <w:r>
        <w:rPr>
          <w:rFonts w:ascii="Arial" w:hAnsi="Arial" w:cs="Arial"/>
          <w:iCs/>
          <w:sz w:val="20"/>
        </w:rPr>
        <w:t>eniu</w:t>
      </w:r>
      <w:r w:rsidRPr="000B6B82">
        <w:rPr>
          <w:rFonts w:ascii="Arial" w:hAnsi="Arial" w:cs="Arial"/>
          <w:iCs/>
          <w:sz w:val="20"/>
        </w:rPr>
        <w:t xml:space="preserve"> protokoł</w:t>
      </w:r>
      <w:r>
        <w:rPr>
          <w:rFonts w:ascii="Arial" w:hAnsi="Arial" w:cs="Arial"/>
          <w:iCs/>
          <w:sz w:val="20"/>
        </w:rPr>
        <w:t>u</w:t>
      </w:r>
      <w:r w:rsidRPr="00FC5E3F">
        <w:rPr>
          <w:rFonts w:ascii="Arial" w:hAnsi="Arial" w:cs="Arial"/>
          <w:iCs/>
          <w:sz w:val="20"/>
        </w:rPr>
        <w:t xml:space="preserve"> końcowego Odbioru Robót.</w:t>
      </w:r>
    </w:p>
    <w:p w14:paraId="6450DEC6" w14:textId="27036B24" w:rsidR="00BD3B09" w:rsidRPr="00BD3B09" w:rsidRDefault="00BD3B09" w:rsidP="00BD3B09">
      <w:pPr>
        <w:pStyle w:val="Akapitzlist"/>
        <w:numPr>
          <w:ilvl w:val="0"/>
          <w:numId w:val="55"/>
        </w:numPr>
        <w:jc w:val="both"/>
        <w:rPr>
          <w:rFonts w:ascii="Arial" w:hAnsi="Arial" w:cs="Arial"/>
          <w:iCs/>
          <w:sz w:val="20"/>
        </w:rPr>
      </w:pPr>
      <w:r w:rsidRPr="00EC7E07">
        <w:rPr>
          <w:rFonts w:ascii="Arial" w:hAnsi="Arial" w:cs="Arial"/>
          <w:bCs/>
          <w:color w:val="FF0000"/>
          <w:sz w:val="20"/>
        </w:rPr>
        <w:t xml:space="preserve">Ostatnia transza wynagrodzenia zostanie ustalona na poziomie nie niższym niż </w:t>
      </w:r>
      <w:r>
        <w:rPr>
          <w:rFonts w:ascii="Arial" w:hAnsi="Arial" w:cs="Arial"/>
          <w:bCs/>
          <w:color w:val="FF0000"/>
          <w:sz w:val="20"/>
        </w:rPr>
        <w:t>85</w:t>
      </w:r>
      <w:r w:rsidRPr="00EC7E07">
        <w:rPr>
          <w:rFonts w:ascii="Arial" w:hAnsi="Arial" w:cs="Arial"/>
          <w:bCs/>
          <w:color w:val="FF0000"/>
          <w:sz w:val="20"/>
        </w:rPr>
        <w:t>% całkowitej wartości wynagrodzenia brutto wynikającego z niniejszej umowy. Strony zobowiązują się do bezwzględnego stosowania powyższej zasady przy ustalaniu harmonogramu rzeczowo- finansowego.</w:t>
      </w:r>
    </w:p>
    <w:p w14:paraId="28593176" w14:textId="77777777" w:rsidR="00021BBF" w:rsidRPr="00536D55" w:rsidRDefault="00021BBF" w:rsidP="00021BBF">
      <w:pPr>
        <w:numPr>
          <w:ilvl w:val="0"/>
          <w:numId w:val="55"/>
        </w:numPr>
        <w:ind w:left="426" w:hanging="426"/>
        <w:jc w:val="both"/>
        <w:rPr>
          <w:rFonts w:ascii="Arial" w:hAnsi="Arial" w:cs="Arial"/>
          <w:iCs/>
          <w:sz w:val="20"/>
        </w:rPr>
      </w:pPr>
      <w:r w:rsidRPr="00536D55">
        <w:rPr>
          <w:rFonts w:ascii="Arial" w:hAnsi="Arial" w:cs="Arial"/>
          <w:iCs/>
          <w:sz w:val="20"/>
        </w:rPr>
        <w:t>Żadne zmiany w zakresie prac, będących Przedmiotem Umowy, nie spowodują zmian wynagrodzenia określonego powyżej w ust. 1. Wynagrodzenie to będzie stałe i niezmienne przez okres realizacji Umowy. Wynagrodzenie określone w ust. 1, zawiera wszelkie koszty związane z realizacją Umowy, w tym wszelkie koszty pracownicze, a także wszystkie podatki, opłaty i cła, z wyłączeniem podatku VAT.</w:t>
      </w:r>
    </w:p>
    <w:p w14:paraId="00CB4EAB" w14:textId="77777777" w:rsidR="00021BBF" w:rsidRPr="00536D55" w:rsidRDefault="00021BBF" w:rsidP="00021BBF">
      <w:pPr>
        <w:numPr>
          <w:ilvl w:val="0"/>
          <w:numId w:val="55"/>
        </w:numPr>
        <w:ind w:left="426" w:hanging="426"/>
        <w:jc w:val="both"/>
        <w:rPr>
          <w:rFonts w:ascii="Arial" w:hAnsi="Arial" w:cs="Arial"/>
          <w:iCs/>
          <w:sz w:val="20"/>
        </w:rPr>
      </w:pPr>
      <w:r w:rsidRPr="00536D55">
        <w:rPr>
          <w:rFonts w:ascii="Arial" w:hAnsi="Arial" w:cs="Arial"/>
          <w:iCs/>
          <w:sz w:val="20"/>
        </w:rPr>
        <w:t>Wykonawca nie może żądać dodatkowego wynagrodzenia lub podwyższenia wynagrodzenia, o którym mowa w ust. 1, nawet jeżeli rozmiar i zakres prac Wykonawcy był niemożliwy do przewidzenia w chwili zawarcia niniejszej Umowy (wynagrodzenie ryczałtowe).</w:t>
      </w:r>
    </w:p>
    <w:p w14:paraId="12959E96" w14:textId="77777777" w:rsidR="00021BBF" w:rsidRPr="00536D55" w:rsidRDefault="00021BBF" w:rsidP="00021BBF">
      <w:pPr>
        <w:numPr>
          <w:ilvl w:val="0"/>
          <w:numId w:val="55"/>
        </w:numPr>
        <w:ind w:left="426" w:hanging="426"/>
        <w:jc w:val="both"/>
        <w:rPr>
          <w:rFonts w:ascii="Arial" w:hAnsi="Arial" w:cs="Arial"/>
          <w:iCs/>
          <w:sz w:val="20"/>
        </w:rPr>
      </w:pPr>
      <w:r w:rsidRPr="00536D55">
        <w:rPr>
          <w:rFonts w:ascii="Arial" w:hAnsi="Arial" w:cs="Arial"/>
          <w:iCs/>
          <w:sz w:val="20"/>
        </w:rPr>
        <w:t>Strony wyraźnie podkreślają, iż Zamawiający nie będzie w żadnym wypadku odpowiedzialny za zapłatę jakiegokolwiek wynagrodzenia należnego podmiotom lub osobom, którymi Wykonawca posłuży się w celu wykonania niniejszej Umowy, w tym w szczególności za zapłatę wynagrodzenia należnego współpracownikom, podwykonawcom, którzy nie zostali zgłoszeniu lub zostali zgłoszeniu w sposób niezgodny z prawem, twórcom poszczególnych utworów wchodzących w skład dokumentacji projektowej itd., które zostanie w całości pokryte przez Wykonawcę, z zastrzeżeniem wyjątków wynikających z przepisów prawa bezwzględnie obowiązujących.</w:t>
      </w:r>
    </w:p>
    <w:p w14:paraId="75BC64D3" w14:textId="77777777" w:rsidR="0049771E" w:rsidRPr="00781806" w:rsidRDefault="0049771E" w:rsidP="0049771E">
      <w:pPr>
        <w:pStyle w:val="Nagwek1"/>
        <w:spacing w:before="0" w:after="0"/>
        <w:rPr>
          <w:rFonts w:ascii="Arial" w:hAnsi="Arial" w:cs="Arial"/>
          <w:u w:val="none"/>
        </w:rPr>
      </w:pPr>
    </w:p>
    <w:p w14:paraId="5774F194" w14:textId="7E864DB2" w:rsidR="0049771E" w:rsidRPr="00781806" w:rsidRDefault="0049771E" w:rsidP="000D59C0">
      <w:pPr>
        <w:pStyle w:val="Nagwek1"/>
        <w:spacing w:before="0" w:after="0"/>
        <w:jc w:val="left"/>
        <w:rPr>
          <w:rFonts w:ascii="Arial" w:hAnsi="Arial" w:cs="Arial"/>
          <w:u w:val="none"/>
        </w:rPr>
      </w:pPr>
    </w:p>
    <w:p w14:paraId="13A32C77" w14:textId="77777777" w:rsidR="000D59C0" w:rsidRPr="00536D55" w:rsidRDefault="000D59C0" w:rsidP="000D59C0">
      <w:pPr>
        <w:pStyle w:val="Nagwek1"/>
        <w:spacing w:before="0" w:after="0"/>
        <w:ind w:left="426" w:hanging="426"/>
        <w:rPr>
          <w:rFonts w:ascii="Arial" w:hAnsi="Arial" w:cs="Arial"/>
          <w:u w:val="none"/>
        </w:rPr>
      </w:pPr>
      <w:r w:rsidRPr="00536D55">
        <w:rPr>
          <w:rFonts w:ascii="Arial" w:hAnsi="Arial" w:cs="Arial"/>
          <w:u w:val="none"/>
        </w:rPr>
        <w:t>§ 6.</w:t>
      </w:r>
    </w:p>
    <w:p w14:paraId="75ED9C02" w14:textId="77777777" w:rsidR="000D59C0" w:rsidRPr="00536D55" w:rsidRDefault="000D59C0" w:rsidP="000D59C0">
      <w:pPr>
        <w:pStyle w:val="Nagwek1"/>
        <w:spacing w:before="0" w:after="0"/>
        <w:ind w:left="426" w:hanging="426"/>
        <w:rPr>
          <w:rFonts w:ascii="Arial" w:hAnsi="Arial" w:cs="Arial"/>
          <w:u w:val="none"/>
        </w:rPr>
      </w:pPr>
      <w:r w:rsidRPr="00536D55">
        <w:rPr>
          <w:rFonts w:ascii="Arial" w:hAnsi="Arial" w:cs="Arial"/>
          <w:u w:val="none"/>
        </w:rPr>
        <w:t>Warunki płatności</w:t>
      </w:r>
    </w:p>
    <w:p w14:paraId="3786DD35" w14:textId="77777777" w:rsidR="000D59C0" w:rsidRPr="00536D55" w:rsidRDefault="000D59C0" w:rsidP="000D59C0">
      <w:pPr>
        <w:ind w:left="426" w:hanging="426"/>
        <w:rPr>
          <w:rFonts w:ascii="Arial" w:hAnsi="Arial" w:cs="Arial"/>
          <w:sz w:val="20"/>
        </w:rPr>
      </w:pPr>
    </w:p>
    <w:p w14:paraId="4BE1040F" w14:textId="42BECEF8" w:rsidR="000D59C0" w:rsidRPr="000D59C0" w:rsidRDefault="000D59C0" w:rsidP="000D59C0">
      <w:pPr>
        <w:pStyle w:val="Akapitzlist"/>
        <w:widowControl w:val="0"/>
        <w:numPr>
          <w:ilvl w:val="0"/>
          <w:numId w:val="13"/>
        </w:numPr>
        <w:tabs>
          <w:tab w:val="left" w:pos="1985"/>
          <w:tab w:val="right" w:leader="dot" w:pos="9072"/>
        </w:tabs>
        <w:suppressAutoHyphens/>
        <w:ind w:left="426" w:hanging="426"/>
        <w:jc w:val="both"/>
        <w:rPr>
          <w:rFonts w:ascii="Arial" w:hAnsi="Arial" w:cs="Arial"/>
          <w:color w:val="000000" w:themeColor="text1"/>
          <w:sz w:val="20"/>
          <w:highlight w:val="yellow"/>
        </w:rPr>
      </w:pPr>
      <w:r w:rsidRPr="000B6B82">
        <w:rPr>
          <w:rFonts w:ascii="Arial" w:hAnsi="Arial" w:cs="Arial"/>
          <w:sz w:val="20"/>
        </w:rPr>
        <w:t>Płatności będą realizowane za pośrednictwem rachunku płatniczego Zamawiającego z zastosowaniem mechanizmu podzielonej płatności w terminie</w:t>
      </w:r>
      <w:r>
        <w:rPr>
          <w:rFonts w:ascii="Arial" w:hAnsi="Arial" w:cs="Arial"/>
          <w:sz w:val="20"/>
        </w:rPr>
        <w:t xml:space="preserve"> </w:t>
      </w:r>
      <w:r w:rsidRPr="000D59C0">
        <w:rPr>
          <w:rFonts w:ascii="Arial" w:hAnsi="Arial" w:cs="Arial"/>
          <w:sz w:val="20"/>
          <w:highlight w:val="yellow"/>
        </w:rPr>
        <w:t>…. d</w:t>
      </w:r>
      <w:r w:rsidRPr="000B6B82">
        <w:rPr>
          <w:rFonts w:ascii="Arial" w:hAnsi="Arial" w:cs="Arial"/>
          <w:sz w:val="20"/>
        </w:rPr>
        <w:t xml:space="preserve">ni od daty otrzymania przez Zamawiającego faktury z wykazanym podatkiem VAT </w:t>
      </w:r>
      <w:r>
        <w:rPr>
          <w:rFonts w:ascii="Arial" w:hAnsi="Arial" w:cs="Arial"/>
          <w:sz w:val="20"/>
        </w:rPr>
        <w:t xml:space="preserve">i </w:t>
      </w:r>
      <w:r w:rsidRPr="000B6B82">
        <w:rPr>
          <w:rFonts w:ascii="Arial" w:hAnsi="Arial" w:cs="Arial"/>
          <w:sz w:val="20"/>
        </w:rPr>
        <w:t xml:space="preserve">zatwierdzonego protokołu częściowego Odbioru Robót oraz faktury VAT z wykazanym podatkiem VAT/ zatwierdzonego protokołu końcowego Odbioru Robót i raportu wykonanych usług z zastrzeżeniem innych postanowień Umowy, na poniższy numer rachunku bankowego prowadzony w </w:t>
      </w:r>
      <w:r w:rsidRPr="000D59C0">
        <w:rPr>
          <w:rFonts w:ascii="Arial" w:hAnsi="Arial" w:cs="Arial"/>
          <w:sz w:val="20"/>
          <w:highlight w:val="yellow"/>
        </w:rPr>
        <w:t>banku ……………..nr ……………</w:t>
      </w:r>
    </w:p>
    <w:p w14:paraId="12658A12" w14:textId="77777777" w:rsidR="000D59C0" w:rsidRPr="000B6B82" w:rsidRDefault="000D59C0" w:rsidP="000D59C0">
      <w:pPr>
        <w:pStyle w:val="Akapitzlist"/>
        <w:widowControl w:val="0"/>
        <w:numPr>
          <w:ilvl w:val="0"/>
          <w:numId w:val="13"/>
        </w:numPr>
        <w:tabs>
          <w:tab w:val="clear" w:pos="720"/>
          <w:tab w:val="left" w:pos="1985"/>
          <w:tab w:val="right" w:leader="dot" w:pos="9072"/>
        </w:tabs>
        <w:suppressAutoHyphens/>
        <w:ind w:left="426" w:hanging="426"/>
        <w:jc w:val="both"/>
        <w:rPr>
          <w:rFonts w:ascii="Arial" w:hAnsi="Arial" w:cs="Arial"/>
          <w:sz w:val="20"/>
        </w:rPr>
      </w:pPr>
      <w:r w:rsidRPr="000B6B82">
        <w:rPr>
          <w:rFonts w:ascii="Arial" w:hAnsi="Arial" w:cs="Arial"/>
          <w:color w:val="000000"/>
          <w:sz w:val="20"/>
        </w:rPr>
        <w:t>Zapłata wynagrodzenia nastąpi przelewem na podstawie  faktury VAT wystawionej przez Wykonawcę w następujący sposób:</w:t>
      </w:r>
    </w:p>
    <w:p w14:paraId="5C6E871D" w14:textId="00370907" w:rsidR="000D59C0" w:rsidRPr="000B6B82" w:rsidRDefault="000D59C0" w:rsidP="000D59C0">
      <w:pPr>
        <w:pStyle w:val="Akapitzlist"/>
        <w:widowControl w:val="0"/>
        <w:numPr>
          <w:ilvl w:val="0"/>
          <w:numId w:val="60"/>
        </w:numPr>
        <w:tabs>
          <w:tab w:val="left" w:pos="1985"/>
          <w:tab w:val="right" w:leader="dot" w:pos="9072"/>
        </w:tabs>
        <w:suppressAutoHyphens/>
        <w:jc w:val="both"/>
        <w:rPr>
          <w:rFonts w:ascii="Arial" w:hAnsi="Arial" w:cs="Arial"/>
          <w:iCs/>
          <w:sz w:val="20"/>
        </w:rPr>
      </w:pPr>
      <w:bookmarkStart w:id="6" w:name="_Hlk144818392"/>
      <w:r w:rsidRPr="000D59C0">
        <w:rPr>
          <w:rFonts w:ascii="Arial" w:hAnsi="Arial" w:cs="Arial"/>
          <w:sz w:val="20"/>
          <w:highlight w:val="yellow"/>
        </w:rPr>
        <w:t xml:space="preserve">kwota </w:t>
      </w:r>
      <w:r w:rsidRPr="000D59C0">
        <w:rPr>
          <w:rFonts w:ascii="Arial" w:hAnsi="Arial" w:cs="Arial"/>
          <w:iCs/>
          <w:sz w:val="20"/>
          <w:highlight w:val="yellow"/>
        </w:rPr>
        <w:t>………….. PLN (słownie:</w:t>
      </w:r>
      <w:r w:rsidRPr="000D59C0">
        <w:rPr>
          <w:highlight w:val="yellow"/>
        </w:rPr>
        <w:t xml:space="preserve"> </w:t>
      </w:r>
      <w:r w:rsidRPr="000D59C0">
        <w:rPr>
          <w:rFonts w:ascii="Arial" w:hAnsi="Arial" w:cs="Arial"/>
          <w:iCs/>
          <w:sz w:val="20"/>
          <w:highlight w:val="yellow"/>
        </w:rPr>
        <w:t>……………………)</w:t>
      </w:r>
      <w:r w:rsidRPr="000B6B82">
        <w:rPr>
          <w:rFonts w:ascii="Arial" w:hAnsi="Arial" w:cs="Arial"/>
          <w:iCs/>
          <w:sz w:val="20"/>
        </w:rPr>
        <w:t xml:space="preserve"> netto </w:t>
      </w:r>
      <w:r w:rsidRPr="000B6B82">
        <w:rPr>
          <w:rFonts w:ascii="Arial" w:hAnsi="Arial" w:cs="Arial"/>
          <w:sz w:val="20"/>
        </w:rPr>
        <w:t xml:space="preserve">tytułem </w:t>
      </w:r>
      <w:r w:rsidRPr="000B6B82">
        <w:rPr>
          <w:rFonts w:ascii="Arial" w:hAnsi="Arial" w:cs="Arial"/>
          <w:iCs/>
          <w:sz w:val="20"/>
        </w:rPr>
        <w:t>wynagrodzenia za Etap I Prac</w:t>
      </w:r>
      <w:r w:rsidRPr="000B6B82" w:rsidDel="00C02410">
        <w:rPr>
          <w:rFonts w:ascii="Arial" w:hAnsi="Arial" w:cs="Arial"/>
          <w:sz w:val="20"/>
        </w:rPr>
        <w:t xml:space="preserve"> </w:t>
      </w:r>
      <w:bookmarkEnd w:id="6"/>
      <w:r w:rsidRPr="000B6B82">
        <w:rPr>
          <w:rFonts w:ascii="Arial" w:hAnsi="Arial" w:cs="Arial"/>
          <w:sz w:val="20"/>
        </w:rPr>
        <w:t xml:space="preserve">powiększona o należny podatek VAT w ciągu </w:t>
      </w:r>
      <w:r w:rsidRPr="000D59C0">
        <w:rPr>
          <w:rFonts w:ascii="Arial" w:hAnsi="Arial" w:cs="Arial"/>
          <w:sz w:val="20"/>
          <w:highlight w:val="yellow"/>
        </w:rPr>
        <w:t>…….. dn</w:t>
      </w:r>
      <w:r w:rsidRPr="000B6B82">
        <w:rPr>
          <w:rFonts w:ascii="Arial" w:hAnsi="Arial" w:cs="Arial"/>
          <w:sz w:val="20"/>
        </w:rPr>
        <w:t>i od otrzymania przez Zamawiającego faktury VAT z wykazanym podatkiem VAT wraz z zatwierdzonym protokołem częściowego Odbioru Robót,</w:t>
      </w:r>
    </w:p>
    <w:p w14:paraId="174254AE" w14:textId="6B81B5B1" w:rsidR="000D59C0" w:rsidRPr="00D57BD8" w:rsidRDefault="000D59C0" w:rsidP="000D59C0">
      <w:pPr>
        <w:pStyle w:val="Akapitzlist"/>
        <w:numPr>
          <w:ilvl w:val="0"/>
          <w:numId w:val="60"/>
        </w:numPr>
        <w:suppressAutoHyphens/>
        <w:contextualSpacing w:val="0"/>
        <w:jc w:val="both"/>
        <w:rPr>
          <w:rFonts w:ascii="Arial" w:hAnsi="Arial" w:cs="Arial"/>
          <w:iCs/>
          <w:sz w:val="20"/>
        </w:rPr>
      </w:pPr>
      <w:r w:rsidRPr="000D59C0">
        <w:rPr>
          <w:rFonts w:ascii="Arial" w:hAnsi="Arial" w:cs="Arial"/>
          <w:iCs/>
          <w:sz w:val="20"/>
          <w:highlight w:val="yellow"/>
        </w:rPr>
        <w:t>kwota  …………….. PLN (słownie: ……………..)</w:t>
      </w:r>
      <w:r w:rsidRPr="000B6B82">
        <w:rPr>
          <w:rFonts w:ascii="Arial" w:hAnsi="Arial" w:cs="Arial"/>
          <w:iCs/>
          <w:sz w:val="20"/>
        </w:rPr>
        <w:t xml:space="preserve"> netto tytułem wynagrodzenia za Etap II Prac powiększona o należny podatek VAT w ciągu</w:t>
      </w:r>
      <w:r w:rsidRPr="000D59C0">
        <w:rPr>
          <w:rFonts w:ascii="Arial" w:hAnsi="Arial" w:cs="Arial"/>
          <w:iCs/>
          <w:sz w:val="20"/>
          <w:highlight w:val="yellow"/>
        </w:rPr>
        <w:t>…… dni</w:t>
      </w:r>
      <w:r w:rsidRPr="00D57BD8">
        <w:rPr>
          <w:rFonts w:ascii="Arial" w:hAnsi="Arial" w:cs="Arial"/>
          <w:iCs/>
          <w:sz w:val="20"/>
        </w:rPr>
        <w:t xml:space="preserve"> od daty otrzymania przez Zamawiającego faktury VAT z wykazanym podatkiem VAT wraz z zatwierdzonym protokołem końcowego Odbioru Robót i raportem wykonanych usług.</w:t>
      </w:r>
    </w:p>
    <w:p w14:paraId="66B75553" w14:textId="77777777" w:rsidR="000D59C0" w:rsidRPr="00536D55" w:rsidRDefault="000D59C0" w:rsidP="000D59C0">
      <w:pPr>
        <w:pStyle w:val="Akapitzlist"/>
        <w:widowControl w:val="0"/>
        <w:numPr>
          <w:ilvl w:val="0"/>
          <w:numId w:val="13"/>
        </w:numPr>
        <w:tabs>
          <w:tab w:val="left" w:pos="1985"/>
          <w:tab w:val="right" w:leader="dot" w:pos="9072"/>
        </w:tabs>
        <w:suppressAutoHyphens/>
        <w:ind w:left="426" w:hanging="426"/>
        <w:jc w:val="both"/>
        <w:rPr>
          <w:rFonts w:ascii="Arial" w:hAnsi="Arial" w:cs="Arial"/>
          <w:color w:val="000000" w:themeColor="text1"/>
          <w:sz w:val="20"/>
        </w:rPr>
      </w:pPr>
      <w:r w:rsidRPr="00536D55">
        <w:rPr>
          <w:rFonts w:ascii="Arial" w:hAnsi="Arial" w:cs="Arial"/>
          <w:sz w:val="20"/>
        </w:rPr>
        <w:t>Ze względu na mechanizm podzielonej płatności, podatek VAT wynikający z otrzymanej faktury będzie płacony jedynie w złotych polskich na rachunek bankowy prowadzony zgodnie z polskim prawem bankowym. Wykonawca zobowiązuje się podać powyższy numer rachunku bankowego na każdej fakturze.</w:t>
      </w:r>
    </w:p>
    <w:p w14:paraId="2251413F" w14:textId="77777777" w:rsidR="000D59C0" w:rsidRPr="00536D55" w:rsidRDefault="000D59C0" w:rsidP="000D59C0">
      <w:pPr>
        <w:pStyle w:val="Akapitzlist"/>
        <w:widowControl w:val="0"/>
        <w:numPr>
          <w:ilvl w:val="0"/>
          <w:numId w:val="13"/>
        </w:numPr>
        <w:tabs>
          <w:tab w:val="left" w:pos="1985"/>
          <w:tab w:val="right" w:leader="dot" w:pos="9072"/>
        </w:tabs>
        <w:suppressAutoHyphens/>
        <w:ind w:left="426" w:hanging="426"/>
        <w:jc w:val="both"/>
        <w:rPr>
          <w:rFonts w:ascii="Arial" w:hAnsi="Arial" w:cs="Arial"/>
          <w:color w:val="000000" w:themeColor="text1"/>
          <w:sz w:val="20"/>
        </w:rPr>
      </w:pPr>
      <w:r w:rsidRPr="00536D55">
        <w:rPr>
          <w:rFonts w:ascii="Arial" w:hAnsi="Arial" w:cs="Arial"/>
          <w:sz w:val="20"/>
        </w:rPr>
        <w:t>Wykonawca oświadcza, że wskazany wyżej numer rachunku bankowego jest zawarty w wykazie, o którym mowa w art. 96b Ustawy o VAT i jest aktualny. W przypadku zmiany wskazanego numeru rachunku bankowego, na który ma być dokonana płatność, Wykonawca niezwłocznie poinformuje o tym fakcie Zamawiającego. Zmiana numeru rachunku bankowego wymaga aneksu do Umowy, podpisanego przez obie Strony pod rygorem nieważności.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w:t>
      </w:r>
    </w:p>
    <w:p w14:paraId="2240DD8A" w14:textId="77777777" w:rsidR="000D59C0" w:rsidRPr="001A4318" w:rsidRDefault="000D59C0" w:rsidP="000D59C0">
      <w:pPr>
        <w:pStyle w:val="Akapitzlist"/>
        <w:widowControl w:val="0"/>
        <w:numPr>
          <w:ilvl w:val="0"/>
          <w:numId w:val="13"/>
        </w:numPr>
        <w:tabs>
          <w:tab w:val="left" w:pos="1985"/>
          <w:tab w:val="right" w:leader="dot" w:pos="9072"/>
        </w:tabs>
        <w:suppressAutoHyphens/>
        <w:ind w:left="426" w:hanging="426"/>
        <w:jc w:val="both"/>
        <w:rPr>
          <w:rFonts w:ascii="Arial" w:hAnsi="Arial" w:cs="Arial"/>
          <w:color w:val="000000" w:themeColor="text1"/>
          <w:sz w:val="20"/>
        </w:rPr>
      </w:pPr>
      <w:r w:rsidRPr="00536D55">
        <w:rPr>
          <w:rFonts w:ascii="Arial" w:hAnsi="Arial" w:cs="Arial"/>
          <w:sz w:val="20"/>
        </w:rPr>
        <w:t>Za dzień dokonania płatności przyjmuje się dzień obciążenia rachunku Zamawiającego.</w:t>
      </w:r>
    </w:p>
    <w:p w14:paraId="2D7FADD5" w14:textId="77777777" w:rsidR="000D59C0" w:rsidRPr="00CF4E25" w:rsidRDefault="000D59C0" w:rsidP="000D59C0">
      <w:pPr>
        <w:widowControl w:val="0"/>
        <w:tabs>
          <w:tab w:val="left" w:pos="1985"/>
          <w:tab w:val="right" w:leader="dot" w:pos="9072"/>
        </w:tabs>
        <w:ind w:left="426"/>
        <w:contextualSpacing/>
        <w:jc w:val="both"/>
        <w:rPr>
          <w:rFonts w:ascii="Arial" w:hAnsi="Arial" w:cs="Arial"/>
          <w:sz w:val="20"/>
        </w:rPr>
      </w:pPr>
      <w:r w:rsidRPr="00CF4E25">
        <w:rPr>
          <w:rFonts w:ascii="Arial" w:hAnsi="Arial" w:cs="Arial"/>
          <w:sz w:val="20"/>
        </w:rPr>
        <w:t xml:space="preserve">Wszelkie płatności będą realizowane po otrzymaniu prawidłowych, rzetelnych i wystawionych we właściwym terminie, zgodnie z przepisami Ustawy o VAT, rozporządzeniami wykonawczymi oraz zapisami niniejszej Umowy, faktur, których jeden z egzemplarzy pozostanie w posiadaniu Wykonawcy. Na każdej fakturze Wykonawca zobowiązany jest wskazać numer Umowy nadany przez Zamawiającego. Strony </w:t>
      </w:r>
      <w:r w:rsidRPr="000B6B82">
        <w:rPr>
          <w:rFonts w:ascii="Arial" w:hAnsi="Arial" w:cs="Arial"/>
          <w:sz w:val="20"/>
        </w:rPr>
        <w:t>dopuszczają możliwość przesłania faktur w formie elektronicznej po podpisaniu odrębnego porozumienia w sprawie e-faktur, stanowiącego załącznik nr 3 do niniejszej Umowy. W przypadku zawartych porozumień w sprawie przesyłania faktur w formie elektronicznej</w:t>
      </w:r>
      <w:r w:rsidRPr="00CF4E25">
        <w:rPr>
          <w:rFonts w:ascii="Arial" w:hAnsi="Arial" w:cs="Arial"/>
          <w:sz w:val="20"/>
        </w:rPr>
        <w:t xml:space="preserve">, dokument należy przesłać na adres: </w:t>
      </w:r>
      <w:hyperlink r:id="rId14" w:history="1">
        <w:r w:rsidRPr="00CF4E25">
          <w:rPr>
            <w:rStyle w:val="Hipercze"/>
            <w:rFonts w:ascii="Arial" w:hAnsi="Arial" w:cs="Arial"/>
            <w:sz w:val="20"/>
          </w:rPr>
          <w:t>efaktura.ooil@orlen.pl</w:t>
        </w:r>
      </w:hyperlink>
      <w:r w:rsidRPr="00CF4E25">
        <w:rPr>
          <w:rFonts w:ascii="Arial" w:hAnsi="Arial" w:cs="Arial"/>
          <w:sz w:val="20"/>
        </w:rPr>
        <w:t>,</w:t>
      </w:r>
    </w:p>
    <w:p w14:paraId="163C8EC9" w14:textId="77777777" w:rsidR="000D59C0" w:rsidRPr="00CF4E25" w:rsidRDefault="000D59C0" w:rsidP="000D59C0">
      <w:pPr>
        <w:widowControl w:val="0"/>
        <w:tabs>
          <w:tab w:val="left" w:pos="1985"/>
          <w:tab w:val="right" w:leader="dot" w:pos="9072"/>
        </w:tabs>
        <w:ind w:left="426"/>
        <w:contextualSpacing/>
        <w:jc w:val="both"/>
        <w:rPr>
          <w:rFonts w:ascii="Arial" w:hAnsi="Arial" w:cs="Arial"/>
          <w:sz w:val="20"/>
        </w:rPr>
      </w:pPr>
      <w:r w:rsidRPr="00CF4E25">
        <w:rPr>
          <w:rFonts w:ascii="Arial" w:hAnsi="Arial" w:cs="Arial"/>
          <w:sz w:val="20"/>
        </w:rPr>
        <w:t xml:space="preserve">Właściwym miejscem złożenia każdej faktury jest: </w:t>
      </w:r>
    </w:p>
    <w:p w14:paraId="2C3E76A9" w14:textId="77777777" w:rsidR="000D59C0" w:rsidRPr="00470BF1" w:rsidRDefault="000D59C0" w:rsidP="000D59C0">
      <w:pPr>
        <w:widowControl w:val="0"/>
        <w:tabs>
          <w:tab w:val="left" w:pos="1985"/>
          <w:tab w:val="right" w:leader="dot" w:pos="9072"/>
        </w:tabs>
        <w:ind w:left="426"/>
        <w:contextualSpacing/>
        <w:jc w:val="both"/>
        <w:rPr>
          <w:rFonts w:ascii="Arial" w:hAnsi="Arial" w:cs="Arial"/>
          <w:sz w:val="20"/>
        </w:rPr>
      </w:pPr>
      <w:r w:rsidRPr="00470BF1">
        <w:rPr>
          <w:rFonts w:ascii="Arial" w:hAnsi="Arial" w:cs="Arial"/>
          <w:sz w:val="20"/>
          <w:u w:val="single"/>
        </w:rPr>
        <w:t>ORLEN Centrum Usług Korporacyjnych Sp. z o.o. ul. Łukasiewicza 39, 09-400 Płock.</w:t>
      </w:r>
    </w:p>
    <w:p w14:paraId="735AE95D" w14:textId="77777777" w:rsidR="000D59C0" w:rsidRPr="00470BF1" w:rsidRDefault="000D59C0" w:rsidP="000D59C0">
      <w:pPr>
        <w:widowControl w:val="0"/>
        <w:tabs>
          <w:tab w:val="left" w:pos="1985"/>
          <w:tab w:val="right" w:leader="dot" w:pos="9072"/>
        </w:tabs>
        <w:ind w:left="426"/>
        <w:contextualSpacing/>
        <w:jc w:val="both"/>
        <w:rPr>
          <w:rFonts w:ascii="Arial" w:hAnsi="Arial" w:cs="Arial"/>
          <w:sz w:val="20"/>
        </w:rPr>
      </w:pPr>
      <w:r w:rsidRPr="00470BF1">
        <w:rPr>
          <w:rFonts w:ascii="Arial" w:hAnsi="Arial" w:cs="Arial"/>
          <w:sz w:val="20"/>
        </w:rPr>
        <w:t xml:space="preserve">Przed wysłaniem faktury do „CUK” skan faktury należy przesłać na adres e-mail osoby uprawnionej, wskazanej przez Zamawiającego w § </w:t>
      </w:r>
      <w:r>
        <w:rPr>
          <w:rFonts w:ascii="Arial" w:hAnsi="Arial" w:cs="Arial"/>
          <w:sz w:val="20"/>
        </w:rPr>
        <w:t>9</w:t>
      </w:r>
      <w:r w:rsidRPr="00470BF1">
        <w:rPr>
          <w:rFonts w:ascii="Arial" w:hAnsi="Arial" w:cs="Arial"/>
          <w:sz w:val="20"/>
        </w:rPr>
        <w:t xml:space="preserve"> ust.1 Umowy celem weryfikacji zapisów rachunkowych i formalnych. W tytule faktury obok opisu zakresu oraz kodu PKWiU, Wykonawca zobowiązuje się każdorazowo umieszczać następujące dane: „</w:t>
      </w:r>
      <w:r>
        <w:rPr>
          <w:rFonts w:ascii="Arial" w:hAnsi="Arial" w:cs="Arial"/>
          <w:sz w:val="20"/>
        </w:rPr>
        <w:t>numer umowy z dopiskiem</w:t>
      </w:r>
      <w:r w:rsidRPr="00470BF1">
        <w:rPr>
          <w:rFonts w:ascii="Arial" w:hAnsi="Arial" w:cs="Arial"/>
          <w:sz w:val="20"/>
        </w:rPr>
        <w:t xml:space="preserve"> </w:t>
      </w:r>
      <w:r>
        <w:rPr>
          <w:rFonts w:ascii="Arial" w:hAnsi="Arial" w:cs="Arial"/>
          <w:sz w:val="20"/>
        </w:rPr>
        <w:t>„f</w:t>
      </w:r>
      <w:r w:rsidRPr="00470BF1">
        <w:rPr>
          <w:rFonts w:ascii="Arial" w:hAnsi="Arial" w:cs="Arial"/>
          <w:sz w:val="20"/>
        </w:rPr>
        <w:t>aktura Inwestycyjna ORLEN OIL”.</w:t>
      </w:r>
    </w:p>
    <w:p w14:paraId="01B788EE" w14:textId="77777777" w:rsidR="000D59C0" w:rsidRPr="00470BF1" w:rsidRDefault="000D59C0" w:rsidP="000D59C0">
      <w:pPr>
        <w:widowControl w:val="0"/>
        <w:tabs>
          <w:tab w:val="left" w:pos="1985"/>
          <w:tab w:val="right" w:leader="dot" w:pos="9072"/>
        </w:tabs>
        <w:ind w:left="426"/>
        <w:contextualSpacing/>
        <w:jc w:val="both"/>
        <w:rPr>
          <w:rFonts w:ascii="Arial" w:hAnsi="Arial" w:cs="Arial"/>
          <w:sz w:val="20"/>
        </w:rPr>
      </w:pPr>
      <w:r w:rsidRPr="00470BF1">
        <w:rPr>
          <w:rFonts w:ascii="Arial" w:hAnsi="Arial" w:cs="Arial"/>
          <w:sz w:val="20"/>
        </w:rPr>
        <w:t>Wykonawca oświadcza, że faktura będzie w postaci druku jednostronnego, bez podpisów ręcznych, oraz pieczątek.</w:t>
      </w:r>
    </w:p>
    <w:p w14:paraId="790CB48D" w14:textId="77777777" w:rsidR="000D59C0" w:rsidRPr="00470BF1" w:rsidRDefault="000D59C0" w:rsidP="000D59C0">
      <w:pPr>
        <w:widowControl w:val="0"/>
        <w:tabs>
          <w:tab w:val="left" w:pos="1985"/>
          <w:tab w:val="right" w:leader="dot" w:pos="9072"/>
        </w:tabs>
        <w:ind w:left="426"/>
        <w:contextualSpacing/>
        <w:jc w:val="both"/>
        <w:rPr>
          <w:rFonts w:ascii="Arial" w:hAnsi="Arial" w:cs="Arial"/>
          <w:sz w:val="20"/>
        </w:rPr>
      </w:pPr>
      <w:r w:rsidRPr="00470BF1">
        <w:rPr>
          <w:rFonts w:ascii="Arial" w:hAnsi="Arial" w:cs="Arial"/>
          <w:sz w:val="20"/>
        </w:rPr>
        <w:t xml:space="preserve">Do faktury należy dołączyć: </w:t>
      </w:r>
    </w:p>
    <w:p w14:paraId="777777DD" w14:textId="77777777" w:rsidR="000D59C0" w:rsidRPr="00470BF1" w:rsidRDefault="000D59C0" w:rsidP="000D59C0">
      <w:pPr>
        <w:widowControl w:val="0"/>
        <w:tabs>
          <w:tab w:val="left" w:pos="1985"/>
          <w:tab w:val="right" w:leader="dot" w:pos="9072"/>
        </w:tabs>
        <w:ind w:left="426"/>
        <w:contextualSpacing/>
        <w:jc w:val="both"/>
        <w:rPr>
          <w:rFonts w:ascii="Arial" w:hAnsi="Arial" w:cs="Arial"/>
          <w:sz w:val="20"/>
        </w:rPr>
      </w:pPr>
      <w:r>
        <w:rPr>
          <w:rFonts w:ascii="Arial" w:hAnsi="Arial" w:cs="Arial"/>
          <w:sz w:val="20"/>
        </w:rPr>
        <w:t xml:space="preserve">a) </w:t>
      </w:r>
      <w:r w:rsidRPr="00470BF1">
        <w:rPr>
          <w:rFonts w:ascii="Arial" w:hAnsi="Arial" w:cs="Arial"/>
          <w:sz w:val="20"/>
        </w:rPr>
        <w:t xml:space="preserve">protokół zdawczo – odbiorczy „bez uwag” podpisany przez Strony, </w:t>
      </w:r>
    </w:p>
    <w:p w14:paraId="3D3E46C2" w14:textId="77777777" w:rsidR="000D59C0" w:rsidRPr="00470BF1" w:rsidRDefault="000D59C0" w:rsidP="000D59C0">
      <w:pPr>
        <w:widowControl w:val="0"/>
        <w:tabs>
          <w:tab w:val="left" w:pos="1985"/>
          <w:tab w:val="right" w:leader="dot" w:pos="9072"/>
        </w:tabs>
        <w:ind w:left="426"/>
        <w:contextualSpacing/>
        <w:jc w:val="both"/>
        <w:rPr>
          <w:rFonts w:ascii="Arial" w:hAnsi="Arial" w:cs="Arial"/>
          <w:sz w:val="20"/>
        </w:rPr>
      </w:pPr>
      <w:r>
        <w:rPr>
          <w:rFonts w:ascii="Arial" w:hAnsi="Arial" w:cs="Arial"/>
          <w:sz w:val="20"/>
        </w:rPr>
        <w:t xml:space="preserve">b) </w:t>
      </w:r>
      <w:r w:rsidRPr="00470BF1">
        <w:rPr>
          <w:rFonts w:ascii="Arial" w:hAnsi="Arial" w:cs="Arial"/>
          <w:sz w:val="20"/>
        </w:rPr>
        <w:t xml:space="preserve">oświadczenie Wykonawcy złożone na piśmie pod rygorem nieważności wedle wzoru stanowiącego Załącznik nr 5a do nin. Umowy </w:t>
      </w:r>
    </w:p>
    <w:p w14:paraId="192D427E" w14:textId="77777777" w:rsidR="000D59C0" w:rsidRPr="009640EA" w:rsidRDefault="000D59C0" w:rsidP="000D59C0">
      <w:pPr>
        <w:widowControl w:val="0"/>
        <w:tabs>
          <w:tab w:val="left" w:pos="1985"/>
          <w:tab w:val="right" w:leader="dot" w:pos="9072"/>
        </w:tabs>
        <w:ind w:left="426"/>
        <w:contextualSpacing/>
        <w:jc w:val="both"/>
        <w:rPr>
          <w:rFonts w:ascii="Arial" w:hAnsi="Arial" w:cs="Arial"/>
          <w:sz w:val="20"/>
        </w:rPr>
      </w:pPr>
      <w:r w:rsidRPr="009640EA">
        <w:rPr>
          <w:rFonts w:ascii="Arial" w:hAnsi="Arial" w:cs="Arial"/>
          <w:sz w:val="20"/>
        </w:rPr>
        <w:t>c) komplet oświadczeń podwykonawców o uregulowaniu przez Wykonawcę wszelkich wymagalnych należności na ich rzecz złożonych na piśmie pod rygorem nieważności wedle wzoru stanowiącego Załącznik nr 5b do nin. Umowy oraz analogicznych oświadczeń dalszych podwykonawców, złożonych wedle wzoru stanowiącego Załącznik nr 5b do nin. Umowy</w:t>
      </w:r>
    </w:p>
    <w:p w14:paraId="785C9038" w14:textId="77777777" w:rsidR="000D59C0" w:rsidRPr="009640EA" w:rsidRDefault="000D59C0" w:rsidP="000D59C0">
      <w:pPr>
        <w:pStyle w:val="Akapitzlist"/>
        <w:widowControl w:val="0"/>
        <w:numPr>
          <w:ilvl w:val="0"/>
          <w:numId w:val="13"/>
        </w:numPr>
        <w:tabs>
          <w:tab w:val="clear" w:pos="720"/>
          <w:tab w:val="num" w:pos="1065"/>
          <w:tab w:val="left" w:pos="1985"/>
          <w:tab w:val="right" w:leader="dot" w:pos="9072"/>
        </w:tabs>
        <w:suppressAutoHyphens/>
        <w:ind w:left="1065" w:hanging="705"/>
        <w:jc w:val="both"/>
        <w:rPr>
          <w:rFonts w:ascii="Arial" w:hAnsi="Arial" w:cs="Arial"/>
          <w:color w:val="000000" w:themeColor="text1"/>
          <w:sz w:val="20"/>
        </w:rPr>
      </w:pPr>
      <w:r w:rsidRPr="009640EA">
        <w:rPr>
          <w:rFonts w:ascii="Arial" w:hAnsi="Arial" w:cs="Arial"/>
          <w:sz w:val="20"/>
        </w:rPr>
        <w:t>Wykonawca oświadcza, ze przedmiotem sprzedaży nie są towary i usługi wymienione w załączniku nr 15 Ustawy o VAT. W przypadku sprzedaży towarów lub usług wymienionych w załączniku nr 15 Ustawy o VAT, których wartość brutto wynikająca z faktury przekracza 15 000 zł, Wykonawca oznaczy faktury wyrazami „mechanizm podzielonej płatności”. Dodatkowo, w przypadku sprzedaży towarów lub usług wymienionych w załączniku nr 15 Ustawy o VAT, niezależnie od wartości towaru lub usługi, Wykonawca jest obowiązany do podania w umowie i na fakturze symbolu PKWiU lub numeru pozycji z załącznika nr 15. Brak ww. danych uprawnia Zamawiającego do wstrzymania płatności do dnia ich uzyskania, zaś okres wstrzymania się z płatnością nie będzie uznawany za opóźnienie ani za zwłokę w zapłacie.</w:t>
      </w:r>
    </w:p>
    <w:p w14:paraId="1215BA3E" w14:textId="77777777" w:rsidR="000D59C0" w:rsidRPr="009640EA" w:rsidRDefault="000D59C0" w:rsidP="000D59C0">
      <w:pPr>
        <w:pStyle w:val="Akapitzlist"/>
        <w:widowControl w:val="0"/>
        <w:numPr>
          <w:ilvl w:val="0"/>
          <w:numId w:val="13"/>
        </w:numPr>
        <w:tabs>
          <w:tab w:val="clear" w:pos="720"/>
          <w:tab w:val="num" w:pos="1065"/>
          <w:tab w:val="left" w:pos="1985"/>
          <w:tab w:val="right" w:leader="dot" w:pos="9072"/>
        </w:tabs>
        <w:suppressAutoHyphens/>
        <w:ind w:left="426" w:hanging="426"/>
        <w:jc w:val="both"/>
        <w:rPr>
          <w:rFonts w:ascii="Arial" w:hAnsi="Arial" w:cs="Arial"/>
          <w:color w:val="000000" w:themeColor="text1"/>
          <w:sz w:val="20"/>
        </w:rPr>
      </w:pPr>
      <w:r w:rsidRPr="009640EA">
        <w:rPr>
          <w:rFonts w:ascii="Arial" w:hAnsi="Arial" w:cs="Arial"/>
          <w:sz w:val="20"/>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150C64BB" w14:textId="77777777" w:rsidR="009640EA" w:rsidRPr="009640EA" w:rsidRDefault="000D59C0" w:rsidP="009640EA">
      <w:pPr>
        <w:pStyle w:val="Akapitzlist"/>
        <w:widowControl w:val="0"/>
        <w:numPr>
          <w:ilvl w:val="0"/>
          <w:numId w:val="13"/>
        </w:numPr>
        <w:tabs>
          <w:tab w:val="clear" w:pos="720"/>
          <w:tab w:val="num" w:pos="1065"/>
          <w:tab w:val="left" w:pos="1985"/>
          <w:tab w:val="right" w:leader="dot" w:pos="9072"/>
        </w:tabs>
        <w:suppressAutoHyphens/>
        <w:ind w:left="426" w:hanging="426"/>
        <w:jc w:val="both"/>
        <w:rPr>
          <w:rFonts w:ascii="Arial" w:hAnsi="Arial" w:cs="Arial"/>
          <w:color w:val="000000" w:themeColor="text1"/>
          <w:sz w:val="20"/>
        </w:rPr>
      </w:pPr>
      <w:r w:rsidRPr="009640EA">
        <w:rPr>
          <w:rFonts w:ascii="Arial" w:hAnsi="Arial" w:cs="Arial"/>
          <w:sz w:val="20"/>
        </w:rPr>
        <w:t>Wykonawca oświadcza, że jest zarejestrowanym podatnikiem VAT czynnym i nie jest małym podatnikiem rozliczającym się metodą kasową w rozumieniu ustawy o VAT, a w przypadku zmian w tym zakresie zobowiązuje się niezwłocznie powiadomić o nich Zamawiającego pod rygorem obciążenia go wszelkimi negatywnymi konsekwencjami finansowymi z tego tytułu.</w:t>
      </w:r>
    </w:p>
    <w:p w14:paraId="163AC145" w14:textId="77777777" w:rsidR="009640EA" w:rsidRPr="009640EA" w:rsidRDefault="00EA6611" w:rsidP="009640EA">
      <w:pPr>
        <w:pStyle w:val="Akapitzlist"/>
        <w:widowControl w:val="0"/>
        <w:numPr>
          <w:ilvl w:val="0"/>
          <w:numId w:val="13"/>
        </w:numPr>
        <w:tabs>
          <w:tab w:val="clear" w:pos="720"/>
          <w:tab w:val="num" w:pos="1065"/>
          <w:tab w:val="left" w:pos="1985"/>
          <w:tab w:val="right" w:leader="dot" w:pos="9072"/>
        </w:tabs>
        <w:suppressAutoHyphens/>
        <w:ind w:left="426" w:hanging="426"/>
        <w:jc w:val="both"/>
        <w:rPr>
          <w:rFonts w:ascii="Arial" w:hAnsi="Arial" w:cs="Arial"/>
          <w:color w:val="000000" w:themeColor="text1"/>
          <w:sz w:val="20"/>
        </w:rPr>
      </w:pPr>
      <w:r w:rsidRPr="009640EA">
        <w:rPr>
          <w:rFonts w:ascii="Arial" w:eastAsia="Calibri" w:hAnsi="Arial" w:cs="Arial"/>
          <w:sz w:val="20"/>
        </w:rPr>
        <w:t xml:space="preserve">Poniższe postanowienia ust. 9 do 15 będą miały zastosowanie od dnia, w którym Wykonawca  zostanie zobowiązany do wystawiania i udostępnienia Zamawiającemu faktur ustrukturyzowanych przy użyciu Krajowego Systemu e-Faktur (dalej: </w:t>
      </w:r>
      <w:proofErr w:type="spellStart"/>
      <w:r w:rsidRPr="009640EA">
        <w:rPr>
          <w:rFonts w:ascii="Arial" w:eastAsia="Calibri" w:hAnsi="Arial" w:cs="Arial"/>
          <w:sz w:val="20"/>
        </w:rPr>
        <w:t>KSeF</w:t>
      </w:r>
      <w:proofErr w:type="spellEnd"/>
      <w:r w:rsidRPr="009640EA">
        <w:rPr>
          <w:rFonts w:ascii="Arial" w:eastAsia="Calibri" w:hAnsi="Arial" w:cs="Arial"/>
          <w:sz w:val="20"/>
        </w:rPr>
        <w:t>) na podstawie przepisów ustawy z dnia 11 marca 2004 r. o podatku od towarów i usług (dalej: ustawa o VAT) i od tego dnia będą miały pierwszeństwo w przypadku rozbieżności z innymi postanowieniami niniejszej umowy.</w:t>
      </w:r>
    </w:p>
    <w:p w14:paraId="49047B58" w14:textId="77777777" w:rsidR="009640EA" w:rsidRPr="009640EA" w:rsidRDefault="00EA6611" w:rsidP="009640EA">
      <w:pPr>
        <w:pStyle w:val="Akapitzlist"/>
        <w:widowControl w:val="0"/>
        <w:numPr>
          <w:ilvl w:val="0"/>
          <w:numId w:val="13"/>
        </w:numPr>
        <w:tabs>
          <w:tab w:val="clear" w:pos="720"/>
          <w:tab w:val="num" w:pos="1065"/>
          <w:tab w:val="left" w:pos="1985"/>
          <w:tab w:val="right" w:leader="dot" w:pos="9072"/>
        </w:tabs>
        <w:suppressAutoHyphens/>
        <w:ind w:left="426" w:hanging="426"/>
        <w:jc w:val="both"/>
        <w:rPr>
          <w:rFonts w:ascii="Arial" w:hAnsi="Arial" w:cs="Arial"/>
          <w:color w:val="000000" w:themeColor="text1"/>
          <w:sz w:val="20"/>
        </w:rPr>
      </w:pPr>
      <w:r w:rsidRPr="009640EA">
        <w:rPr>
          <w:rFonts w:ascii="Arial" w:eastAsia="Calibri" w:hAnsi="Arial" w:cs="Arial"/>
          <w:sz w:val="20"/>
        </w:rPr>
        <w:t xml:space="preserve">Wykonawca wystawi i udostępni Zamawiającemu fakturę z wykorzystaniem </w:t>
      </w:r>
      <w:proofErr w:type="spellStart"/>
      <w:r w:rsidRPr="009640EA">
        <w:rPr>
          <w:rFonts w:ascii="Arial" w:eastAsia="Calibri" w:hAnsi="Arial" w:cs="Arial"/>
          <w:sz w:val="20"/>
        </w:rPr>
        <w:t>KSeF</w:t>
      </w:r>
      <w:proofErr w:type="spellEnd"/>
      <w:r w:rsidRPr="009640EA">
        <w:rPr>
          <w:rFonts w:ascii="Arial" w:eastAsia="Calibri" w:hAnsi="Arial" w:cs="Arial"/>
          <w:sz w:val="20"/>
        </w:rPr>
        <w:t xml:space="preserve">, chyba że zaistnieją przypadki, o których mowa w ustawie o VAT uniemożliwiające takie działanie lub uprawniające Wykonawcę do innego działania – w takim przypadku faktura zostanie wystawiona i udostępniona Zamawiającemu z uwzględnieniem zasad określonych w ustawie o VAT i niżej wskazanych ustępów. </w:t>
      </w:r>
    </w:p>
    <w:p w14:paraId="6153A86E" w14:textId="77777777" w:rsidR="009640EA" w:rsidRPr="009640EA" w:rsidRDefault="00EA6611" w:rsidP="009640EA">
      <w:pPr>
        <w:pStyle w:val="Akapitzlist"/>
        <w:widowControl w:val="0"/>
        <w:numPr>
          <w:ilvl w:val="0"/>
          <w:numId w:val="13"/>
        </w:numPr>
        <w:tabs>
          <w:tab w:val="clear" w:pos="720"/>
          <w:tab w:val="num" w:pos="1065"/>
          <w:tab w:val="left" w:pos="1985"/>
          <w:tab w:val="right" w:leader="dot" w:pos="9072"/>
        </w:tabs>
        <w:suppressAutoHyphens/>
        <w:ind w:left="426" w:hanging="426"/>
        <w:jc w:val="both"/>
        <w:rPr>
          <w:rFonts w:ascii="Arial" w:hAnsi="Arial" w:cs="Arial"/>
          <w:color w:val="000000" w:themeColor="text1"/>
          <w:sz w:val="20"/>
        </w:rPr>
      </w:pPr>
      <w:r w:rsidRPr="009640EA">
        <w:rPr>
          <w:rFonts w:ascii="Arial" w:eastAsia="Calibri" w:hAnsi="Arial" w:cs="Arial"/>
          <w:sz w:val="20"/>
        </w:rPr>
        <w:t>Zapłata należnego Wykonawcy wynagrodzenia nastąpi w oparciu o wystawioną na zasadach określonych w ust. 10 powyżej fakturę na numer rachunku bankowego ………………………. oraz w terminie …………… dni od dnia ………………………………………… .</w:t>
      </w:r>
    </w:p>
    <w:p w14:paraId="7DE395B4" w14:textId="77777777" w:rsidR="009640EA" w:rsidRPr="009640EA" w:rsidRDefault="00EA6611" w:rsidP="009640EA">
      <w:pPr>
        <w:pStyle w:val="Akapitzlist"/>
        <w:widowControl w:val="0"/>
        <w:numPr>
          <w:ilvl w:val="0"/>
          <w:numId w:val="13"/>
        </w:numPr>
        <w:tabs>
          <w:tab w:val="clear" w:pos="720"/>
          <w:tab w:val="num" w:pos="1065"/>
          <w:tab w:val="left" w:pos="1985"/>
          <w:tab w:val="right" w:leader="dot" w:pos="9072"/>
        </w:tabs>
        <w:suppressAutoHyphens/>
        <w:ind w:left="426" w:hanging="426"/>
        <w:jc w:val="both"/>
        <w:rPr>
          <w:rFonts w:ascii="Arial" w:hAnsi="Arial" w:cs="Arial"/>
          <w:color w:val="000000" w:themeColor="text1"/>
          <w:sz w:val="20"/>
        </w:rPr>
      </w:pPr>
      <w:r w:rsidRPr="009640EA">
        <w:rPr>
          <w:rFonts w:ascii="Arial" w:eastAsia="Calibri" w:hAnsi="Arial" w:cs="Arial"/>
          <w:sz w:val="20"/>
        </w:rPr>
        <w:t xml:space="preserve">Za datę wystawienia faktury ustrukturyzowanej uznaje się datę przesłania faktury przez Wykonawcę do </w:t>
      </w:r>
      <w:proofErr w:type="spellStart"/>
      <w:r w:rsidRPr="009640EA">
        <w:rPr>
          <w:rFonts w:ascii="Arial" w:eastAsia="Calibri" w:hAnsi="Arial" w:cs="Arial"/>
          <w:sz w:val="20"/>
        </w:rPr>
        <w:t>KSeF</w:t>
      </w:r>
      <w:proofErr w:type="spellEnd"/>
      <w:r w:rsidRPr="009640EA">
        <w:rPr>
          <w:rFonts w:ascii="Arial" w:eastAsia="Calibri" w:hAnsi="Arial" w:cs="Arial"/>
          <w:sz w:val="20"/>
        </w:rPr>
        <w:t xml:space="preserve">, a w przypadku faktury, o której mowa w art. 106 </w:t>
      </w:r>
      <w:proofErr w:type="spellStart"/>
      <w:r w:rsidRPr="009640EA">
        <w:rPr>
          <w:rFonts w:ascii="Arial" w:eastAsia="Calibri" w:hAnsi="Arial" w:cs="Arial"/>
          <w:sz w:val="20"/>
        </w:rPr>
        <w:t>nda</w:t>
      </w:r>
      <w:proofErr w:type="spellEnd"/>
      <w:r w:rsidRPr="009640EA">
        <w:rPr>
          <w:rFonts w:ascii="Arial" w:eastAsia="Calibri" w:hAnsi="Arial" w:cs="Arial"/>
          <w:sz w:val="20"/>
        </w:rPr>
        <w:t xml:space="preserve"> ust. 1 lub ust. 16 ustawy o VAT lub faktur wystawianych w okresie awarii lub niedostępności </w:t>
      </w:r>
      <w:proofErr w:type="spellStart"/>
      <w:r w:rsidRPr="009640EA">
        <w:rPr>
          <w:rFonts w:ascii="Arial" w:eastAsia="Calibri" w:hAnsi="Arial" w:cs="Arial"/>
          <w:sz w:val="20"/>
        </w:rPr>
        <w:t>KSeF</w:t>
      </w:r>
      <w:proofErr w:type="spellEnd"/>
      <w:r w:rsidRPr="009640EA">
        <w:rPr>
          <w:rFonts w:ascii="Arial" w:eastAsia="Calibri" w:hAnsi="Arial" w:cs="Arial"/>
          <w:sz w:val="20"/>
        </w:rPr>
        <w:t xml:space="preserve"> – datę wystawienia wskazaną przez Wykonawcę na tej fakturze.</w:t>
      </w:r>
    </w:p>
    <w:p w14:paraId="6AD6BBCF" w14:textId="77777777" w:rsidR="009640EA" w:rsidRPr="009640EA" w:rsidRDefault="00EA6611" w:rsidP="009640EA">
      <w:pPr>
        <w:pStyle w:val="Akapitzlist"/>
        <w:widowControl w:val="0"/>
        <w:numPr>
          <w:ilvl w:val="0"/>
          <w:numId w:val="13"/>
        </w:numPr>
        <w:tabs>
          <w:tab w:val="clear" w:pos="720"/>
          <w:tab w:val="num" w:pos="1065"/>
          <w:tab w:val="left" w:pos="1985"/>
          <w:tab w:val="right" w:leader="dot" w:pos="9072"/>
        </w:tabs>
        <w:suppressAutoHyphens/>
        <w:ind w:left="426" w:hanging="426"/>
        <w:jc w:val="both"/>
        <w:rPr>
          <w:rFonts w:ascii="Arial" w:hAnsi="Arial" w:cs="Arial"/>
          <w:color w:val="000000" w:themeColor="text1"/>
          <w:sz w:val="20"/>
        </w:rPr>
      </w:pPr>
      <w:r w:rsidRPr="009640EA">
        <w:rPr>
          <w:rFonts w:ascii="Arial" w:eastAsia="Calibri" w:hAnsi="Arial" w:cs="Arial"/>
          <w:sz w:val="20"/>
        </w:rPr>
        <w:t xml:space="preserve">Za dzień skutecznego doręczenia faktury Wykonawcy uznaje się dzień jej otrzymania w rozumieniu przepisów ustawy o VAT; w przypadku faktury ustrukturyzowanej będzie to zatem dzień przydzielenia jej indywidualnego numeru identyfikującego tę fakturę w </w:t>
      </w:r>
      <w:proofErr w:type="spellStart"/>
      <w:r w:rsidRPr="009640EA">
        <w:rPr>
          <w:rFonts w:ascii="Arial" w:eastAsia="Calibri" w:hAnsi="Arial" w:cs="Arial"/>
          <w:sz w:val="20"/>
        </w:rPr>
        <w:t>KSeF</w:t>
      </w:r>
      <w:proofErr w:type="spellEnd"/>
      <w:r w:rsidRPr="009640EA">
        <w:rPr>
          <w:rFonts w:ascii="Arial" w:eastAsia="Calibri" w:hAnsi="Arial" w:cs="Arial"/>
          <w:sz w:val="20"/>
        </w:rPr>
        <w:t>.</w:t>
      </w:r>
    </w:p>
    <w:p w14:paraId="0D9A0538" w14:textId="61D2B0D5" w:rsidR="00EA6611" w:rsidRPr="009640EA" w:rsidRDefault="00EA6611" w:rsidP="009640EA">
      <w:pPr>
        <w:pStyle w:val="Akapitzlist"/>
        <w:widowControl w:val="0"/>
        <w:numPr>
          <w:ilvl w:val="0"/>
          <w:numId w:val="13"/>
        </w:numPr>
        <w:tabs>
          <w:tab w:val="clear" w:pos="720"/>
          <w:tab w:val="num" w:pos="1065"/>
          <w:tab w:val="left" w:pos="1985"/>
          <w:tab w:val="right" w:leader="dot" w:pos="9072"/>
        </w:tabs>
        <w:suppressAutoHyphens/>
        <w:ind w:left="426" w:hanging="426"/>
        <w:jc w:val="both"/>
        <w:rPr>
          <w:rFonts w:ascii="Arial" w:hAnsi="Arial" w:cs="Arial"/>
          <w:color w:val="000000" w:themeColor="text1"/>
          <w:sz w:val="20"/>
        </w:rPr>
      </w:pPr>
      <w:r w:rsidRPr="009640EA">
        <w:rPr>
          <w:rFonts w:ascii="Arial" w:eastAsia="Calibri" w:hAnsi="Arial" w:cs="Arial"/>
          <w:sz w:val="20"/>
        </w:rPr>
        <w:t xml:space="preserve">Jeżeli ustawa o VAT dopuszcza możliwość udostępnienia Zamawiającemu faktury w sposób inny niż przy użyciu </w:t>
      </w:r>
      <w:proofErr w:type="spellStart"/>
      <w:r w:rsidRPr="009640EA">
        <w:rPr>
          <w:rFonts w:ascii="Arial" w:eastAsia="Calibri" w:hAnsi="Arial" w:cs="Arial"/>
          <w:sz w:val="20"/>
        </w:rPr>
        <w:t>KSeF</w:t>
      </w:r>
      <w:proofErr w:type="spellEnd"/>
      <w:r w:rsidRPr="009640EA">
        <w:rPr>
          <w:rFonts w:ascii="Arial" w:eastAsia="Calibri" w:hAnsi="Arial" w:cs="Arial"/>
          <w:sz w:val="20"/>
        </w:rPr>
        <w:t xml:space="preserve">, taka faktura może zostać doręczona Zamawiającemu na jeden z następujących adresów: </w:t>
      </w:r>
    </w:p>
    <w:p w14:paraId="68C7000C" w14:textId="111F2F1C" w:rsidR="00EA6611" w:rsidRPr="009640EA" w:rsidRDefault="00EA6611" w:rsidP="00EA6611">
      <w:pPr>
        <w:spacing w:after="160" w:line="259" w:lineRule="auto"/>
        <w:ind w:left="425"/>
        <w:jc w:val="both"/>
        <w:rPr>
          <w:rFonts w:ascii="Arial" w:eastAsia="Calibri" w:hAnsi="Arial" w:cs="Arial"/>
          <w:sz w:val="20"/>
        </w:rPr>
      </w:pPr>
      <w:r w:rsidRPr="009640EA">
        <w:rPr>
          <w:rFonts w:ascii="Arial" w:eastAsia="Calibri" w:hAnsi="Arial" w:cs="Arial"/>
          <w:sz w:val="20"/>
        </w:rPr>
        <w:t xml:space="preserve">a)………………………………………. (za datę skutecznego doręczenia faktury w takim przypadku będzie uznawana data doręczenia Zamawiającemu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rsidRPr="009640EA">
        <w:rPr>
          <w:rFonts w:ascii="Arial" w:eastAsia="Calibri" w:hAnsi="Arial" w:cs="Arial"/>
          <w:sz w:val="20"/>
        </w:rPr>
        <w:t>KSeF</w:t>
      </w:r>
      <w:proofErr w:type="spellEnd"/>
      <w:r w:rsidRPr="009640EA">
        <w:rPr>
          <w:rFonts w:ascii="Arial" w:eastAsia="Calibri" w:hAnsi="Arial" w:cs="Arial"/>
          <w:sz w:val="20"/>
        </w:rPr>
        <w:t xml:space="preserve"> – w zależności od tego, która z wymienionych sytuacji nastąpi pierwsza).</w:t>
      </w:r>
    </w:p>
    <w:p w14:paraId="495BD747" w14:textId="77777777" w:rsidR="009640EA" w:rsidRPr="009640EA" w:rsidRDefault="00EA6611" w:rsidP="009640EA">
      <w:pPr>
        <w:spacing w:after="160" w:line="259" w:lineRule="auto"/>
        <w:ind w:left="425"/>
        <w:jc w:val="both"/>
        <w:rPr>
          <w:rFonts w:ascii="Arial" w:eastAsia="Calibri" w:hAnsi="Arial" w:cs="Arial"/>
          <w:sz w:val="20"/>
        </w:rPr>
      </w:pPr>
      <w:r w:rsidRPr="009640EA">
        <w:rPr>
          <w:rFonts w:ascii="Arial" w:eastAsia="Calibri" w:hAnsi="Arial" w:cs="Arial"/>
          <w:sz w:val="20"/>
        </w:rPr>
        <w:t xml:space="preserve">b) e-mail: …………………………………….(za datę skutecznego doręczenia faktury w takim przypadku będzie uznawana data wysłania przez Wykonawcę do Zamawiającego wiadomości e-mail zawierającej ww. fakturę, np. w formacie pdf, oznaczoną odpowiednimi kodami zgodnie z ustawą o VAT lub data nadania fakturze numeru identyfikującego w </w:t>
      </w:r>
      <w:proofErr w:type="spellStart"/>
      <w:r w:rsidRPr="009640EA">
        <w:rPr>
          <w:rFonts w:ascii="Arial" w:eastAsia="Calibri" w:hAnsi="Arial" w:cs="Arial"/>
          <w:sz w:val="20"/>
        </w:rPr>
        <w:t>KSeF</w:t>
      </w:r>
      <w:proofErr w:type="spellEnd"/>
      <w:r w:rsidRPr="009640EA">
        <w:rPr>
          <w:rFonts w:ascii="Arial" w:eastAsia="Calibri" w:hAnsi="Arial" w:cs="Arial"/>
          <w:sz w:val="20"/>
        </w:rPr>
        <w:t xml:space="preserve"> – w zależności od tego, która z wymienionych sytuacji nastąpi pierwsza).</w:t>
      </w:r>
    </w:p>
    <w:p w14:paraId="4BD69DDD" w14:textId="5841EA73" w:rsidR="00EA6611" w:rsidRPr="009640EA" w:rsidRDefault="009640EA" w:rsidP="009640EA">
      <w:pPr>
        <w:spacing w:after="160" w:line="259" w:lineRule="auto"/>
        <w:ind w:left="425"/>
        <w:jc w:val="both"/>
        <w:rPr>
          <w:rFonts w:ascii="Arial" w:eastAsia="Calibri" w:hAnsi="Arial" w:cs="Arial"/>
          <w:sz w:val="20"/>
        </w:rPr>
      </w:pPr>
      <w:r w:rsidRPr="009640EA">
        <w:rPr>
          <w:rFonts w:ascii="Arial" w:eastAsia="Calibri" w:hAnsi="Arial" w:cs="Arial"/>
          <w:sz w:val="20"/>
        </w:rPr>
        <w:t xml:space="preserve">15. </w:t>
      </w:r>
      <w:r w:rsidR="00EA6611" w:rsidRPr="009640EA">
        <w:rPr>
          <w:rFonts w:ascii="Arial" w:eastAsia="Calibri" w:hAnsi="Arial" w:cs="Arial"/>
          <w:sz w:val="20"/>
        </w:rPr>
        <w:t>Faktura będzie uznana za prawidłowo wystawioną, jeżeli zostanie wystawiona z uwzględnieniem zasad wystawiania faktur określonych w ustawie o VAT.</w:t>
      </w:r>
    </w:p>
    <w:p w14:paraId="3C88FA5B" w14:textId="77777777" w:rsidR="000D59C0" w:rsidRPr="009640EA" w:rsidRDefault="000D59C0" w:rsidP="009640EA">
      <w:pPr>
        <w:pStyle w:val="Akapitzlist"/>
        <w:widowControl w:val="0"/>
        <w:tabs>
          <w:tab w:val="left" w:pos="1985"/>
          <w:tab w:val="right" w:leader="dot" w:pos="9072"/>
        </w:tabs>
        <w:suppressAutoHyphens/>
        <w:ind w:left="426"/>
        <w:jc w:val="both"/>
        <w:rPr>
          <w:rFonts w:ascii="Arial" w:hAnsi="Arial" w:cs="Arial"/>
          <w:color w:val="000000" w:themeColor="text1"/>
          <w:sz w:val="20"/>
        </w:rPr>
      </w:pPr>
    </w:p>
    <w:p w14:paraId="4F0CBB59" w14:textId="77777777" w:rsidR="00E840D3" w:rsidRPr="00781806" w:rsidRDefault="00E840D3" w:rsidP="00E840D3">
      <w:pPr>
        <w:pStyle w:val="Tekstpodstawowy2"/>
        <w:spacing w:after="0" w:line="276" w:lineRule="auto"/>
        <w:ind w:left="426"/>
        <w:rPr>
          <w:rFonts w:ascii="Arial" w:hAnsi="Arial" w:cs="Arial"/>
          <w:i/>
          <w:color w:val="0070C0"/>
        </w:rPr>
      </w:pPr>
      <w:r w:rsidRPr="00781806">
        <w:rPr>
          <w:rFonts w:ascii="Arial" w:eastAsia="Arial" w:hAnsi="Arial" w:cs="Arial"/>
          <w:i/>
          <w:iCs/>
          <w:color w:val="0070C0"/>
        </w:rPr>
        <w:t xml:space="preserve">W przypadku Umów z osobami nie będącymi podatnikami podatku VAT zamiast powyższych zapisów ust. 1 – 5, wpisujemy: </w:t>
      </w:r>
    </w:p>
    <w:p w14:paraId="367C22C5" w14:textId="77777777" w:rsidR="00E840D3" w:rsidRPr="00781806" w:rsidRDefault="00E840D3" w:rsidP="0056690C">
      <w:pPr>
        <w:pStyle w:val="Nagwek2"/>
        <w:numPr>
          <w:ilvl w:val="0"/>
          <w:numId w:val="12"/>
        </w:numPr>
        <w:tabs>
          <w:tab w:val="num" w:pos="360"/>
          <w:tab w:val="left" w:pos="426"/>
        </w:tabs>
        <w:spacing w:line="276" w:lineRule="auto"/>
        <w:ind w:left="426" w:hanging="426"/>
        <w:jc w:val="both"/>
        <w:rPr>
          <w:rFonts w:ascii="Arial" w:eastAsia="Arial" w:hAnsi="Arial" w:cs="Arial"/>
          <w:sz w:val="20"/>
          <w:szCs w:val="20"/>
        </w:rPr>
      </w:pPr>
      <w:r w:rsidRPr="00781806">
        <w:rPr>
          <w:rFonts w:ascii="Arial" w:eastAsia="Arial" w:hAnsi="Arial" w:cs="Arial"/>
          <w:sz w:val="20"/>
          <w:szCs w:val="20"/>
        </w:rPr>
        <w:t xml:space="preserve">Zapłata wynagrodzenia nastąpi przelewem na rachunek bankowy ………………………………..… w terminie …. dni od daty otrzymania przez </w:t>
      </w:r>
      <w:r w:rsidR="000165BE" w:rsidRPr="00781806">
        <w:rPr>
          <w:rFonts w:ascii="Arial" w:eastAsia="Arial" w:hAnsi="Arial" w:cs="Arial"/>
          <w:sz w:val="20"/>
          <w:szCs w:val="20"/>
        </w:rPr>
        <w:t xml:space="preserve">Zamawiającego </w:t>
      </w:r>
      <w:r w:rsidRPr="00781806">
        <w:rPr>
          <w:rFonts w:ascii="Arial" w:eastAsia="Arial" w:hAnsi="Arial" w:cs="Arial"/>
          <w:sz w:val="20"/>
          <w:szCs w:val="20"/>
        </w:rPr>
        <w:t xml:space="preserve">prawidłowych, rzetelnych i wystawionych </w:t>
      </w:r>
      <w:r w:rsidRPr="00781806">
        <w:rPr>
          <w:rFonts w:ascii="Arial" w:eastAsia="Arial" w:hAnsi="Arial" w:cs="Arial"/>
          <w:w w:val="92"/>
          <w:sz w:val="20"/>
          <w:szCs w:val="20"/>
        </w:rPr>
        <w:t xml:space="preserve">we </w:t>
      </w:r>
      <w:r w:rsidRPr="00781806">
        <w:rPr>
          <w:rFonts w:ascii="Arial" w:eastAsia="Arial" w:hAnsi="Arial" w:cs="Arial"/>
          <w:sz w:val="20"/>
          <w:szCs w:val="20"/>
        </w:rPr>
        <w:t xml:space="preserve">właściwym terminie rachunków. Na rachunkach Wykonawca zobowiązany jest podawać numer niniejszej Umowy oraz osobę prowadzącą temat </w:t>
      </w:r>
      <w:r w:rsidRPr="00781806">
        <w:rPr>
          <w:rFonts w:ascii="Arial" w:eastAsia="Arial" w:hAnsi="Arial" w:cs="Arial"/>
          <w:w w:val="90"/>
          <w:sz w:val="20"/>
          <w:szCs w:val="20"/>
        </w:rPr>
        <w:t xml:space="preserve">z </w:t>
      </w:r>
      <w:r w:rsidRPr="00781806">
        <w:rPr>
          <w:rFonts w:ascii="Arial" w:eastAsia="Arial" w:hAnsi="Arial" w:cs="Arial"/>
          <w:sz w:val="20"/>
          <w:szCs w:val="20"/>
        </w:rPr>
        <w:t xml:space="preserve">ramienia Zamawiającego. </w:t>
      </w:r>
    </w:p>
    <w:p w14:paraId="534EA673" w14:textId="77777777" w:rsidR="00E840D3" w:rsidRPr="00781806" w:rsidRDefault="00E840D3" w:rsidP="0056690C">
      <w:pPr>
        <w:pStyle w:val="Nagwek2"/>
        <w:numPr>
          <w:ilvl w:val="0"/>
          <w:numId w:val="12"/>
        </w:numPr>
        <w:tabs>
          <w:tab w:val="num" w:pos="360"/>
          <w:tab w:val="left" w:pos="426"/>
        </w:tabs>
        <w:spacing w:line="276" w:lineRule="auto"/>
        <w:ind w:left="426" w:hanging="426"/>
        <w:jc w:val="both"/>
        <w:rPr>
          <w:rFonts w:ascii="Arial" w:eastAsia="Arial" w:hAnsi="Arial" w:cs="Arial"/>
          <w:sz w:val="20"/>
          <w:szCs w:val="20"/>
        </w:rPr>
      </w:pPr>
      <w:r w:rsidRPr="00781806">
        <w:rPr>
          <w:rFonts w:ascii="Arial" w:eastAsia="Arial" w:hAnsi="Arial" w:cs="Arial"/>
          <w:sz w:val="20"/>
          <w:szCs w:val="20"/>
        </w:rPr>
        <w:t>W przypadku uchybień ww.</w:t>
      </w:r>
      <w:r w:rsidRPr="00781806">
        <w:rPr>
          <w:rFonts w:ascii="Arial" w:eastAsia="Arial" w:hAnsi="Arial" w:cs="Arial"/>
          <w:w w:val="89"/>
          <w:sz w:val="20"/>
          <w:szCs w:val="20"/>
        </w:rPr>
        <w:t xml:space="preserve"> </w:t>
      </w:r>
      <w:r w:rsidRPr="00781806">
        <w:rPr>
          <w:rFonts w:ascii="Arial" w:eastAsia="Arial" w:hAnsi="Arial" w:cs="Arial"/>
          <w:sz w:val="20"/>
          <w:szCs w:val="20"/>
        </w:rPr>
        <w:t>warunków wszelkie negatywne konsekwencje finansowe, ponie</w:t>
      </w:r>
      <w:r w:rsidRPr="00781806">
        <w:rPr>
          <w:rFonts w:ascii="Arial" w:eastAsia="Arial" w:hAnsi="Arial" w:cs="Arial"/>
          <w:sz w:val="20"/>
          <w:szCs w:val="20"/>
        </w:rPr>
        <w:softHyphen/>
        <w:t>sie Wykonawca.</w:t>
      </w:r>
    </w:p>
    <w:p w14:paraId="0B545D2D" w14:textId="77777777" w:rsidR="00E840D3" w:rsidRPr="00781806" w:rsidRDefault="00E840D3" w:rsidP="0056690C">
      <w:pPr>
        <w:pStyle w:val="Nagwek2"/>
        <w:numPr>
          <w:ilvl w:val="0"/>
          <w:numId w:val="12"/>
        </w:numPr>
        <w:tabs>
          <w:tab w:val="num" w:pos="360"/>
          <w:tab w:val="left" w:pos="426"/>
        </w:tabs>
        <w:spacing w:line="276" w:lineRule="auto"/>
        <w:ind w:left="426" w:hanging="426"/>
        <w:jc w:val="both"/>
        <w:rPr>
          <w:rFonts w:ascii="Arial" w:eastAsia="Arial" w:hAnsi="Arial" w:cs="Arial"/>
          <w:sz w:val="20"/>
          <w:szCs w:val="20"/>
        </w:rPr>
      </w:pPr>
      <w:r w:rsidRPr="00781806">
        <w:rPr>
          <w:rFonts w:ascii="Arial" w:eastAsia="Arial" w:hAnsi="Arial" w:cs="Arial"/>
          <w:sz w:val="20"/>
          <w:szCs w:val="20"/>
        </w:rPr>
        <w:t>Wykonawca oświadcza, że nie jest zarejestrowanym podatnikiem VAT czynnym</w:t>
      </w:r>
      <w:r w:rsidR="00401167">
        <w:rPr>
          <w:rFonts w:ascii="Arial" w:eastAsia="Arial" w:hAnsi="Arial" w:cs="Arial"/>
          <w:sz w:val="20"/>
          <w:szCs w:val="20"/>
        </w:rPr>
        <w:t>.</w:t>
      </w:r>
    </w:p>
    <w:p w14:paraId="3E874131" w14:textId="77777777" w:rsidR="00401167" w:rsidRDefault="00401167" w:rsidP="00066C27">
      <w:pPr>
        <w:rPr>
          <w:rFonts w:ascii="Arial" w:hAnsi="Arial" w:cs="Arial"/>
          <w:b/>
          <w:sz w:val="20"/>
        </w:rPr>
      </w:pPr>
    </w:p>
    <w:p w14:paraId="65DCD754" w14:textId="77777777" w:rsidR="005B3EF8" w:rsidRPr="00781806" w:rsidRDefault="005B3EF8" w:rsidP="005B3EF8">
      <w:pPr>
        <w:jc w:val="center"/>
        <w:rPr>
          <w:rFonts w:ascii="Arial" w:hAnsi="Arial" w:cs="Arial"/>
          <w:b/>
          <w:sz w:val="20"/>
        </w:rPr>
      </w:pPr>
      <w:r w:rsidRPr="00781806">
        <w:rPr>
          <w:rFonts w:ascii="Arial" w:hAnsi="Arial" w:cs="Arial"/>
          <w:b/>
          <w:sz w:val="20"/>
        </w:rPr>
        <w:t xml:space="preserve">§ </w:t>
      </w:r>
      <w:r w:rsidR="009428F0" w:rsidRPr="00781806">
        <w:rPr>
          <w:rFonts w:ascii="Arial" w:hAnsi="Arial" w:cs="Arial"/>
          <w:b/>
          <w:sz w:val="20"/>
        </w:rPr>
        <w:t>7</w:t>
      </w:r>
      <w:r w:rsidRPr="00781806">
        <w:rPr>
          <w:rFonts w:ascii="Arial" w:hAnsi="Arial" w:cs="Arial"/>
          <w:b/>
          <w:sz w:val="20"/>
        </w:rPr>
        <w:t>.</w:t>
      </w:r>
    </w:p>
    <w:p w14:paraId="643DAC3F" w14:textId="77777777" w:rsidR="005B3EF8" w:rsidRPr="00781806" w:rsidRDefault="005B3EF8" w:rsidP="005B3EF8">
      <w:pPr>
        <w:keepNext/>
        <w:tabs>
          <w:tab w:val="left" w:pos="567"/>
          <w:tab w:val="right" w:pos="9072"/>
        </w:tabs>
        <w:jc w:val="center"/>
        <w:outlineLvl w:val="0"/>
        <w:rPr>
          <w:rFonts w:ascii="Arial" w:hAnsi="Arial" w:cs="Arial"/>
          <w:b/>
          <w:caps/>
          <w:sz w:val="20"/>
        </w:rPr>
      </w:pPr>
      <w:r w:rsidRPr="00781806">
        <w:rPr>
          <w:rFonts w:ascii="Arial" w:hAnsi="Arial" w:cs="Arial"/>
          <w:b/>
          <w:caps/>
          <w:sz w:val="20"/>
        </w:rPr>
        <w:t>GWARANCJE.</w:t>
      </w:r>
      <w:r w:rsidR="001410BB" w:rsidRPr="00781806">
        <w:rPr>
          <w:rFonts w:ascii="Arial" w:hAnsi="Arial" w:cs="Arial"/>
          <w:b/>
          <w:caps/>
          <w:sz w:val="20"/>
        </w:rPr>
        <w:t xml:space="preserve"> RĘKOJMIA ZA WADY.</w:t>
      </w:r>
    </w:p>
    <w:p w14:paraId="2D05DAF5" w14:textId="77777777" w:rsidR="005B3EF8" w:rsidRPr="00781806" w:rsidRDefault="005B3EF8" w:rsidP="005B3EF8">
      <w:pPr>
        <w:rPr>
          <w:rFonts w:ascii="Arial" w:hAnsi="Arial" w:cs="Arial"/>
          <w:sz w:val="20"/>
        </w:rPr>
      </w:pPr>
    </w:p>
    <w:p w14:paraId="54ADBC53" w14:textId="58EA0951" w:rsidR="005B3EF8" w:rsidRPr="00781806" w:rsidRDefault="005B3EF8" w:rsidP="005B3EF8">
      <w:pPr>
        <w:pStyle w:val="Tekstpodstawowy2"/>
        <w:numPr>
          <w:ilvl w:val="0"/>
          <w:numId w:val="1"/>
        </w:numPr>
        <w:suppressAutoHyphens/>
        <w:spacing w:before="0" w:after="0"/>
        <w:rPr>
          <w:rFonts w:ascii="Arial" w:hAnsi="Arial" w:cs="Arial"/>
        </w:rPr>
      </w:pPr>
      <w:r w:rsidRPr="00781806">
        <w:rPr>
          <w:rFonts w:ascii="Arial" w:hAnsi="Arial" w:cs="Arial"/>
          <w:color w:val="000000"/>
        </w:rPr>
        <w:t>Wykonawca gwarantuje zgodnie z przepisami,  prawidłowe działanie Przedmiotu Umowy, jak i zastosowanie właściwych materiałów, solidną konstrukcję zgodną z przeznaczeniem, solidne wykonanie, gwarantujące prawidłową eksploatację przez okres</w:t>
      </w:r>
      <w:r w:rsidR="00967A35" w:rsidRPr="00781806">
        <w:rPr>
          <w:rFonts w:ascii="Arial" w:hAnsi="Arial" w:cs="Arial"/>
          <w:color w:val="000000"/>
        </w:rPr>
        <w:t xml:space="preserve"> </w:t>
      </w:r>
      <w:r w:rsidR="006C0682">
        <w:rPr>
          <w:rFonts w:ascii="Arial" w:hAnsi="Arial" w:cs="Arial"/>
          <w:color w:val="000000"/>
          <w:highlight w:val="yellow"/>
        </w:rPr>
        <w:t>…………</w:t>
      </w:r>
      <w:r w:rsidRPr="007F3CC1">
        <w:rPr>
          <w:rFonts w:ascii="Arial" w:hAnsi="Arial" w:cs="Arial"/>
          <w:color w:val="000000"/>
          <w:highlight w:val="yellow"/>
        </w:rPr>
        <w:t xml:space="preserve"> miesięcy</w:t>
      </w:r>
      <w:r w:rsidRPr="00781806">
        <w:rPr>
          <w:rFonts w:ascii="Arial" w:hAnsi="Arial" w:cs="Arial"/>
          <w:color w:val="000000"/>
        </w:rPr>
        <w:t xml:space="preserve">, licząc od dnia </w:t>
      </w:r>
      <w:r w:rsidR="00CF6379" w:rsidRPr="00781806">
        <w:rPr>
          <w:rFonts w:ascii="Arial" w:hAnsi="Arial" w:cs="Arial"/>
          <w:color w:val="000000"/>
        </w:rPr>
        <w:t xml:space="preserve">podpisania protokołu </w:t>
      </w:r>
      <w:r w:rsidR="00D75170" w:rsidRPr="00781806">
        <w:rPr>
          <w:rFonts w:ascii="Arial" w:hAnsi="Arial" w:cs="Arial"/>
          <w:color w:val="000000"/>
        </w:rPr>
        <w:t xml:space="preserve">zdawczo-odbiorczego </w:t>
      </w:r>
      <w:r w:rsidR="00CF6379" w:rsidRPr="00781806">
        <w:rPr>
          <w:rFonts w:ascii="Arial" w:hAnsi="Arial" w:cs="Arial"/>
          <w:color w:val="000000"/>
        </w:rPr>
        <w:t>przez obydwie Strony</w:t>
      </w:r>
      <w:r w:rsidRPr="00781806">
        <w:rPr>
          <w:rFonts w:ascii="Arial" w:hAnsi="Arial" w:cs="Arial"/>
        </w:rPr>
        <w:t xml:space="preserve">. Gwarancja obowiązuje w przypadku zachowania przez Zamawiającego warunków gwarancji, które stanowią </w:t>
      </w:r>
      <w:r w:rsidR="007D1679" w:rsidRPr="00781806">
        <w:rPr>
          <w:rFonts w:ascii="Arial" w:hAnsi="Arial" w:cs="Arial"/>
        </w:rPr>
        <w:t>Z</w:t>
      </w:r>
      <w:r w:rsidRPr="00781806">
        <w:rPr>
          <w:rFonts w:ascii="Arial" w:hAnsi="Arial" w:cs="Arial"/>
        </w:rPr>
        <w:t xml:space="preserve">ałącznik </w:t>
      </w:r>
      <w:r w:rsidR="007D1679" w:rsidRPr="00781806">
        <w:rPr>
          <w:rFonts w:ascii="Arial" w:hAnsi="Arial" w:cs="Arial"/>
        </w:rPr>
        <w:t xml:space="preserve">nr </w:t>
      </w:r>
      <w:r w:rsidR="00131DCF" w:rsidRPr="00781806">
        <w:rPr>
          <w:rFonts w:ascii="Arial" w:hAnsi="Arial" w:cs="Arial"/>
        </w:rPr>
        <w:t>3</w:t>
      </w:r>
      <w:r w:rsidR="007D1679" w:rsidRPr="00781806">
        <w:rPr>
          <w:rFonts w:ascii="Arial" w:hAnsi="Arial" w:cs="Arial"/>
        </w:rPr>
        <w:t xml:space="preserve"> </w:t>
      </w:r>
      <w:r w:rsidRPr="00781806">
        <w:rPr>
          <w:rFonts w:ascii="Arial" w:hAnsi="Arial" w:cs="Arial"/>
        </w:rPr>
        <w:t xml:space="preserve">do </w:t>
      </w:r>
      <w:r w:rsidR="007D1679" w:rsidRPr="00781806">
        <w:rPr>
          <w:rFonts w:ascii="Arial" w:hAnsi="Arial" w:cs="Arial"/>
        </w:rPr>
        <w:t>U</w:t>
      </w:r>
      <w:r w:rsidRPr="00781806">
        <w:rPr>
          <w:rFonts w:ascii="Arial" w:hAnsi="Arial" w:cs="Arial"/>
        </w:rPr>
        <w:t>mowy.</w:t>
      </w:r>
    </w:p>
    <w:p w14:paraId="281E9565" w14:textId="77777777" w:rsidR="00BB450C" w:rsidRPr="00781806" w:rsidRDefault="00BB450C" w:rsidP="00934B9B">
      <w:pPr>
        <w:pStyle w:val="Akapitzlist"/>
        <w:numPr>
          <w:ilvl w:val="0"/>
          <w:numId w:val="1"/>
        </w:numPr>
        <w:suppressAutoHyphens/>
        <w:jc w:val="both"/>
        <w:rPr>
          <w:rFonts w:ascii="Arial" w:hAnsi="Arial" w:cs="Arial"/>
        </w:rPr>
      </w:pPr>
      <w:r w:rsidRPr="00781806">
        <w:rPr>
          <w:rFonts w:ascii="Arial" w:hAnsi="Arial" w:cs="Arial"/>
          <w:sz w:val="20"/>
        </w:rPr>
        <w:t>Jeżeli w okresie gwarancji ujawnią się wady Przedmiotu Umowy, Zamawiający zobowiązany jest do zawiadomienia Wykonawcy o wadach w terminie 7 dni od dnia ich wykrycia.</w:t>
      </w:r>
    </w:p>
    <w:p w14:paraId="385603FB" w14:textId="77777777" w:rsidR="005B3EF8" w:rsidRPr="00781806" w:rsidRDefault="005B3EF8" w:rsidP="005B3EF8">
      <w:pPr>
        <w:pStyle w:val="Tekstpodstawowy2"/>
        <w:numPr>
          <w:ilvl w:val="0"/>
          <w:numId w:val="1"/>
        </w:numPr>
        <w:suppressAutoHyphens/>
        <w:spacing w:before="0" w:after="0"/>
        <w:rPr>
          <w:rFonts w:ascii="Arial" w:hAnsi="Arial" w:cs="Arial"/>
          <w:color w:val="000000"/>
        </w:rPr>
      </w:pPr>
      <w:r w:rsidRPr="00781806">
        <w:rPr>
          <w:rFonts w:ascii="Arial" w:hAnsi="Arial" w:cs="Arial"/>
          <w:color w:val="000000"/>
        </w:rPr>
        <w:t xml:space="preserve">Jeżeli w okresie wskazanym w ust. 1, wystąpi jakakolwiek usterka  lub wada w </w:t>
      </w:r>
      <w:r w:rsidR="001410BB" w:rsidRPr="00781806">
        <w:rPr>
          <w:rFonts w:ascii="Arial" w:hAnsi="Arial" w:cs="Arial"/>
          <w:color w:val="000000"/>
        </w:rPr>
        <w:t>P</w:t>
      </w:r>
      <w:r w:rsidRPr="00781806">
        <w:rPr>
          <w:rFonts w:ascii="Arial" w:hAnsi="Arial" w:cs="Arial"/>
          <w:color w:val="000000"/>
        </w:rPr>
        <w:t xml:space="preserve">rzedmiocie </w:t>
      </w:r>
      <w:r w:rsidR="001410BB" w:rsidRPr="00781806">
        <w:rPr>
          <w:rFonts w:ascii="Arial" w:hAnsi="Arial" w:cs="Arial"/>
          <w:color w:val="000000"/>
        </w:rPr>
        <w:t>U</w:t>
      </w:r>
      <w:r w:rsidRPr="00781806">
        <w:rPr>
          <w:rFonts w:ascii="Arial" w:hAnsi="Arial" w:cs="Arial"/>
          <w:color w:val="000000"/>
        </w:rPr>
        <w:t>mowy  w tym dotycząca  wykorzystanych materiałów lub urządzeń naruszająca powyższe oświadczenia, Wykonawca, po otrzymaniu pisemnego powiadomienia o wystąpieniu takiej usterki lub wady, bezzwłocznie podejmie czynności usuwające usterkę lub wadę  i zapewni materiały i urządzenia konieczne dla usunięcia usterki, bez prawa do obciążenia Zamawiającego jakimikolwiek dodatkowymi kosztami, w tym jakimkolwiek dodatkowym wynagrodzeniem.</w:t>
      </w:r>
    </w:p>
    <w:p w14:paraId="56E3882D" w14:textId="77777777" w:rsidR="005B3EF8" w:rsidRPr="00781806" w:rsidRDefault="005B3EF8" w:rsidP="005B3EF8">
      <w:pPr>
        <w:pStyle w:val="Tekstpodstawowy2"/>
        <w:numPr>
          <w:ilvl w:val="0"/>
          <w:numId w:val="1"/>
        </w:numPr>
        <w:suppressAutoHyphens/>
        <w:spacing w:before="0" w:after="0"/>
        <w:rPr>
          <w:rFonts w:ascii="Arial" w:hAnsi="Arial" w:cs="Arial"/>
        </w:rPr>
      </w:pPr>
      <w:r w:rsidRPr="00781806">
        <w:rPr>
          <w:rFonts w:ascii="Arial" w:hAnsi="Arial" w:cs="Arial"/>
        </w:rPr>
        <w:t>Wykonawca gwarantuje, że Przedmiot Umowy jest kompletny, gotowy do uruchomienia i zdatny do umówionego między Stronami użytku oraz że odpowiada obowiązującym normom technicznym, w tym posiada pełne zabezpieczenie w zakresie bezpieczeństwa i higieny pracy oraz ochrony środowiska.</w:t>
      </w:r>
    </w:p>
    <w:p w14:paraId="71EC17F0" w14:textId="77777777" w:rsidR="005B3EF8" w:rsidRPr="00781806" w:rsidRDefault="005B3EF8" w:rsidP="005B3EF8">
      <w:pPr>
        <w:pStyle w:val="Tekstpodstawowy2"/>
        <w:numPr>
          <w:ilvl w:val="0"/>
          <w:numId w:val="1"/>
        </w:numPr>
        <w:suppressAutoHyphens/>
        <w:spacing w:before="0" w:after="0"/>
        <w:rPr>
          <w:rFonts w:ascii="Arial" w:hAnsi="Arial" w:cs="Arial"/>
        </w:rPr>
      </w:pPr>
      <w:r w:rsidRPr="00781806">
        <w:rPr>
          <w:rFonts w:ascii="Arial" w:hAnsi="Arial" w:cs="Arial"/>
        </w:rPr>
        <w:t>Gwarancja nie obejmuje części będących przedmiotem naturalnego zużycia eksploatacyjnego.</w:t>
      </w:r>
    </w:p>
    <w:p w14:paraId="095F3A1E" w14:textId="77777777" w:rsidR="005B3EF8" w:rsidRPr="00781806" w:rsidRDefault="005B3EF8" w:rsidP="005B3EF8">
      <w:pPr>
        <w:pStyle w:val="Tekstpodstawowy2"/>
        <w:numPr>
          <w:ilvl w:val="0"/>
          <w:numId w:val="1"/>
        </w:numPr>
        <w:suppressAutoHyphens/>
        <w:spacing w:before="0" w:after="0"/>
        <w:rPr>
          <w:rFonts w:ascii="Arial" w:hAnsi="Arial" w:cs="Arial"/>
        </w:rPr>
      </w:pPr>
      <w:r w:rsidRPr="00781806">
        <w:rPr>
          <w:rFonts w:ascii="Arial" w:hAnsi="Arial" w:cs="Arial"/>
        </w:rPr>
        <w:t>Gwarancji nie podlegają usterki wynikające z niewłaściwej obsługi Przedmiotu Umowy oraz samowolnych przeróbek dokonanych przez Zamawiającego.</w:t>
      </w:r>
    </w:p>
    <w:p w14:paraId="254541FA" w14:textId="77777777" w:rsidR="005B3EF8" w:rsidRPr="00781806" w:rsidRDefault="005B3EF8" w:rsidP="005B3EF8">
      <w:pPr>
        <w:pStyle w:val="Tekstpodstawowy2"/>
        <w:numPr>
          <w:ilvl w:val="0"/>
          <w:numId w:val="1"/>
        </w:numPr>
        <w:suppressAutoHyphens/>
        <w:spacing w:before="0" w:after="0"/>
        <w:rPr>
          <w:rFonts w:ascii="Arial" w:hAnsi="Arial" w:cs="Arial"/>
        </w:rPr>
      </w:pPr>
      <w:r w:rsidRPr="00781806">
        <w:rPr>
          <w:rFonts w:ascii="Arial" w:hAnsi="Arial" w:cs="Arial"/>
        </w:rPr>
        <w:t>W razie ujawnienia się wady Przedmiotu Umowy, która jest jednocześnie objęta odpowiedzialnością Wykonawcy z tytułu rękojmi i odpowiedzialnością z tytułu udzielonej Zamawiającego gwarancji, Zamawiającemu przysługuje prawo wyboru pomiędzy korzystaniem z tytułu rękojmi, a korzystaniem z tytułu gwarancji. Zamawiający wykonuje wyboru w ten sposób, że każdorazowo zawiadomi Wykonawcę o dokonanym wyborze uprawnień</w:t>
      </w:r>
      <w:r w:rsidR="00FA4B49" w:rsidRPr="00781806">
        <w:rPr>
          <w:rFonts w:ascii="Arial" w:hAnsi="Arial" w:cs="Arial"/>
        </w:rPr>
        <w:t>.</w:t>
      </w:r>
    </w:p>
    <w:p w14:paraId="6D00ECAF" w14:textId="77777777" w:rsidR="001410BB" w:rsidRPr="00781806" w:rsidRDefault="001410BB" w:rsidP="00B476A9">
      <w:pPr>
        <w:numPr>
          <w:ilvl w:val="0"/>
          <w:numId w:val="1"/>
        </w:numPr>
        <w:jc w:val="both"/>
        <w:rPr>
          <w:rFonts w:ascii="Arial" w:hAnsi="Arial" w:cs="Arial"/>
          <w:color w:val="000000"/>
        </w:rPr>
      </w:pPr>
      <w:r w:rsidRPr="00781806">
        <w:rPr>
          <w:rFonts w:ascii="Arial" w:hAnsi="Arial" w:cs="Arial"/>
          <w:color w:val="000000"/>
          <w:sz w:val="20"/>
        </w:rPr>
        <w:t xml:space="preserve">Niezależnie od uprawnień Zamawiającego z tytułu udzielonej gwarancji jakości, Wykonawca jest odpowiedzialny względem Zamawiającego, jeżeli rzecz będzie miała wady fizyczne lub prawne. Powyższe oznacza odpowiedzialność Wykonawcy za wady prawne i fizyczne rzeczy oraz niezgodności z Umową ujawnione lub stwierdzone w okresie rękojmi. </w:t>
      </w:r>
    </w:p>
    <w:p w14:paraId="5784DFBF" w14:textId="77777777" w:rsidR="001410BB" w:rsidRPr="00781806" w:rsidRDefault="001410BB" w:rsidP="001410BB">
      <w:pPr>
        <w:numPr>
          <w:ilvl w:val="0"/>
          <w:numId w:val="1"/>
        </w:numPr>
        <w:jc w:val="both"/>
        <w:rPr>
          <w:rFonts w:ascii="Arial" w:hAnsi="Arial" w:cs="Arial"/>
          <w:color w:val="000000"/>
          <w:sz w:val="20"/>
        </w:rPr>
      </w:pPr>
      <w:r w:rsidRPr="00781806">
        <w:rPr>
          <w:rFonts w:ascii="Arial" w:hAnsi="Arial" w:cs="Arial"/>
          <w:color w:val="000000"/>
          <w:sz w:val="20"/>
        </w:rPr>
        <w:t>W razie stwierdzenia wady w okresie rękojmi Zamawiający będzie uprawniony, wedle własnego uznania, do:</w:t>
      </w:r>
    </w:p>
    <w:p w14:paraId="1F888B10" w14:textId="77777777" w:rsidR="001410BB" w:rsidRPr="00781806" w:rsidRDefault="001410BB" w:rsidP="00A820F5">
      <w:pPr>
        <w:pStyle w:val="Tekstpodstawowy2"/>
        <w:ind w:left="567"/>
        <w:rPr>
          <w:rFonts w:ascii="Arial" w:hAnsi="Arial" w:cs="Arial"/>
          <w:bCs/>
          <w:color w:val="000000"/>
        </w:rPr>
      </w:pPr>
      <w:r w:rsidRPr="00781806">
        <w:rPr>
          <w:rFonts w:ascii="Arial" w:hAnsi="Arial" w:cs="Arial"/>
          <w:bCs/>
          <w:color w:val="000000"/>
        </w:rPr>
        <w:t>a)</w:t>
      </w:r>
      <w:r w:rsidR="00A820F5" w:rsidRPr="00781806">
        <w:rPr>
          <w:rFonts w:ascii="Arial" w:hAnsi="Arial" w:cs="Arial"/>
          <w:bCs/>
          <w:color w:val="000000"/>
        </w:rPr>
        <w:t xml:space="preserve"> </w:t>
      </w:r>
      <w:r w:rsidRPr="00781806">
        <w:rPr>
          <w:rFonts w:ascii="Arial" w:hAnsi="Arial" w:cs="Arial"/>
          <w:bCs/>
          <w:color w:val="000000"/>
        </w:rPr>
        <w:t>żądania niezwłocznego bezpłatnego usunięcia wady przez Wykonawcę w wyznaczonym przez Zamawiającego terminie, lub</w:t>
      </w:r>
    </w:p>
    <w:p w14:paraId="544BB522" w14:textId="77777777" w:rsidR="001410BB" w:rsidRPr="00781806" w:rsidRDefault="001410BB" w:rsidP="00A820F5">
      <w:pPr>
        <w:pStyle w:val="Tekstpodstawowy2"/>
        <w:ind w:left="567"/>
        <w:rPr>
          <w:rFonts w:ascii="Arial" w:hAnsi="Arial" w:cs="Arial"/>
          <w:bCs/>
          <w:color w:val="000000"/>
        </w:rPr>
      </w:pPr>
      <w:r w:rsidRPr="00781806">
        <w:rPr>
          <w:rFonts w:ascii="Arial" w:hAnsi="Arial" w:cs="Arial"/>
          <w:bCs/>
          <w:color w:val="000000"/>
        </w:rPr>
        <w:t>b)</w:t>
      </w:r>
      <w:r w:rsidR="00A820F5" w:rsidRPr="00781806">
        <w:rPr>
          <w:rFonts w:ascii="Arial" w:hAnsi="Arial" w:cs="Arial"/>
          <w:bCs/>
          <w:color w:val="000000"/>
        </w:rPr>
        <w:t xml:space="preserve"> </w:t>
      </w:r>
      <w:r w:rsidRPr="00781806">
        <w:rPr>
          <w:rFonts w:ascii="Arial" w:hAnsi="Arial" w:cs="Arial"/>
          <w:bCs/>
          <w:color w:val="000000"/>
        </w:rPr>
        <w:t>po bezskutecznym wezwaniu Wykonawcy do usunięcia wady, do odstąpienia w całości lub w części od niniejszej Umowy z przyczyn leżących po stronie Wykonawcy, lub</w:t>
      </w:r>
    </w:p>
    <w:p w14:paraId="7770CEC3" w14:textId="77777777" w:rsidR="001410BB" w:rsidRPr="00781806" w:rsidRDefault="001410BB" w:rsidP="00A820F5">
      <w:pPr>
        <w:pStyle w:val="Tekstpodstawowy2"/>
        <w:ind w:left="567"/>
        <w:rPr>
          <w:rFonts w:ascii="Arial" w:hAnsi="Arial" w:cs="Arial"/>
          <w:bCs/>
          <w:color w:val="000000"/>
        </w:rPr>
      </w:pPr>
      <w:r w:rsidRPr="00781806">
        <w:rPr>
          <w:rFonts w:ascii="Arial" w:hAnsi="Arial" w:cs="Arial"/>
          <w:bCs/>
          <w:color w:val="000000"/>
        </w:rPr>
        <w:t>c)</w:t>
      </w:r>
      <w:r w:rsidR="00A820F5" w:rsidRPr="00781806">
        <w:rPr>
          <w:rFonts w:ascii="Arial" w:hAnsi="Arial" w:cs="Arial"/>
          <w:bCs/>
          <w:color w:val="000000"/>
        </w:rPr>
        <w:t xml:space="preserve"> </w:t>
      </w:r>
      <w:r w:rsidRPr="00781806">
        <w:rPr>
          <w:rFonts w:ascii="Arial" w:hAnsi="Arial" w:cs="Arial"/>
          <w:bCs/>
          <w:color w:val="000000"/>
        </w:rPr>
        <w:t>powierzenia usunięcia wady innemu podmiotowi na koszt i ryzyko Wykonawcy (bez konieczności pozyskiwania odrębnej zgody sądu powszechnego), lub</w:t>
      </w:r>
    </w:p>
    <w:p w14:paraId="3DB900E2" w14:textId="77777777" w:rsidR="001410BB" w:rsidRPr="00781806" w:rsidRDefault="001410BB" w:rsidP="00A820F5">
      <w:pPr>
        <w:pStyle w:val="Tekstpodstawowy2"/>
        <w:ind w:left="567"/>
        <w:rPr>
          <w:rFonts w:ascii="Arial" w:hAnsi="Arial" w:cs="Arial"/>
          <w:bCs/>
        </w:rPr>
      </w:pPr>
      <w:r w:rsidRPr="00781806">
        <w:rPr>
          <w:rFonts w:ascii="Arial" w:hAnsi="Arial" w:cs="Arial"/>
          <w:bCs/>
          <w:color w:val="000000"/>
        </w:rPr>
        <w:t>d)</w:t>
      </w:r>
      <w:r w:rsidR="00A820F5" w:rsidRPr="00781806">
        <w:rPr>
          <w:rFonts w:ascii="Arial" w:hAnsi="Arial" w:cs="Arial"/>
          <w:bCs/>
          <w:color w:val="000000"/>
        </w:rPr>
        <w:t xml:space="preserve"> </w:t>
      </w:r>
      <w:r w:rsidRPr="00781806">
        <w:rPr>
          <w:rFonts w:ascii="Arial" w:hAnsi="Arial" w:cs="Arial"/>
          <w:bCs/>
          <w:color w:val="000000"/>
        </w:rPr>
        <w:t xml:space="preserve">żądania obniżenia wynagrodzenia w stosunku odpowiednim do stopnia zmniejszenia się </w:t>
      </w:r>
      <w:r w:rsidRPr="00781806">
        <w:rPr>
          <w:rFonts w:ascii="Arial" w:hAnsi="Arial" w:cs="Arial"/>
          <w:bCs/>
        </w:rPr>
        <w:t>wartości rzeczy lub jej części wskutek wystąpienia wady.</w:t>
      </w:r>
    </w:p>
    <w:p w14:paraId="7D63A342" w14:textId="77777777" w:rsidR="00A820F5" w:rsidRPr="00781806" w:rsidRDefault="00A820F5" w:rsidP="00A820F5">
      <w:pPr>
        <w:pStyle w:val="Tekstkomentarza"/>
        <w:ind w:left="357" w:hanging="357"/>
        <w:jc w:val="both"/>
        <w:rPr>
          <w:rFonts w:ascii="Arial" w:hAnsi="Arial" w:cs="Arial"/>
          <w:bCs/>
        </w:rPr>
      </w:pPr>
      <w:r w:rsidRPr="00781806">
        <w:rPr>
          <w:rFonts w:ascii="Arial" w:hAnsi="Arial" w:cs="Arial"/>
          <w:bCs/>
        </w:rPr>
        <w:t xml:space="preserve">10. </w:t>
      </w:r>
      <w:r w:rsidR="001410BB" w:rsidRPr="00781806">
        <w:rPr>
          <w:rFonts w:ascii="Arial" w:hAnsi="Arial" w:cs="Arial"/>
          <w:bCs/>
        </w:rPr>
        <w:t>Uprawnienia z tytułu rękojmi wygasają po upływie 3 lat od daty podpisania przez obie Strony</w:t>
      </w:r>
      <w:r w:rsidRPr="00781806">
        <w:rPr>
          <w:rFonts w:ascii="Arial" w:hAnsi="Arial" w:cs="Arial"/>
          <w:bCs/>
        </w:rPr>
        <w:t xml:space="preserve"> </w:t>
      </w:r>
      <w:r w:rsidR="005B0F0B" w:rsidRPr="00781806" w:rsidDel="005B0F0B">
        <w:rPr>
          <w:rFonts w:ascii="Arial" w:hAnsi="Arial" w:cs="Arial"/>
          <w:bCs/>
        </w:rPr>
        <w:t xml:space="preserve"> </w:t>
      </w:r>
      <w:r w:rsidR="001410BB" w:rsidRPr="00781806">
        <w:rPr>
          <w:rFonts w:ascii="Arial" w:hAnsi="Arial" w:cs="Arial"/>
          <w:bCs/>
        </w:rPr>
        <w:t xml:space="preserve">protokołu zdawczo-odbiorczego, </w:t>
      </w:r>
      <w:r w:rsidR="001410BB" w:rsidRPr="00781806">
        <w:rPr>
          <w:rFonts w:ascii="Arial" w:hAnsi="Arial" w:cs="Arial"/>
          <w:bCs/>
          <w:color w:val="000000"/>
        </w:rPr>
        <w:t xml:space="preserve">o którym mowa w </w:t>
      </w:r>
      <w:r w:rsidR="001410BB" w:rsidRPr="00781806">
        <w:rPr>
          <w:rFonts w:ascii="Arial" w:hAnsi="Arial" w:cs="Arial"/>
          <w:bCs/>
        </w:rPr>
        <w:t>§ 2 ust. 2 Umowy.</w:t>
      </w:r>
    </w:p>
    <w:p w14:paraId="727B0DEA" w14:textId="77777777" w:rsidR="001410BB" w:rsidRPr="00781806" w:rsidRDefault="00A820F5" w:rsidP="00A820F5">
      <w:pPr>
        <w:pStyle w:val="Tekstkomentarza"/>
        <w:ind w:left="357" w:hanging="357"/>
        <w:jc w:val="both"/>
        <w:rPr>
          <w:rFonts w:ascii="Arial" w:hAnsi="Arial" w:cs="Arial"/>
          <w:bCs/>
        </w:rPr>
      </w:pPr>
      <w:r w:rsidRPr="00781806">
        <w:rPr>
          <w:rFonts w:ascii="Arial" w:hAnsi="Arial" w:cs="Arial"/>
          <w:bCs/>
        </w:rPr>
        <w:t xml:space="preserve">11. </w:t>
      </w:r>
      <w:r w:rsidR="001410BB" w:rsidRPr="00781806">
        <w:rPr>
          <w:rFonts w:ascii="Arial" w:hAnsi="Arial" w:cs="Arial"/>
          <w:bCs/>
        </w:rPr>
        <w:t>Wykonawca odpowiada za wadę Przedmiotu Umowy również po upływie okresu rękojmi, jeżeli</w:t>
      </w:r>
      <w:r w:rsidRPr="00781806">
        <w:rPr>
          <w:rFonts w:ascii="Arial" w:hAnsi="Arial" w:cs="Arial"/>
          <w:bCs/>
        </w:rPr>
        <w:t xml:space="preserve"> </w:t>
      </w:r>
      <w:r w:rsidR="001410BB" w:rsidRPr="00781806">
        <w:rPr>
          <w:rFonts w:ascii="Arial" w:hAnsi="Arial" w:cs="Arial"/>
          <w:bCs/>
        </w:rPr>
        <w:t>Zamawiający zawiadomił Wykonawcę o wadzie przed upływem okresu rękojmi.</w:t>
      </w:r>
    </w:p>
    <w:p w14:paraId="75D1BC6C" w14:textId="77777777" w:rsidR="001410BB" w:rsidRDefault="00A820F5" w:rsidP="00A820F5">
      <w:pPr>
        <w:pStyle w:val="Tekstkomentarza"/>
        <w:ind w:left="357" w:hanging="357"/>
        <w:jc w:val="both"/>
        <w:rPr>
          <w:rFonts w:ascii="Arial" w:hAnsi="Arial" w:cs="Arial"/>
          <w:bCs/>
          <w:iCs/>
        </w:rPr>
      </w:pPr>
      <w:r w:rsidRPr="00781806">
        <w:rPr>
          <w:rFonts w:ascii="Arial" w:hAnsi="Arial" w:cs="Arial"/>
          <w:bCs/>
        </w:rPr>
        <w:t>12</w:t>
      </w:r>
      <w:r w:rsidRPr="00781806">
        <w:rPr>
          <w:rFonts w:ascii="Arial" w:hAnsi="Arial" w:cs="Arial"/>
          <w:bCs/>
          <w:iCs/>
        </w:rPr>
        <w:t xml:space="preserve">. </w:t>
      </w:r>
      <w:r w:rsidR="001410BB" w:rsidRPr="00781806">
        <w:rPr>
          <w:rFonts w:ascii="Arial" w:hAnsi="Arial" w:cs="Arial"/>
          <w:bCs/>
          <w:iCs/>
        </w:rPr>
        <w:t>Wykonawca nie może odmówić usunięcia wady rzeczy bez względu na wysokość związanych z tym kosztów.</w:t>
      </w:r>
    </w:p>
    <w:p w14:paraId="531A54CE" w14:textId="77777777" w:rsidR="00470459" w:rsidRDefault="00470459" w:rsidP="00A820F5">
      <w:pPr>
        <w:pStyle w:val="Tekstkomentarza"/>
        <w:ind w:left="357" w:hanging="357"/>
        <w:jc w:val="both"/>
        <w:rPr>
          <w:rFonts w:ascii="Arial" w:hAnsi="Arial" w:cs="Arial"/>
          <w:bCs/>
          <w:iCs/>
        </w:rPr>
      </w:pPr>
    </w:p>
    <w:p w14:paraId="0A36632A" w14:textId="77777777" w:rsidR="004618E6" w:rsidRPr="00781806" w:rsidRDefault="004618E6" w:rsidP="004618E6">
      <w:pPr>
        <w:rPr>
          <w:rFonts w:ascii="Arial" w:hAnsi="Arial" w:cs="Arial"/>
          <w:i/>
          <w:iCs/>
          <w:color w:val="365F91" w:themeColor="accent1" w:themeShade="BF"/>
          <w:sz w:val="20"/>
        </w:rPr>
      </w:pPr>
    </w:p>
    <w:p w14:paraId="6386F356" w14:textId="77777777" w:rsidR="00D146CD" w:rsidRPr="00781806" w:rsidRDefault="008A2596" w:rsidP="00C61352">
      <w:pPr>
        <w:ind w:left="426"/>
        <w:jc w:val="center"/>
        <w:rPr>
          <w:rFonts w:ascii="Arial" w:hAnsi="Arial" w:cs="Arial"/>
          <w:b/>
          <w:iCs/>
          <w:sz w:val="20"/>
        </w:rPr>
      </w:pPr>
      <w:r w:rsidRPr="00781806">
        <w:rPr>
          <w:rFonts w:ascii="Arial" w:hAnsi="Arial" w:cs="Arial"/>
          <w:b/>
          <w:sz w:val="20"/>
        </w:rPr>
        <w:t xml:space="preserve">§ </w:t>
      </w:r>
      <w:r w:rsidR="009428F0" w:rsidRPr="00781806">
        <w:rPr>
          <w:rFonts w:ascii="Arial" w:hAnsi="Arial" w:cs="Arial"/>
          <w:b/>
          <w:sz w:val="20"/>
        </w:rPr>
        <w:t>8</w:t>
      </w:r>
      <w:r w:rsidRPr="00781806">
        <w:rPr>
          <w:rFonts w:ascii="Arial" w:hAnsi="Arial" w:cs="Arial"/>
          <w:b/>
          <w:sz w:val="20"/>
        </w:rPr>
        <w:t>.</w:t>
      </w:r>
    </w:p>
    <w:p w14:paraId="4B32031B" w14:textId="77777777" w:rsidR="00D146CD" w:rsidRPr="00781806" w:rsidRDefault="00D146CD" w:rsidP="00D146CD">
      <w:pPr>
        <w:suppressAutoHyphens/>
        <w:ind w:left="426"/>
        <w:jc w:val="center"/>
        <w:rPr>
          <w:rFonts w:ascii="Arial" w:hAnsi="Arial" w:cs="Arial"/>
          <w:b/>
          <w:sz w:val="20"/>
          <w:szCs w:val="24"/>
          <w:lang w:eastAsia="ar-SA"/>
        </w:rPr>
      </w:pPr>
      <w:r w:rsidRPr="00781806">
        <w:rPr>
          <w:rFonts w:ascii="Arial" w:hAnsi="Arial" w:cs="Arial"/>
          <w:b/>
          <w:sz w:val="20"/>
          <w:szCs w:val="24"/>
          <w:lang w:eastAsia="ar-SA"/>
        </w:rPr>
        <w:t>KLAUZULA OCHRONY TAJEMNICY PRZEDSIĘBIORSTWA</w:t>
      </w:r>
    </w:p>
    <w:p w14:paraId="58AE0CFB" w14:textId="77777777" w:rsidR="00D146CD" w:rsidRPr="00781806" w:rsidRDefault="00D146CD" w:rsidP="00D146CD">
      <w:pPr>
        <w:rPr>
          <w:lang w:val="x-none"/>
        </w:rPr>
      </w:pPr>
    </w:p>
    <w:p w14:paraId="2834E1C9" w14:textId="77777777" w:rsidR="00D146CD" w:rsidRPr="00781806" w:rsidRDefault="00D146CD" w:rsidP="0056690C">
      <w:pPr>
        <w:numPr>
          <w:ilvl w:val="0"/>
          <w:numId w:val="26"/>
        </w:numPr>
        <w:spacing w:after="200" w:line="276" w:lineRule="auto"/>
        <w:ind w:left="426" w:hanging="426"/>
        <w:jc w:val="both"/>
        <w:rPr>
          <w:rFonts w:ascii="Arial" w:eastAsia="Calibri" w:hAnsi="Arial" w:cs="Arial"/>
          <w:sz w:val="20"/>
          <w:lang w:eastAsia="en-US"/>
        </w:rPr>
      </w:pPr>
      <w:bookmarkStart w:id="7" w:name="_Hlk144463158"/>
      <w:r w:rsidRPr="00781806">
        <w:rPr>
          <w:rFonts w:ascii="Arial" w:eastAsia="Calibri" w:hAnsi="Arial" w:cs="Arial"/>
          <w:sz w:val="20"/>
          <w:lang w:eastAsia="en-US"/>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0FC6A561" w14:textId="77777777" w:rsidR="00D146CD" w:rsidRPr="00781806" w:rsidRDefault="00D146CD" w:rsidP="0056690C">
      <w:pPr>
        <w:numPr>
          <w:ilvl w:val="0"/>
          <w:numId w:val="26"/>
        </w:numPr>
        <w:spacing w:after="200" w:line="276" w:lineRule="auto"/>
        <w:ind w:left="426" w:hanging="426"/>
        <w:jc w:val="both"/>
        <w:rPr>
          <w:rFonts w:ascii="Arial" w:eastAsia="Calibri" w:hAnsi="Arial" w:cs="Arial"/>
          <w:sz w:val="20"/>
          <w:lang w:eastAsia="en-US"/>
        </w:rPr>
      </w:pPr>
      <w:r w:rsidRPr="00781806">
        <w:rPr>
          <w:rFonts w:ascii="Arial" w:eastAsia="Calibri" w:hAnsi="Arial" w:cs="Arial"/>
          <w:sz w:val="20"/>
          <w:lang w:eastAsia="en-US"/>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52C3270B" w14:textId="77777777" w:rsidR="00D146CD" w:rsidRPr="00781806" w:rsidRDefault="00D146CD" w:rsidP="0056690C">
      <w:pPr>
        <w:numPr>
          <w:ilvl w:val="1"/>
          <w:numId w:val="26"/>
        </w:numPr>
        <w:spacing w:after="200" w:line="276" w:lineRule="auto"/>
        <w:ind w:left="851" w:hanging="425"/>
        <w:jc w:val="both"/>
        <w:rPr>
          <w:rFonts w:ascii="Arial" w:eastAsia="Calibri" w:hAnsi="Arial" w:cs="Arial"/>
          <w:sz w:val="20"/>
          <w:lang w:eastAsia="en-US"/>
        </w:rPr>
      </w:pPr>
      <w:r w:rsidRPr="00781806">
        <w:rPr>
          <w:rFonts w:ascii="Arial" w:eastAsia="Calibri" w:hAnsi="Arial" w:cs="Arial"/>
          <w:sz w:val="20"/>
          <w:lang w:eastAsia="en-US"/>
        </w:rPr>
        <w:t>ujawnienie lub wykorzystanie informacji jest konieczne do prawidłowego wykonania Umowy lub</w:t>
      </w:r>
    </w:p>
    <w:p w14:paraId="23BDC2AA" w14:textId="77777777" w:rsidR="00D146CD" w:rsidRPr="00781806" w:rsidRDefault="00D146CD" w:rsidP="0056690C">
      <w:pPr>
        <w:numPr>
          <w:ilvl w:val="1"/>
          <w:numId w:val="26"/>
        </w:numPr>
        <w:spacing w:after="200" w:line="276" w:lineRule="auto"/>
        <w:ind w:left="851" w:hanging="425"/>
        <w:jc w:val="both"/>
        <w:rPr>
          <w:rFonts w:ascii="Arial" w:eastAsia="Calibri" w:hAnsi="Arial" w:cs="Arial"/>
          <w:sz w:val="20"/>
          <w:lang w:eastAsia="en-US"/>
        </w:rPr>
      </w:pPr>
      <w:r w:rsidRPr="00781806">
        <w:rPr>
          <w:rFonts w:ascii="Arial" w:eastAsia="Calibri" w:hAnsi="Arial" w:cs="Arial"/>
          <w:sz w:val="20"/>
          <w:lang w:eastAsia="en-US"/>
        </w:rPr>
        <w:t>Informacje w chwili ich ujawnienia są już publicznie dostępne, a ich ujawnienie zostało dokonane przez Zamawiającego lub za jego zgodą lub w sposób inny niż poprzez niezgodne z prawem lub jakąkolwiek umową działanie lub zaniechanie lub</w:t>
      </w:r>
    </w:p>
    <w:p w14:paraId="41E1BC4A" w14:textId="77777777" w:rsidR="00D146CD" w:rsidRPr="00781806" w:rsidRDefault="00D146CD" w:rsidP="0056690C">
      <w:pPr>
        <w:numPr>
          <w:ilvl w:val="1"/>
          <w:numId w:val="26"/>
        </w:numPr>
        <w:spacing w:after="200" w:line="276" w:lineRule="auto"/>
        <w:ind w:left="851" w:hanging="425"/>
        <w:jc w:val="both"/>
        <w:rPr>
          <w:rFonts w:ascii="Arial" w:eastAsia="Calibri" w:hAnsi="Arial" w:cs="Arial"/>
          <w:sz w:val="20"/>
          <w:lang w:eastAsia="en-US"/>
        </w:rPr>
      </w:pPr>
      <w:bookmarkStart w:id="8" w:name="_Hlk144727464"/>
      <w:r w:rsidRPr="00781806">
        <w:rPr>
          <w:rFonts w:ascii="Arial" w:eastAsia="Calibri" w:hAnsi="Arial" w:cs="Arial"/>
          <w:sz w:val="20"/>
          <w:lang w:eastAsia="en-US"/>
        </w:rPr>
        <w:t>Wykonawca</w:t>
      </w:r>
      <w:bookmarkEnd w:id="8"/>
      <w:r w:rsidRPr="00781806">
        <w:rPr>
          <w:rFonts w:ascii="Arial" w:eastAsia="Calibri" w:hAnsi="Arial" w:cs="Arial"/>
          <w:sz w:val="20"/>
          <w:lang w:eastAsia="en-US"/>
        </w:rPr>
        <w:t xml:space="preserve">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Wykonawcy,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0C013622" w14:textId="77777777" w:rsidR="00D146CD" w:rsidRPr="00781806" w:rsidRDefault="00D146CD" w:rsidP="0056690C">
      <w:pPr>
        <w:numPr>
          <w:ilvl w:val="1"/>
          <w:numId w:val="26"/>
        </w:numPr>
        <w:spacing w:after="200" w:line="276" w:lineRule="auto"/>
        <w:ind w:left="851" w:hanging="425"/>
        <w:jc w:val="both"/>
        <w:rPr>
          <w:rFonts w:ascii="Arial" w:eastAsia="Calibri" w:hAnsi="Arial" w:cs="Arial"/>
          <w:sz w:val="20"/>
          <w:lang w:eastAsia="en-US"/>
        </w:rPr>
      </w:pPr>
      <w:r w:rsidRPr="00781806">
        <w:rPr>
          <w:rFonts w:ascii="Arial" w:eastAsia="Calibri" w:hAnsi="Arial" w:cs="Arial"/>
          <w:sz w:val="20"/>
          <w:lang w:eastAsia="en-US"/>
        </w:rPr>
        <w:t>Zamawiający wyraził Wykonawcy pisemną zgodę na ujawnienie lub wykorzystanie informacji w określonym celu, we wskazany przez Zamawiającego sposób.</w:t>
      </w:r>
    </w:p>
    <w:p w14:paraId="25866243" w14:textId="77777777" w:rsidR="00D146CD" w:rsidRPr="00781806" w:rsidRDefault="00D146CD" w:rsidP="0056690C">
      <w:pPr>
        <w:numPr>
          <w:ilvl w:val="0"/>
          <w:numId w:val="26"/>
        </w:numPr>
        <w:spacing w:after="200" w:line="276" w:lineRule="auto"/>
        <w:ind w:left="426" w:hanging="426"/>
        <w:jc w:val="both"/>
        <w:rPr>
          <w:rFonts w:ascii="Arial" w:eastAsia="Calibri" w:hAnsi="Arial" w:cs="Arial"/>
          <w:sz w:val="20"/>
          <w:lang w:eastAsia="en-US"/>
        </w:rPr>
      </w:pPr>
      <w:r w:rsidRPr="00781806">
        <w:rPr>
          <w:rFonts w:ascii="Arial" w:eastAsia="Calibri" w:hAnsi="Arial" w:cs="Arial"/>
          <w:sz w:val="20"/>
          <w:lang w:eastAsia="en-US"/>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2F7468C0" w14:textId="77777777" w:rsidR="00D146CD" w:rsidRPr="00781806" w:rsidRDefault="00D146CD" w:rsidP="0056690C">
      <w:pPr>
        <w:numPr>
          <w:ilvl w:val="0"/>
          <w:numId w:val="26"/>
        </w:numPr>
        <w:spacing w:after="200" w:line="276" w:lineRule="auto"/>
        <w:ind w:left="426" w:hanging="426"/>
        <w:jc w:val="both"/>
        <w:rPr>
          <w:rFonts w:ascii="Arial" w:eastAsia="Calibri" w:hAnsi="Arial" w:cs="Arial"/>
          <w:sz w:val="20"/>
          <w:lang w:eastAsia="en-US"/>
        </w:rPr>
      </w:pPr>
      <w:r w:rsidRPr="00781806">
        <w:rPr>
          <w:rFonts w:ascii="Arial" w:eastAsia="Calibri" w:hAnsi="Arial" w:cs="Arial"/>
          <w:sz w:val="20"/>
          <w:lang w:eastAsia="en-US"/>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1FE3615F" w14:textId="77777777" w:rsidR="00D146CD" w:rsidRPr="00781806" w:rsidRDefault="00D146CD" w:rsidP="0056690C">
      <w:pPr>
        <w:numPr>
          <w:ilvl w:val="0"/>
          <w:numId w:val="26"/>
        </w:numPr>
        <w:spacing w:after="200" w:line="276" w:lineRule="auto"/>
        <w:ind w:left="426" w:hanging="426"/>
        <w:jc w:val="both"/>
        <w:rPr>
          <w:rFonts w:ascii="Arial" w:eastAsia="Calibri" w:hAnsi="Arial" w:cs="Arial"/>
          <w:sz w:val="20"/>
          <w:lang w:eastAsia="en-US"/>
        </w:rPr>
      </w:pPr>
      <w:r w:rsidRPr="00781806">
        <w:rPr>
          <w:rFonts w:ascii="Arial" w:eastAsia="Calibri" w:hAnsi="Arial" w:cs="Arial"/>
          <w:sz w:val="20"/>
          <w:lang w:eastAsia="en-US"/>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711B4842" w14:textId="77777777" w:rsidR="00D146CD" w:rsidRPr="00781806" w:rsidRDefault="00D146CD" w:rsidP="0056690C">
      <w:pPr>
        <w:numPr>
          <w:ilvl w:val="0"/>
          <w:numId w:val="26"/>
        </w:numPr>
        <w:spacing w:after="200" w:line="276" w:lineRule="auto"/>
        <w:ind w:left="426" w:hanging="426"/>
        <w:jc w:val="both"/>
        <w:rPr>
          <w:rFonts w:ascii="Arial" w:eastAsia="Calibri" w:hAnsi="Arial" w:cs="Arial"/>
          <w:sz w:val="20"/>
          <w:lang w:eastAsia="en-US"/>
        </w:rPr>
      </w:pPr>
      <w:r w:rsidRPr="00781806">
        <w:rPr>
          <w:rFonts w:ascii="Arial" w:eastAsia="Calibri" w:hAnsi="Arial" w:cs="Arial"/>
          <w:sz w:val="20"/>
          <w:lang w:eastAsia="en-US"/>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3EB00882" w14:textId="77777777" w:rsidR="00D146CD" w:rsidRPr="00781806" w:rsidRDefault="00D146CD" w:rsidP="0056690C">
      <w:pPr>
        <w:numPr>
          <w:ilvl w:val="0"/>
          <w:numId w:val="26"/>
        </w:numPr>
        <w:spacing w:after="200" w:line="276" w:lineRule="auto"/>
        <w:ind w:left="426" w:hanging="426"/>
        <w:jc w:val="both"/>
        <w:rPr>
          <w:rFonts w:ascii="Arial" w:eastAsia="Calibri" w:hAnsi="Arial" w:cs="Arial"/>
          <w:sz w:val="20"/>
          <w:lang w:eastAsia="en-US"/>
        </w:rPr>
      </w:pPr>
      <w:r w:rsidRPr="00781806">
        <w:rPr>
          <w:rFonts w:ascii="Arial" w:eastAsia="Calibri" w:hAnsi="Arial" w:cs="Arial"/>
          <w:sz w:val="20"/>
          <w:lang w:eastAsia="en-US"/>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024338E0" w14:textId="77777777" w:rsidR="00D146CD" w:rsidRPr="00781806" w:rsidRDefault="00D146CD" w:rsidP="0056690C">
      <w:pPr>
        <w:numPr>
          <w:ilvl w:val="0"/>
          <w:numId w:val="26"/>
        </w:numPr>
        <w:spacing w:after="200" w:line="276" w:lineRule="auto"/>
        <w:ind w:left="426" w:hanging="426"/>
        <w:jc w:val="both"/>
        <w:rPr>
          <w:rFonts w:ascii="Arial" w:eastAsia="Calibri" w:hAnsi="Arial" w:cs="Arial"/>
          <w:sz w:val="20"/>
          <w:lang w:eastAsia="en-US"/>
        </w:rPr>
      </w:pPr>
      <w:r w:rsidRPr="00781806">
        <w:rPr>
          <w:rFonts w:ascii="Arial" w:eastAsia="Calibri" w:hAnsi="Arial" w:cs="Arial"/>
          <w:sz w:val="20"/>
          <w:lang w:eastAsia="en-US"/>
        </w:rPr>
        <w:t>W przypadku nieuprawnionego wykorzystania, przekazania lub ujawnienia przez Wykonawcę Tajemnicy Przedsiębiorstwa, Zamawiający uprawniony jest do żądania od Wykonawcy zapłaty kary umownej w wysokości 50 000 zł (słownie: pięćdziesiąt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67E98E16" w14:textId="77777777" w:rsidR="00D146CD" w:rsidRPr="00781806" w:rsidRDefault="00D146CD" w:rsidP="0056690C">
      <w:pPr>
        <w:numPr>
          <w:ilvl w:val="0"/>
          <w:numId w:val="26"/>
        </w:numPr>
        <w:spacing w:after="200" w:line="276" w:lineRule="auto"/>
        <w:ind w:left="426" w:hanging="426"/>
        <w:jc w:val="both"/>
        <w:rPr>
          <w:rFonts w:ascii="Arial" w:eastAsia="Calibri" w:hAnsi="Arial" w:cs="Arial"/>
          <w:sz w:val="20"/>
          <w:lang w:eastAsia="en-US"/>
        </w:rPr>
      </w:pPr>
      <w:r w:rsidRPr="00781806">
        <w:rPr>
          <w:rFonts w:ascii="Arial" w:eastAsia="Calibri" w:hAnsi="Arial" w:cs="Arial"/>
          <w:sz w:val="20"/>
          <w:lang w:eastAsia="en-US"/>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05FCE25A" w14:textId="77777777" w:rsidR="00D146CD" w:rsidRPr="00781806" w:rsidRDefault="00D146CD" w:rsidP="0056690C">
      <w:pPr>
        <w:numPr>
          <w:ilvl w:val="0"/>
          <w:numId w:val="26"/>
        </w:numPr>
        <w:spacing w:after="200" w:line="276" w:lineRule="auto"/>
        <w:ind w:left="426" w:hanging="426"/>
        <w:jc w:val="both"/>
        <w:rPr>
          <w:rFonts w:ascii="Arial" w:eastAsia="Calibri" w:hAnsi="Arial" w:cs="Arial"/>
          <w:sz w:val="20"/>
          <w:lang w:eastAsia="en-US"/>
        </w:rPr>
      </w:pPr>
      <w:r w:rsidRPr="00781806">
        <w:rPr>
          <w:rFonts w:ascii="Arial" w:eastAsia="Calibri" w:hAnsi="Arial" w:cs="Arial"/>
          <w:sz w:val="20"/>
          <w:lang w:eastAsia="en-US"/>
        </w:rPr>
        <w:t xml:space="preserve">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w:t>
      </w:r>
      <w:r w:rsidRPr="00781806">
        <w:rPr>
          <w:rFonts w:ascii="Arial" w:eastAsia="Calibri" w:hAnsi="Arial" w:cs="Arial"/>
          <w:sz w:val="20"/>
          <w:lang w:eastAsia="en-US"/>
        </w:rPr>
        <w:br/>
        <w:t>i warunki ochrony Tajemnicy Spółki Zleceniodawcy.</w:t>
      </w:r>
    </w:p>
    <w:p w14:paraId="51844094" w14:textId="77777777" w:rsidR="00D146CD" w:rsidRPr="00781806" w:rsidRDefault="00D146CD" w:rsidP="0056690C">
      <w:pPr>
        <w:numPr>
          <w:ilvl w:val="0"/>
          <w:numId w:val="26"/>
        </w:numPr>
        <w:spacing w:after="200" w:line="276" w:lineRule="auto"/>
        <w:ind w:left="426" w:hanging="426"/>
        <w:jc w:val="both"/>
        <w:rPr>
          <w:rFonts w:ascii="Arial" w:eastAsia="Calibri" w:hAnsi="Arial" w:cs="Arial"/>
          <w:sz w:val="20"/>
          <w:lang w:eastAsia="en-US"/>
        </w:rPr>
      </w:pPr>
      <w:r w:rsidRPr="00781806">
        <w:rPr>
          <w:rFonts w:ascii="Arial" w:eastAsia="Calibri" w:hAnsi="Arial" w:cs="Arial"/>
          <w:sz w:val="20"/>
          <w:lang w:eastAsia="en-US"/>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59AE5C35" w14:textId="77777777" w:rsidR="00F761A7" w:rsidRPr="00781806" w:rsidRDefault="00D146CD" w:rsidP="0056690C">
      <w:pPr>
        <w:numPr>
          <w:ilvl w:val="0"/>
          <w:numId w:val="26"/>
        </w:numPr>
        <w:spacing w:after="200" w:line="276" w:lineRule="auto"/>
        <w:ind w:left="426" w:hanging="426"/>
        <w:jc w:val="both"/>
        <w:rPr>
          <w:rFonts w:ascii="Arial" w:eastAsia="Calibri" w:hAnsi="Arial" w:cs="Arial"/>
          <w:sz w:val="20"/>
          <w:lang w:eastAsia="en-US"/>
        </w:rPr>
      </w:pPr>
      <w:r w:rsidRPr="00781806">
        <w:rPr>
          <w:rFonts w:ascii="Arial" w:eastAsia="Calibri" w:hAnsi="Arial" w:cs="Arial"/>
          <w:sz w:val="20"/>
          <w:lang w:eastAsia="en-US"/>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r w:rsidR="00F761A7" w:rsidRPr="00781806">
        <w:rPr>
          <w:rFonts w:ascii="Arial" w:eastAsia="Calibri" w:hAnsi="Arial" w:cs="Arial"/>
          <w:sz w:val="20"/>
          <w:lang w:eastAsia="en-US"/>
        </w:rPr>
        <w:t>.</w:t>
      </w:r>
    </w:p>
    <w:p w14:paraId="1114536B" w14:textId="4FB54B12" w:rsidR="00F761A7" w:rsidRPr="00781806" w:rsidRDefault="00F761A7" w:rsidP="0056690C">
      <w:pPr>
        <w:numPr>
          <w:ilvl w:val="0"/>
          <w:numId w:val="26"/>
        </w:numPr>
        <w:spacing w:after="200" w:line="276" w:lineRule="auto"/>
        <w:ind w:left="426" w:hanging="426"/>
        <w:jc w:val="both"/>
        <w:rPr>
          <w:rFonts w:ascii="Arial" w:eastAsia="Calibri" w:hAnsi="Arial" w:cs="Arial"/>
          <w:sz w:val="20"/>
          <w:lang w:eastAsia="en-US"/>
        </w:rPr>
      </w:pPr>
      <w:bookmarkStart w:id="9" w:name="_Hlk171935609"/>
      <w:r w:rsidRPr="00781806">
        <w:rPr>
          <w:rFonts w:ascii="Arial" w:hAnsi="Arial" w:cs="Arial"/>
          <w:sz w:val="20"/>
        </w:rPr>
        <w:t xml:space="preserve">Kontrahent wyraża zgodę na ujawnienie przez ORLEN OIL treści niniejszej umowy oraz informacji i danych związanych z jej realizacją spółkom należącym do </w:t>
      </w:r>
      <w:r w:rsidR="00E652D3">
        <w:rPr>
          <w:rFonts w:ascii="Arial" w:hAnsi="Arial" w:cs="Arial"/>
          <w:sz w:val="20"/>
        </w:rPr>
        <w:t>G</w:t>
      </w:r>
      <w:r w:rsidR="00E652D3" w:rsidRPr="00781806">
        <w:rPr>
          <w:rFonts w:ascii="Arial" w:hAnsi="Arial" w:cs="Arial"/>
          <w:sz w:val="20"/>
        </w:rPr>
        <w:t xml:space="preserve">rupy </w:t>
      </w:r>
      <w:r w:rsidR="00E652D3">
        <w:rPr>
          <w:rFonts w:ascii="Arial" w:hAnsi="Arial" w:cs="Arial"/>
          <w:sz w:val="20"/>
        </w:rPr>
        <w:t>K</w:t>
      </w:r>
      <w:r w:rsidR="00E652D3" w:rsidRPr="00781806">
        <w:rPr>
          <w:rFonts w:ascii="Arial" w:hAnsi="Arial" w:cs="Arial"/>
          <w:sz w:val="20"/>
        </w:rPr>
        <w:t xml:space="preserve">apitałowej </w:t>
      </w:r>
      <w:r w:rsidRPr="00781806">
        <w:rPr>
          <w:rFonts w:ascii="Arial" w:hAnsi="Arial" w:cs="Arial"/>
          <w:sz w:val="20"/>
        </w:rPr>
        <w:t>ORLEN na zasadach powyżej przewidzianych.</w:t>
      </w:r>
    </w:p>
    <w:p w14:paraId="6C6FB407" w14:textId="00AA27C8" w:rsidR="00651572" w:rsidRPr="00536D55" w:rsidRDefault="00651572" w:rsidP="00651572">
      <w:pPr>
        <w:pStyle w:val="Nagwek1"/>
        <w:spacing w:before="0" w:after="0"/>
        <w:rPr>
          <w:rFonts w:ascii="Arial" w:hAnsi="Arial" w:cs="Arial"/>
          <w:iCs/>
          <w:u w:val="none"/>
        </w:rPr>
      </w:pPr>
      <w:bookmarkStart w:id="10" w:name="_Toc58912547"/>
      <w:bookmarkEnd w:id="7"/>
      <w:bookmarkEnd w:id="9"/>
      <w:r w:rsidRPr="00536D55">
        <w:rPr>
          <w:rFonts w:ascii="Arial" w:hAnsi="Arial" w:cs="Arial"/>
          <w:iCs/>
          <w:u w:val="none"/>
        </w:rPr>
        <w:t xml:space="preserve">§ </w:t>
      </w:r>
      <w:r>
        <w:rPr>
          <w:rFonts w:ascii="Arial" w:hAnsi="Arial" w:cs="Arial"/>
          <w:iCs/>
          <w:u w:val="none"/>
        </w:rPr>
        <w:t>9</w:t>
      </w:r>
      <w:r w:rsidRPr="00536D55">
        <w:rPr>
          <w:rFonts w:ascii="Arial" w:hAnsi="Arial" w:cs="Arial"/>
          <w:iCs/>
          <w:u w:val="none"/>
        </w:rPr>
        <w:t>.</w:t>
      </w:r>
    </w:p>
    <w:p w14:paraId="145A6C41" w14:textId="77777777" w:rsidR="00651572" w:rsidRPr="00536D55" w:rsidRDefault="00651572" w:rsidP="00651572">
      <w:pPr>
        <w:pStyle w:val="Nagwek2"/>
        <w:jc w:val="center"/>
        <w:rPr>
          <w:rFonts w:ascii="Arial" w:hAnsi="Arial" w:cs="Arial"/>
          <w:b/>
          <w:sz w:val="20"/>
          <w:szCs w:val="20"/>
        </w:rPr>
      </w:pPr>
      <w:r w:rsidRPr="00536D55">
        <w:rPr>
          <w:rFonts w:ascii="Arial" w:hAnsi="Arial" w:cs="Arial"/>
          <w:b/>
          <w:sz w:val="20"/>
          <w:szCs w:val="20"/>
        </w:rPr>
        <w:t xml:space="preserve"> ODSTĄPIENIE OD UMOWY.</w:t>
      </w:r>
    </w:p>
    <w:p w14:paraId="6BF7A8E4" w14:textId="77777777" w:rsidR="00651572" w:rsidRPr="00536D55" w:rsidRDefault="00651572" w:rsidP="00651572">
      <w:pPr>
        <w:rPr>
          <w:rFonts w:ascii="Arial" w:hAnsi="Arial" w:cs="Arial"/>
          <w:sz w:val="20"/>
          <w:lang w:val="x-none"/>
        </w:rPr>
      </w:pPr>
    </w:p>
    <w:p w14:paraId="17172446" w14:textId="77777777" w:rsidR="00651572" w:rsidRPr="00536D55" w:rsidRDefault="00651572" w:rsidP="00651572">
      <w:pPr>
        <w:numPr>
          <w:ilvl w:val="0"/>
          <w:numId w:val="3"/>
        </w:numPr>
        <w:tabs>
          <w:tab w:val="num" w:pos="426"/>
        </w:tabs>
        <w:ind w:left="426" w:hanging="426"/>
        <w:jc w:val="both"/>
        <w:rPr>
          <w:rFonts w:ascii="Arial" w:hAnsi="Arial" w:cs="Arial"/>
          <w:color w:val="FF0000"/>
          <w:sz w:val="20"/>
        </w:rPr>
      </w:pPr>
      <w:r w:rsidRPr="00536D55">
        <w:rPr>
          <w:rFonts w:ascii="Arial" w:hAnsi="Arial" w:cs="Arial"/>
          <w:sz w:val="20"/>
        </w:rPr>
        <w:t>W przypadku powstania jakichkolwiek opóźnień w realizacji Przedmiotu Umowy, Wykonawca zobowiązany jest do niezwłocznego zawiadamiania Zamawiającego o tym fakcie.</w:t>
      </w:r>
    </w:p>
    <w:p w14:paraId="6DD74534" w14:textId="77777777" w:rsidR="00651572" w:rsidRPr="00536D55" w:rsidRDefault="00651572" w:rsidP="00651572">
      <w:pPr>
        <w:numPr>
          <w:ilvl w:val="0"/>
          <w:numId w:val="3"/>
        </w:numPr>
        <w:tabs>
          <w:tab w:val="num" w:pos="426"/>
        </w:tabs>
        <w:ind w:left="426" w:hanging="426"/>
        <w:jc w:val="both"/>
        <w:rPr>
          <w:rFonts w:ascii="Arial" w:hAnsi="Arial" w:cs="Arial"/>
          <w:sz w:val="20"/>
        </w:rPr>
      </w:pPr>
      <w:r w:rsidRPr="00536D55">
        <w:rPr>
          <w:rFonts w:ascii="Arial" w:hAnsi="Arial" w:cs="Arial"/>
          <w:sz w:val="20"/>
        </w:rPr>
        <w:t>Niezależnie od podstaw do odstąpienia od Umowy wynikających z przepisów prawa, Zamawiający może odstąpić od Umowy, według swojego wyboru, w części lub w całości w następujących przypadkach:</w:t>
      </w:r>
    </w:p>
    <w:p w14:paraId="7686C96F" w14:textId="77777777" w:rsidR="00651572" w:rsidRPr="00536D55" w:rsidRDefault="00651572" w:rsidP="0056690C">
      <w:pPr>
        <w:pStyle w:val="Tekstpodstawowy2"/>
        <w:numPr>
          <w:ilvl w:val="0"/>
          <w:numId w:val="50"/>
        </w:numPr>
        <w:spacing w:before="0" w:after="0"/>
        <w:ind w:left="426" w:firstLine="0"/>
        <w:rPr>
          <w:rFonts w:ascii="Arial" w:hAnsi="Arial" w:cs="Arial"/>
        </w:rPr>
      </w:pPr>
      <w:r w:rsidRPr="00536D55">
        <w:rPr>
          <w:rFonts w:ascii="Arial" w:hAnsi="Arial" w:cs="Arial"/>
        </w:rPr>
        <w:t xml:space="preserve">jeżeli Wykonawca opóźnia się z rozpoczęciem wykonywania Przedmiotu Umowy lub poszczególnych jego części lub opóźnia się z wykończeniem Przedmiotu Umowy tak dalece, że nie jest prawdopodobne, żeby zdołał je ukończyć w czasie umówionym, </w:t>
      </w:r>
    </w:p>
    <w:p w14:paraId="2BEA96BF" w14:textId="77777777" w:rsidR="00651572" w:rsidRPr="00536D55" w:rsidRDefault="00651572" w:rsidP="0056690C">
      <w:pPr>
        <w:pStyle w:val="Tekstpodstawowy2"/>
        <w:numPr>
          <w:ilvl w:val="0"/>
          <w:numId w:val="50"/>
        </w:numPr>
        <w:spacing w:before="0" w:after="0"/>
        <w:ind w:left="426" w:firstLine="0"/>
        <w:rPr>
          <w:rFonts w:ascii="Arial" w:hAnsi="Arial" w:cs="Arial"/>
        </w:rPr>
      </w:pPr>
      <w:r w:rsidRPr="00536D55">
        <w:rPr>
          <w:rFonts w:ascii="Arial" w:hAnsi="Arial" w:cs="Arial"/>
          <w:bCs/>
        </w:rPr>
        <w:t>Wykonawca wykonuje Umowę w sposób nienależyty i bezskutecznie upłynął termin wyznaczony w pisemnym wezwaniu do zaprzestania nienależytego wykonywania Umowy,</w:t>
      </w:r>
    </w:p>
    <w:p w14:paraId="61A5D4C2" w14:textId="77777777" w:rsidR="00651572" w:rsidRPr="00536D55" w:rsidRDefault="00651572" w:rsidP="0056690C">
      <w:pPr>
        <w:pStyle w:val="Tekstpodstawowy2"/>
        <w:numPr>
          <w:ilvl w:val="0"/>
          <w:numId w:val="50"/>
        </w:numPr>
        <w:spacing w:before="0" w:after="0"/>
        <w:ind w:left="426" w:firstLine="0"/>
        <w:rPr>
          <w:rFonts w:ascii="Arial" w:hAnsi="Arial" w:cs="Arial"/>
        </w:rPr>
      </w:pPr>
      <w:r w:rsidRPr="00536D55">
        <w:rPr>
          <w:rFonts w:ascii="Arial" w:hAnsi="Arial" w:cs="Arial"/>
          <w:bCs/>
        </w:rPr>
        <w:t>Wykonawca nie przystąpił do usuwania wad w wyznaczonym terminie lub wady lub usterki nie nadają się do usunięcia,</w:t>
      </w:r>
    </w:p>
    <w:p w14:paraId="31DFF93C" w14:textId="77777777" w:rsidR="00651572" w:rsidRPr="00536D55" w:rsidRDefault="00651572" w:rsidP="0056690C">
      <w:pPr>
        <w:pStyle w:val="Tekstpodstawowy2"/>
        <w:numPr>
          <w:ilvl w:val="0"/>
          <w:numId w:val="50"/>
        </w:numPr>
        <w:spacing w:before="0" w:after="0"/>
        <w:ind w:left="426" w:firstLine="0"/>
        <w:rPr>
          <w:rFonts w:ascii="Arial" w:hAnsi="Arial" w:cs="Arial"/>
        </w:rPr>
      </w:pPr>
      <w:r w:rsidRPr="00536D55">
        <w:rPr>
          <w:rFonts w:ascii="Arial" w:hAnsi="Arial" w:cs="Arial"/>
          <w:bCs/>
        </w:rPr>
        <w:t>Wykonawca naruszył obowiązek wykonania Przedmiotu Umowy wyłącznie siłami własnymi,</w:t>
      </w:r>
    </w:p>
    <w:p w14:paraId="786935B4" w14:textId="77777777" w:rsidR="00651572" w:rsidRPr="00536D55" w:rsidRDefault="00651572" w:rsidP="0056690C">
      <w:pPr>
        <w:pStyle w:val="Tekstpodstawowy2"/>
        <w:numPr>
          <w:ilvl w:val="0"/>
          <w:numId w:val="50"/>
        </w:numPr>
        <w:spacing w:before="0" w:after="0"/>
        <w:ind w:left="426" w:firstLine="0"/>
        <w:rPr>
          <w:rFonts w:ascii="Arial" w:hAnsi="Arial" w:cs="Arial"/>
        </w:rPr>
      </w:pPr>
      <w:r w:rsidRPr="00536D55">
        <w:rPr>
          <w:rFonts w:ascii="Arial" w:hAnsi="Arial" w:cs="Arial"/>
          <w:bCs/>
        </w:rPr>
        <w:t xml:space="preserve">w Przedmiocie Umowy ujawniono wady niedające się usunąć; </w:t>
      </w:r>
    </w:p>
    <w:p w14:paraId="773E4275" w14:textId="77777777" w:rsidR="00651572" w:rsidRPr="00536D55" w:rsidRDefault="00651572" w:rsidP="00651572">
      <w:pPr>
        <w:ind w:left="426"/>
        <w:jc w:val="both"/>
        <w:rPr>
          <w:rFonts w:ascii="Arial" w:hAnsi="Arial" w:cs="Arial"/>
          <w:sz w:val="20"/>
        </w:rPr>
      </w:pPr>
      <w:r w:rsidRPr="00536D55">
        <w:rPr>
          <w:rFonts w:ascii="Arial" w:hAnsi="Arial" w:cs="Arial"/>
          <w:bCs/>
          <w:sz w:val="20"/>
          <w:highlight w:val="yellow"/>
        </w:rPr>
        <w:t>w terminie 60 dni</w:t>
      </w:r>
      <w:r w:rsidRPr="00536D55">
        <w:rPr>
          <w:rFonts w:ascii="Arial" w:hAnsi="Arial" w:cs="Arial"/>
          <w:bCs/>
          <w:sz w:val="20"/>
        </w:rPr>
        <w:t xml:space="preserve"> od daty powzięcia wiadomości o przyczynie, przy czym nie później niż do</w:t>
      </w:r>
      <w:r w:rsidRPr="00536D55">
        <w:rPr>
          <w:rFonts w:ascii="Arial" w:hAnsi="Arial" w:cs="Arial"/>
          <w:bCs/>
          <w:sz w:val="20"/>
          <w:highlight w:val="yellow"/>
        </w:rPr>
        <w:t>……………………r.</w:t>
      </w:r>
    </w:p>
    <w:p w14:paraId="2A887D50" w14:textId="77777777" w:rsidR="00651572" w:rsidRPr="00536D55" w:rsidRDefault="00651572" w:rsidP="00651572">
      <w:pPr>
        <w:pStyle w:val="Tekstpodstawowy2"/>
        <w:numPr>
          <w:ilvl w:val="0"/>
          <w:numId w:val="3"/>
        </w:numPr>
        <w:tabs>
          <w:tab w:val="clear" w:pos="567"/>
          <w:tab w:val="num" w:pos="426"/>
        </w:tabs>
        <w:spacing w:before="0" w:after="0"/>
        <w:ind w:left="426" w:hanging="426"/>
        <w:rPr>
          <w:rFonts w:ascii="Arial" w:hAnsi="Arial" w:cs="Arial"/>
        </w:rPr>
      </w:pPr>
      <w:r w:rsidRPr="00536D55">
        <w:rPr>
          <w:rFonts w:ascii="Arial" w:hAnsi="Arial" w:cs="Arial"/>
        </w:rPr>
        <w:t xml:space="preserve">W razie odstąpienia przez Zamawiającego od Umowy lub jej części, z przyczyn określonych w ust. 1 powyżej: </w:t>
      </w:r>
    </w:p>
    <w:p w14:paraId="513C34D0" w14:textId="77777777" w:rsidR="00651572" w:rsidRPr="00536D55" w:rsidRDefault="00651572" w:rsidP="0056690C">
      <w:pPr>
        <w:numPr>
          <w:ilvl w:val="1"/>
          <w:numId w:val="49"/>
        </w:numPr>
        <w:tabs>
          <w:tab w:val="left" w:pos="851"/>
        </w:tabs>
        <w:ind w:left="426" w:firstLine="0"/>
        <w:jc w:val="both"/>
        <w:rPr>
          <w:rFonts w:ascii="Arial" w:hAnsi="Arial" w:cs="Arial"/>
          <w:sz w:val="20"/>
        </w:rPr>
      </w:pPr>
      <w:r w:rsidRPr="00536D55">
        <w:rPr>
          <w:rFonts w:ascii="Arial" w:hAnsi="Arial" w:cs="Arial"/>
          <w:sz w:val="20"/>
        </w:rPr>
        <w:t>wszelkie płatności na rzecz Wykonawcy zostaną wstrzymane do czasu zinwentaryzowania wykonanych prac,</w:t>
      </w:r>
    </w:p>
    <w:p w14:paraId="0DC2E5BC" w14:textId="77777777" w:rsidR="00651572" w:rsidRPr="00536D55" w:rsidRDefault="00651572" w:rsidP="0056690C">
      <w:pPr>
        <w:numPr>
          <w:ilvl w:val="1"/>
          <w:numId w:val="49"/>
        </w:numPr>
        <w:tabs>
          <w:tab w:val="left" w:pos="851"/>
        </w:tabs>
        <w:ind w:left="426" w:firstLine="0"/>
        <w:jc w:val="both"/>
        <w:rPr>
          <w:rFonts w:ascii="Arial" w:hAnsi="Arial" w:cs="Arial"/>
          <w:sz w:val="20"/>
        </w:rPr>
      </w:pPr>
      <w:r w:rsidRPr="00536D55">
        <w:rPr>
          <w:rFonts w:ascii="Arial" w:hAnsi="Arial" w:cs="Arial"/>
          <w:sz w:val="20"/>
        </w:rPr>
        <w:t>Wykonawca zobowiązany jest do wstrzymania z dniem wskazanym przez Zamawiającego wykonywanych prac,</w:t>
      </w:r>
    </w:p>
    <w:p w14:paraId="08F40C6E" w14:textId="77777777" w:rsidR="00651572" w:rsidRPr="00536D55" w:rsidRDefault="00651572" w:rsidP="0056690C">
      <w:pPr>
        <w:numPr>
          <w:ilvl w:val="1"/>
          <w:numId w:val="49"/>
        </w:numPr>
        <w:tabs>
          <w:tab w:val="left" w:pos="851"/>
        </w:tabs>
        <w:ind w:left="426" w:firstLine="0"/>
        <w:jc w:val="both"/>
        <w:rPr>
          <w:rFonts w:ascii="Arial" w:hAnsi="Arial" w:cs="Arial"/>
          <w:sz w:val="20"/>
        </w:rPr>
      </w:pPr>
      <w:r w:rsidRPr="00536D55">
        <w:rPr>
          <w:rFonts w:ascii="Arial" w:hAnsi="Arial" w:cs="Arial"/>
          <w:sz w:val="20"/>
        </w:rPr>
        <w:t>Wykonawca przedłoży Zamawiającemu we wskazanym przez Zamawiającego terminie, jednak nie później niż w ciągu 14 dni od dnia odstąpienia od Umowy, zestawienie faktycznie wykonanych prac („</w:t>
      </w:r>
      <w:r w:rsidRPr="00536D55">
        <w:rPr>
          <w:rFonts w:ascii="Arial" w:hAnsi="Arial" w:cs="Arial"/>
          <w:b/>
          <w:i/>
          <w:sz w:val="20"/>
        </w:rPr>
        <w:t>Inwentaryzacja</w:t>
      </w:r>
      <w:r w:rsidRPr="00536D55">
        <w:rPr>
          <w:rFonts w:ascii="Arial" w:hAnsi="Arial" w:cs="Arial"/>
          <w:sz w:val="20"/>
        </w:rPr>
        <w:t>”). Zamawiający zweryfikuje przedłożone zestawienie. Nieprzedstawienie przez Wykonawcę zestawienia w terminie, uprawnia Zamawiającego do jednostronnego dokonania inwentaryzacji. W takim przypadku ustalenia protokołu sporządzonego przez Zamawiającego będą wiążące dla obu Stron,</w:t>
      </w:r>
    </w:p>
    <w:p w14:paraId="158D951B" w14:textId="77777777" w:rsidR="00651572" w:rsidRPr="00536D55" w:rsidRDefault="00651572" w:rsidP="00651572">
      <w:pPr>
        <w:numPr>
          <w:ilvl w:val="0"/>
          <w:numId w:val="3"/>
        </w:numPr>
        <w:ind w:left="426" w:hanging="426"/>
        <w:jc w:val="both"/>
        <w:rPr>
          <w:rFonts w:ascii="Arial" w:hAnsi="Arial" w:cs="Arial"/>
          <w:sz w:val="20"/>
        </w:rPr>
      </w:pPr>
      <w:r w:rsidRPr="00536D55">
        <w:rPr>
          <w:rFonts w:ascii="Arial" w:hAnsi="Arial" w:cs="Arial"/>
          <w:sz w:val="20"/>
        </w:rPr>
        <w:t>W razie gdy odstąpienie od Umowy lub jej części nastąpiło z  przyczyn leżących po stronie Wykonawcy, Zamawiający po dokończeniu prac, będzie uprawniony do obciążenia Wykonawcy wszelkimi kosztami oraz ryzykiem, jakie poniósł w związku z dokończeniem prac w części, w jakiej przewyższą one niewypłaconą przez Zamawiającego Wykonawcy na skutek odstąpienia od Umowy część wynagrodzenia. W tym celu Zamawiający jest uprawniony do wstrzymania wszelkich płatności na rzecz Wykonawcy do czasu ostatecznego zakończenia i rozliczenia prac.</w:t>
      </w:r>
    </w:p>
    <w:p w14:paraId="739DE8AC" w14:textId="77777777" w:rsidR="00651572" w:rsidRPr="00536D55" w:rsidRDefault="00651572" w:rsidP="00651572">
      <w:pPr>
        <w:numPr>
          <w:ilvl w:val="0"/>
          <w:numId w:val="3"/>
        </w:numPr>
        <w:ind w:left="426" w:hanging="426"/>
        <w:jc w:val="both"/>
        <w:rPr>
          <w:rFonts w:ascii="Arial" w:hAnsi="Arial" w:cs="Arial"/>
          <w:sz w:val="20"/>
        </w:rPr>
      </w:pPr>
      <w:r w:rsidRPr="00536D55">
        <w:rPr>
          <w:rFonts w:ascii="Arial" w:hAnsi="Arial" w:cs="Arial"/>
          <w:sz w:val="20"/>
        </w:rPr>
        <w:t>W razie, gdy odstąpienie od Umowy przez Zamawiającego nastąpiło bez winy Wykonawcy, Zamawiający zwróci Wykonawcy uzasadnione i potwierdzone koszty poniesione bezpośrednio z uwagi na odstąpienie od Umowy.</w:t>
      </w:r>
    </w:p>
    <w:p w14:paraId="0BF413B6" w14:textId="77777777" w:rsidR="00651572" w:rsidRPr="00536D55" w:rsidRDefault="00651572" w:rsidP="00651572">
      <w:pPr>
        <w:numPr>
          <w:ilvl w:val="0"/>
          <w:numId w:val="3"/>
        </w:numPr>
        <w:ind w:left="426" w:hanging="426"/>
        <w:jc w:val="both"/>
        <w:rPr>
          <w:rFonts w:ascii="Arial" w:hAnsi="Arial" w:cs="Arial"/>
          <w:sz w:val="20"/>
        </w:rPr>
      </w:pPr>
      <w:r w:rsidRPr="00536D55">
        <w:rPr>
          <w:rFonts w:ascii="Arial" w:hAnsi="Arial" w:cs="Arial"/>
          <w:sz w:val="20"/>
        </w:rPr>
        <w:t>Zamawiający zastrzega sobie prawo do skorzystania z uprawnień, określonych w art. 636 k.c.</w:t>
      </w:r>
    </w:p>
    <w:p w14:paraId="42C3D9F8" w14:textId="77777777" w:rsidR="002D0851" w:rsidRPr="00781806" w:rsidRDefault="002D0851" w:rsidP="00A550B8">
      <w:pPr>
        <w:pStyle w:val="Nagwek1"/>
        <w:spacing w:before="0" w:after="0"/>
        <w:rPr>
          <w:rFonts w:ascii="Arial" w:hAnsi="Arial" w:cs="Arial"/>
          <w:u w:val="none"/>
        </w:rPr>
      </w:pPr>
    </w:p>
    <w:p w14:paraId="6E8DD0FD" w14:textId="77777777" w:rsidR="00A731F7" w:rsidRPr="00781806" w:rsidRDefault="00777AEA" w:rsidP="00A550B8">
      <w:pPr>
        <w:pStyle w:val="Nagwek1"/>
        <w:spacing w:before="0" w:after="0"/>
        <w:rPr>
          <w:rFonts w:ascii="Arial" w:hAnsi="Arial" w:cs="Arial"/>
          <w:u w:val="none"/>
        </w:rPr>
      </w:pPr>
      <w:r w:rsidRPr="00781806">
        <w:rPr>
          <w:rFonts w:ascii="Arial" w:hAnsi="Arial" w:cs="Arial"/>
          <w:u w:val="none"/>
        </w:rPr>
        <w:t xml:space="preserve">§ </w:t>
      </w:r>
      <w:r w:rsidR="009428F0" w:rsidRPr="00781806">
        <w:rPr>
          <w:rFonts w:ascii="Arial" w:hAnsi="Arial" w:cs="Arial"/>
          <w:u w:val="none"/>
        </w:rPr>
        <w:t>10</w:t>
      </w:r>
      <w:r w:rsidR="00A8289A" w:rsidRPr="00781806">
        <w:rPr>
          <w:rFonts w:ascii="Arial" w:hAnsi="Arial" w:cs="Arial"/>
          <w:u w:val="none"/>
        </w:rPr>
        <w:t>.</w:t>
      </w:r>
    </w:p>
    <w:p w14:paraId="51976834" w14:textId="77777777" w:rsidR="00A731F7" w:rsidRPr="00781806" w:rsidRDefault="00A731F7" w:rsidP="00A550B8">
      <w:pPr>
        <w:pStyle w:val="Nagwek1"/>
        <w:spacing w:before="0" w:after="0"/>
        <w:rPr>
          <w:rFonts w:ascii="Arial" w:hAnsi="Arial" w:cs="Arial"/>
          <w:b w:val="0"/>
          <w:i/>
          <w:color w:val="FF0000"/>
          <w:u w:val="none"/>
        </w:rPr>
      </w:pPr>
      <w:r w:rsidRPr="00781806">
        <w:rPr>
          <w:rFonts w:ascii="Arial" w:hAnsi="Arial" w:cs="Arial"/>
          <w:u w:val="none"/>
        </w:rPr>
        <w:t>Przedstawiciele Stron</w:t>
      </w:r>
      <w:r w:rsidR="007D29A5" w:rsidRPr="00781806">
        <w:rPr>
          <w:rFonts w:ascii="Arial" w:hAnsi="Arial" w:cs="Arial"/>
          <w:u w:val="none"/>
        </w:rPr>
        <w:t>. Korespondencja</w:t>
      </w:r>
    </w:p>
    <w:p w14:paraId="38857B1E" w14:textId="77777777" w:rsidR="00A731F7" w:rsidRPr="00781806" w:rsidRDefault="00A731F7" w:rsidP="00A550B8">
      <w:pPr>
        <w:pStyle w:val="Tekstpodstawowy2"/>
        <w:spacing w:before="0" w:after="0"/>
        <w:rPr>
          <w:rFonts w:ascii="Arial" w:hAnsi="Arial" w:cs="Arial"/>
          <w:strike/>
        </w:rPr>
      </w:pPr>
    </w:p>
    <w:p w14:paraId="73D0FAC6" w14:textId="77777777" w:rsidR="00A12F55" w:rsidRPr="00781806" w:rsidRDefault="00A12F55" w:rsidP="002D0851">
      <w:pPr>
        <w:pStyle w:val="Tekstpodstawowy2"/>
        <w:numPr>
          <w:ilvl w:val="0"/>
          <w:numId w:val="2"/>
        </w:numPr>
        <w:tabs>
          <w:tab w:val="left" w:pos="426"/>
          <w:tab w:val="right" w:leader="dot" w:pos="9072"/>
        </w:tabs>
        <w:suppressAutoHyphens/>
        <w:spacing w:before="0" w:after="0"/>
        <w:ind w:left="426" w:hanging="426"/>
        <w:rPr>
          <w:rFonts w:ascii="Arial" w:hAnsi="Arial" w:cs="Arial"/>
        </w:rPr>
      </w:pPr>
      <w:bookmarkStart w:id="11" w:name="_Toc58912548"/>
      <w:bookmarkEnd w:id="10"/>
      <w:r w:rsidRPr="00781806">
        <w:rPr>
          <w:rFonts w:ascii="Arial" w:hAnsi="Arial" w:cs="Arial"/>
        </w:rPr>
        <w:t xml:space="preserve">Ze strony Zamawiającego do podejmowania decyzji organizacyjnych, związanych z realizacją Umowy oraz podpisania protokołu zdawczo – odbiorczego upoważniony jest: </w:t>
      </w:r>
    </w:p>
    <w:p w14:paraId="7E5DF483" w14:textId="77777777" w:rsidR="00B60744" w:rsidRPr="00781806" w:rsidRDefault="00B60744" w:rsidP="00B60744">
      <w:pPr>
        <w:pStyle w:val="Tekstpodstawowy2"/>
        <w:tabs>
          <w:tab w:val="left" w:pos="426"/>
          <w:tab w:val="left" w:pos="851"/>
          <w:tab w:val="right" w:leader="dot" w:pos="9072"/>
        </w:tabs>
        <w:suppressAutoHyphens/>
        <w:spacing w:before="0" w:after="0"/>
        <w:ind w:left="720"/>
        <w:rPr>
          <w:rFonts w:ascii="Arial" w:hAnsi="Arial" w:cs="Arial"/>
        </w:rPr>
      </w:pPr>
    </w:p>
    <w:p w14:paraId="757A51B4" w14:textId="77777777" w:rsidR="00B60744" w:rsidRPr="007511D6" w:rsidRDefault="00B60744" w:rsidP="00B60744">
      <w:pPr>
        <w:pStyle w:val="Tekstpodstawowy2"/>
        <w:tabs>
          <w:tab w:val="left" w:pos="426"/>
          <w:tab w:val="left" w:pos="851"/>
          <w:tab w:val="right" w:leader="dot" w:pos="9072"/>
        </w:tabs>
        <w:suppressAutoHyphens/>
        <w:spacing w:before="0" w:after="0"/>
        <w:ind w:left="720"/>
        <w:rPr>
          <w:rFonts w:ascii="Arial" w:hAnsi="Arial" w:cs="Arial"/>
          <w:highlight w:val="yellow"/>
        </w:rPr>
      </w:pPr>
      <w:r w:rsidRPr="007511D6">
        <w:rPr>
          <w:rFonts w:ascii="Arial" w:hAnsi="Arial" w:cs="Arial"/>
          <w:highlight w:val="yellow"/>
        </w:rPr>
        <w:t xml:space="preserve">imię i nazwisko: </w:t>
      </w:r>
    </w:p>
    <w:p w14:paraId="709D5A01" w14:textId="77777777" w:rsidR="00B60744" w:rsidRPr="00B60744" w:rsidRDefault="00B60744" w:rsidP="00B60744">
      <w:pPr>
        <w:pStyle w:val="Akapitzlist"/>
        <w:tabs>
          <w:tab w:val="left" w:pos="426"/>
          <w:tab w:val="left" w:pos="851"/>
        </w:tabs>
        <w:suppressAutoHyphens/>
        <w:jc w:val="both"/>
        <w:rPr>
          <w:rFonts w:ascii="Arial" w:hAnsi="Arial" w:cs="Arial"/>
          <w:color w:val="000000" w:themeColor="text1"/>
          <w:sz w:val="20"/>
          <w:highlight w:val="yellow"/>
        </w:rPr>
      </w:pPr>
      <w:r w:rsidRPr="00B60744">
        <w:rPr>
          <w:rFonts w:ascii="Arial" w:hAnsi="Arial" w:cs="Arial"/>
          <w:sz w:val="20"/>
          <w:highlight w:val="yellow"/>
        </w:rPr>
        <w:t xml:space="preserve">nr </w:t>
      </w:r>
      <w:r w:rsidRPr="00B60744">
        <w:rPr>
          <w:rFonts w:ascii="Arial" w:hAnsi="Arial" w:cs="Arial"/>
          <w:color w:val="000000" w:themeColor="text1"/>
          <w:sz w:val="20"/>
          <w:highlight w:val="yellow"/>
        </w:rPr>
        <w:t>telefonu: ……………………….,</w:t>
      </w:r>
    </w:p>
    <w:p w14:paraId="5F92BCB1" w14:textId="77777777" w:rsidR="00B60744" w:rsidRPr="00B60744" w:rsidRDefault="00B60744" w:rsidP="00B60744">
      <w:pPr>
        <w:pStyle w:val="Akapitzlist"/>
        <w:rPr>
          <w:rFonts w:ascii="Arial" w:hAnsi="Arial" w:cs="Arial"/>
          <w:color w:val="1F497D"/>
          <w:sz w:val="20"/>
        </w:rPr>
      </w:pPr>
      <w:r w:rsidRPr="00B60744">
        <w:rPr>
          <w:rFonts w:ascii="Arial" w:hAnsi="Arial" w:cs="Arial"/>
          <w:sz w:val="20"/>
          <w:highlight w:val="yellow"/>
        </w:rPr>
        <w:t xml:space="preserve">e – mail: </w:t>
      </w:r>
      <w:r w:rsidRPr="00B60744">
        <w:rPr>
          <w:rFonts w:ascii="Arial" w:hAnsi="Arial" w:cs="Arial"/>
          <w:color w:val="1F497D"/>
          <w:sz w:val="20"/>
          <w:highlight w:val="yellow"/>
        </w:rPr>
        <w:t>…………………………..</w:t>
      </w:r>
    </w:p>
    <w:p w14:paraId="333165B5" w14:textId="77777777" w:rsidR="00853C66" w:rsidRPr="00781806" w:rsidRDefault="00853C66" w:rsidP="00853C66">
      <w:pPr>
        <w:pStyle w:val="Tekstpodstawowy2"/>
        <w:tabs>
          <w:tab w:val="left" w:pos="426"/>
          <w:tab w:val="right" w:leader="dot" w:pos="9072"/>
        </w:tabs>
        <w:suppressAutoHyphens/>
        <w:spacing w:before="0" w:after="0"/>
        <w:ind w:left="426"/>
        <w:rPr>
          <w:rFonts w:ascii="Arial" w:hAnsi="Arial" w:cs="Arial"/>
        </w:rPr>
      </w:pPr>
    </w:p>
    <w:p w14:paraId="0D733C88" w14:textId="77777777" w:rsidR="0023663F" w:rsidRPr="00B60744" w:rsidRDefault="0023663F" w:rsidP="002D0851">
      <w:pPr>
        <w:tabs>
          <w:tab w:val="left" w:pos="426"/>
          <w:tab w:val="left" w:pos="851"/>
        </w:tabs>
        <w:suppressAutoHyphens/>
        <w:ind w:left="426"/>
        <w:jc w:val="both"/>
        <w:rPr>
          <w:rFonts w:ascii="Arial" w:hAnsi="Arial" w:cs="Arial"/>
          <w:sz w:val="20"/>
          <w:lang w:val="en-GB"/>
        </w:rPr>
      </w:pPr>
    </w:p>
    <w:p w14:paraId="18E5EE4C" w14:textId="77777777" w:rsidR="00A12F55" w:rsidRPr="00781806" w:rsidRDefault="00A12F55" w:rsidP="002D0851">
      <w:pPr>
        <w:pStyle w:val="Tekstpodstawowy2"/>
        <w:numPr>
          <w:ilvl w:val="0"/>
          <w:numId w:val="2"/>
        </w:numPr>
        <w:tabs>
          <w:tab w:val="left" w:pos="426"/>
          <w:tab w:val="left" w:pos="851"/>
          <w:tab w:val="right" w:leader="dot" w:pos="9072"/>
        </w:tabs>
        <w:suppressAutoHyphens/>
        <w:spacing w:before="0" w:after="0"/>
        <w:ind w:left="426" w:hanging="426"/>
        <w:rPr>
          <w:rFonts w:ascii="Arial" w:hAnsi="Arial" w:cs="Arial"/>
        </w:rPr>
      </w:pPr>
      <w:r w:rsidRPr="00781806">
        <w:rPr>
          <w:rFonts w:ascii="Arial" w:hAnsi="Arial" w:cs="Arial"/>
        </w:rPr>
        <w:t xml:space="preserve">Ze strony Wykonawcy do podejmowania decyzji organizacyjnych, związanych z realizacją Umowy oraz podpisania protokołu zdawczo – odbiorczego upoważniony jest: </w:t>
      </w:r>
    </w:p>
    <w:p w14:paraId="47F398A0" w14:textId="77777777" w:rsidR="00B063F5" w:rsidRPr="00781806" w:rsidRDefault="00B063F5" w:rsidP="002D0851">
      <w:pPr>
        <w:pStyle w:val="Tekstpodstawowy2"/>
        <w:tabs>
          <w:tab w:val="left" w:pos="426"/>
          <w:tab w:val="left" w:pos="851"/>
          <w:tab w:val="right" w:leader="dot" w:pos="9072"/>
        </w:tabs>
        <w:suppressAutoHyphens/>
        <w:spacing w:before="0" w:after="0"/>
        <w:ind w:left="426" w:firstLine="141"/>
        <w:rPr>
          <w:rFonts w:ascii="Arial" w:hAnsi="Arial" w:cs="Arial"/>
        </w:rPr>
      </w:pPr>
    </w:p>
    <w:p w14:paraId="673302BF" w14:textId="77777777" w:rsidR="00A12F55" w:rsidRPr="007511D6" w:rsidRDefault="00A12F55" w:rsidP="002D0851">
      <w:pPr>
        <w:pStyle w:val="Tekstpodstawowy2"/>
        <w:tabs>
          <w:tab w:val="left" w:pos="426"/>
          <w:tab w:val="left" w:pos="851"/>
          <w:tab w:val="right" w:leader="dot" w:pos="9072"/>
        </w:tabs>
        <w:suppressAutoHyphens/>
        <w:spacing w:before="0" w:after="0"/>
        <w:ind w:left="426" w:firstLine="141"/>
        <w:rPr>
          <w:rFonts w:ascii="Arial" w:hAnsi="Arial" w:cs="Arial"/>
          <w:highlight w:val="yellow"/>
        </w:rPr>
      </w:pPr>
      <w:r w:rsidRPr="007511D6">
        <w:rPr>
          <w:rFonts w:ascii="Arial" w:hAnsi="Arial" w:cs="Arial"/>
          <w:highlight w:val="yellow"/>
        </w:rPr>
        <w:t xml:space="preserve">imię i nazwisko: </w:t>
      </w:r>
    </w:p>
    <w:p w14:paraId="2AFD4450" w14:textId="77777777" w:rsidR="00A12F55" w:rsidRPr="007511D6" w:rsidRDefault="00A12F55" w:rsidP="002D0851">
      <w:pPr>
        <w:tabs>
          <w:tab w:val="left" w:pos="426"/>
          <w:tab w:val="left" w:pos="851"/>
        </w:tabs>
        <w:suppressAutoHyphens/>
        <w:ind w:left="426" w:firstLine="141"/>
        <w:jc w:val="both"/>
        <w:rPr>
          <w:rFonts w:ascii="Arial" w:hAnsi="Arial" w:cs="Arial"/>
          <w:color w:val="000000" w:themeColor="text1"/>
          <w:sz w:val="20"/>
          <w:highlight w:val="yellow"/>
        </w:rPr>
      </w:pPr>
      <w:r w:rsidRPr="007511D6">
        <w:rPr>
          <w:rFonts w:ascii="Arial" w:hAnsi="Arial" w:cs="Arial"/>
          <w:sz w:val="20"/>
          <w:highlight w:val="yellow"/>
        </w:rPr>
        <w:t xml:space="preserve">nr </w:t>
      </w:r>
      <w:r w:rsidRPr="007511D6">
        <w:rPr>
          <w:rFonts w:ascii="Arial" w:hAnsi="Arial" w:cs="Arial"/>
          <w:color w:val="000000" w:themeColor="text1"/>
          <w:sz w:val="20"/>
          <w:highlight w:val="yellow"/>
        </w:rPr>
        <w:t xml:space="preserve">telefonu: </w:t>
      </w:r>
      <w:r w:rsidR="00967A35" w:rsidRPr="007511D6">
        <w:rPr>
          <w:rFonts w:ascii="Arial" w:hAnsi="Arial" w:cs="Arial"/>
          <w:color w:val="000000" w:themeColor="text1"/>
          <w:sz w:val="20"/>
          <w:highlight w:val="yellow"/>
        </w:rPr>
        <w:t>……………………….</w:t>
      </w:r>
      <w:r w:rsidRPr="007511D6">
        <w:rPr>
          <w:rFonts w:ascii="Arial" w:hAnsi="Arial" w:cs="Arial"/>
          <w:color w:val="000000" w:themeColor="text1"/>
          <w:sz w:val="20"/>
          <w:highlight w:val="yellow"/>
        </w:rPr>
        <w:t>,</w:t>
      </w:r>
    </w:p>
    <w:p w14:paraId="51326C41" w14:textId="77777777" w:rsidR="00A12F55" w:rsidRPr="00781806" w:rsidRDefault="00A12F55" w:rsidP="002D0851">
      <w:pPr>
        <w:ind w:firstLine="567"/>
        <w:rPr>
          <w:rFonts w:ascii="Arial" w:hAnsi="Arial" w:cs="Arial"/>
          <w:color w:val="1F497D"/>
          <w:sz w:val="20"/>
        </w:rPr>
      </w:pPr>
      <w:r w:rsidRPr="007511D6">
        <w:rPr>
          <w:rFonts w:ascii="Arial" w:hAnsi="Arial" w:cs="Arial"/>
          <w:sz w:val="20"/>
          <w:highlight w:val="yellow"/>
        </w:rPr>
        <w:t xml:space="preserve">e – mail: </w:t>
      </w:r>
      <w:r w:rsidR="00967A35" w:rsidRPr="007511D6">
        <w:rPr>
          <w:rFonts w:ascii="Arial" w:hAnsi="Arial" w:cs="Arial"/>
          <w:color w:val="1F497D"/>
          <w:sz w:val="20"/>
          <w:highlight w:val="yellow"/>
        </w:rPr>
        <w:t>…………………………..</w:t>
      </w:r>
    </w:p>
    <w:p w14:paraId="166FE67D" w14:textId="77777777" w:rsidR="0023663F" w:rsidRPr="00781806" w:rsidRDefault="0023663F" w:rsidP="002D0851">
      <w:pPr>
        <w:ind w:firstLine="567"/>
        <w:rPr>
          <w:rFonts w:ascii="Arial" w:eastAsiaTheme="minorHAnsi" w:hAnsi="Arial" w:cs="Arial"/>
          <w:sz w:val="20"/>
        </w:rPr>
      </w:pPr>
    </w:p>
    <w:p w14:paraId="5DE9F9F6" w14:textId="77777777" w:rsidR="00A12F55" w:rsidRPr="00781806" w:rsidRDefault="00A12F55" w:rsidP="002D0851">
      <w:pPr>
        <w:pStyle w:val="Tekstpodstawowy2"/>
        <w:numPr>
          <w:ilvl w:val="0"/>
          <w:numId w:val="2"/>
        </w:numPr>
        <w:tabs>
          <w:tab w:val="left" w:pos="426"/>
          <w:tab w:val="right" w:leader="dot" w:pos="9072"/>
        </w:tabs>
        <w:suppressAutoHyphens/>
        <w:spacing w:before="0" w:after="0"/>
        <w:ind w:left="426" w:hanging="426"/>
        <w:rPr>
          <w:rFonts w:ascii="Arial" w:hAnsi="Arial" w:cs="Arial"/>
        </w:rPr>
      </w:pPr>
      <w:r w:rsidRPr="00781806">
        <w:rPr>
          <w:rFonts w:ascii="Arial" w:hAnsi="Arial" w:cs="Arial"/>
        </w:rPr>
        <w:t xml:space="preserve">Każda ze Stron zobowiązana jest do informowania na piśmie, z odpowiednim uprzedzeniem drugiej Strony, o zmianie danych określonych w ust. 1 i ust. 2, jak również wszelkich innych danych kontaktowych określonych w niniejszej Umowie, pod rygorem uznania doręczenia pod wskazany adres za skuteczne. </w:t>
      </w:r>
    </w:p>
    <w:p w14:paraId="7427472D" w14:textId="5961E771" w:rsidR="00A12F55" w:rsidRPr="00781806" w:rsidRDefault="00A12F55" w:rsidP="002D0851">
      <w:pPr>
        <w:pStyle w:val="Tekstpodstawowy2"/>
        <w:numPr>
          <w:ilvl w:val="0"/>
          <w:numId w:val="2"/>
        </w:numPr>
        <w:tabs>
          <w:tab w:val="left" w:pos="426"/>
          <w:tab w:val="right" w:leader="dot" w:pos="9072"/>
        </w:tabs>
        <w:suppressAutoHyphens/>
        <w:spacing w:before="0" w:after="0"/>
        <w:ind w:left="426" w:hanging="426"/>
        <w:rPr>
          <w:rFonts w:ascii="Arial" w:hAnsi="Arial" w:cs="Arial"/>
        </w:rPr>
      </w:pPr>
      <w:r w:rsidRPr="00781806">
        <w:rPr>
          <w:rFonts w:ascii="Arial" w:hAnsi="Arial" w:cs="Arial"/>
          <w:color w:val="000000"/>
        </w:rPr>
        <w:t xml:space="preserve">Wszelka korespondencja pomiędzy Stronami winna być prowadzona w formie pisemnej </w:t>
      </w:r>
      <w:r w:rsidR="008E5C92" w:rsidRPr="00781806">
        <w:rPr>
          <w:rFonts w:ascii="Arial" w:hAnsi="Arial" w:cs="Arial"/>
          <w:color w:val="000000"/>
        </w:rPr>
        <w:t xml:space="preserve">lub </w:t>
      </w:r>
      <w:r w:rsidRPr="00781806">
        <w:rPr>
          <w:rFonts w:ascii="Arial" w:hAnsi="Arial" w:cs="Arial"/>
          <w:color w:val="000000"/>
        </w:rPr>
        <w:t xml:space="preserve"> </w:t>
      </w:r>
      <w:r w:rsidRPr="00781806">
        <w:rPr>
          <w:rFonts w:ascii="Arial" w:hAnsi="Arial" w:cs="Arial"/>
        </w:rPr>
        <w:t xml:space="preserve">e – mail </w:t>
      </w:r>
      <w:r w:rsidRPr="00781806">
        <w:rPr>
          <w:rFonts w:ascii="Arial" w:hAnsi="Arial" w:cs="Arial"/>
          <w:color w:val="000000"/>
        </w:rPr>
        <w:t>opatrzona numerem niniejszej Umowy.</w:t>
      </w:r>
    </w:p>
    <w:p w14:paraId="21E2905F" w14:textId="77777777" w:rsidR="002B14B5" w:rsidRPr="00781806" w:rsidRDefault="00A12F55" w:rsidP="002D0851">
      <w:pPr>
        <w:pStyle w:val="Tekstpodstawowy2"/>
        <w:numPr>
          <w:ilvl w:val="0"/>
          <w:numId w:val="2"/>
        </w:numPr>
        <w:tabs>
          <w:tab w:val="right" w:leader="dot" w:pos="9072"/>
        </w:tabs>
        <w:suppressAutoHyphens/>
        <w:spacing w:before="0" w:after="0"/>
        <w:ind w:left="426" w:hanging="426"/>
        <w:rPr>
          <w:rFonts w:ascii="Arial" w:hAnsi="Arial" w:cs="Arial"/>
        </w:rPr>
      </w:pPr>
      <w:r w:rsidRPr="00781806">
        <w:rPr>
          <w:rFonts w:ascii="Arial" w:hAnsi="Arial" w:cs="Arial"/>
          <w:color w:val="000000"/>
        </w:rPr>
        <w:t>W trakcie realizacji Umowy językiem stosowanym w całej korespondencji, wszystkich rysunkach, specyfikacjach i innych informacjach, obliczeniach i danych składanych Zamawiające</w:t>
      </w:r>
      <w:r w:rsidR="00167806" w:rsidRPr="00781806">
        <w:rPr>
          <w:rFonts w:ascii="Arial" w:hAnsi="Arial" w:cs="Arial"/>
          <w:color w:val="000000"/>
        </w:rPr>
        <w:t>mu</w:t>
      </w:r>
      <w:r w:rsidRPr="00781806">
        <w:rPr>
          <w:rFonts w:ascii="Arial" w:hAnsi="Arial" w:cs="Arial"/>
          <w:color w:val="000000"/>
        </w:rPr>
        <w:t xml:space="preserve"> będzie język polski, o ile obie Strony nie uzgodnią na piśmie inaczej.</w:t>
      </w:r>
    </w:p>
    <w:p w14:paraId="0BC94C47" w14:textId="77777777" w:rsidR="002D0851" w:rsidRPr="00781806" w:rsidRDefault="002D0851" w:rsidP="002D0851">
      <w:pPr>
        <w:pStyle w:val="Tekstpodstawowy21"/>
        <w:widowControl/>
        <w:numPr>
          <w:ilvl w:val="0"/>
          <w:numId w:val="2"/>
        </w:numPr>
        <w:tabs>
          <w:tab w:val="clear" w:pos="1985"/>
        </w:tabs>
        <w:spacing w:before="0" w:after="0"/>
        <w:ind w:left="426" w:hanging="426"/>
        <w:rPr>
          <w:rFonts w:ascii="Arial" w:hAnsi="Arial" w:cs="Arial"/>
          <w:b w:val="0"/>
          <w:color w:val="000000"/>
          <w:sz w:val="20"/>
        </w:rPr>
      </w:pPr>
      <w:r w:rsidRPr="00781806">
        <w:rPr>
          <w:rFonts w:ascii="Arial" w:hAnsi="Arial" w:cs="Arial"/>
          <w:b w:val="0"/>
          <w:color w:val="000000"/>
          <w:sz w:val="20"/>
        </w:rPr>
        <w:t xml:space="preserve">Zmiana osób </w:t>
      </w:r>
      <w:r w:rsidRPr="00781806">
        <w:rPr>
          <w:rFonts w:ascii="Arial" w:hAnsi="Arial" w:cs="Arial"/>
          <w:b w:val="0"/>
          <w:sz w:val="20"/>
        </w:rPr>
        <w:t>wskazanych w niniejszym paragrafie nie wymaga formy aneksu, a jedynie pisemnego oświadczenia przesłanego drugiej Stronie przez Stronę dokonującą zmiany.</w:t>
      </w:r>
    </w:p>
    <w:p w14:paraId="4480095F" w14:textId="77777777" w:rsidR="00E5064E" w:rsidRDefault="00E5064E" w:rsidP="001D79FC">
      <w:pPr>
        <w:pStyle w:val="Tekstpodstawowy2"/>
        <w:tabs>
          <w:tab w:val="left" w:pos="426"/>
          <w:tab w:val="right" w:leader="dot" w:pos="9072"/>
        </w:tabs>
        <w:suppressAutoHyphens/>
        <w:spacing w:before="0" w:after="0"/>
        <w:rPr>
          <w:rFonts w:ascii="Arial" w:hAnsi="Arial" w:cs="Arial"/>
        </w:rPr>
      </w:pPr>
    </w:p>
    <w:p w14:paraId="7EF46995" w14:textId="77777777" w:rsidR="00315584" w:rsidRPr="00781806" w:rsidRDefault="00315584" w:rsidP="001D79FC">
      <w:pPr>
        <w:pStyle w:val="Tekstpodstawowy2"/>
        <w:tabs>
          <w:tab w:val="left" w:pos="426"/>
          <w:tab w:val="right" w:leader="dot" w:pos="9072"/>
        </w:tabs>
        <w:suppressAutoHyphens/>
        <w:spacing w:before="0" w:after="0"/>
        <w:rPr>
          <w:rFonts w:ascii="Arial" w:hAnsi="Arial" w:cs="Arial"/>
        </w:rPr>
      </w:pPr>
    </w:p>
    <w:p w14:paraId="018384CD" w14:textId="77777777" w:rsidR="00126C95" w:rsidRPr="00781806" w:rsidRDefault="00777AEA" w:rsidP="00A550B8">
      <w:pPr>
        <w:pStyle w:val="Nagwek1"/>
        <w:spacing w:before="0" w:after="0"/>
        <w:rPr>
          <w:rFonts w:ascii="Arial" w:hAnsi="Arial" w:cs="Arial"/>
          <w:u w:val="none"/>
        </w:rPr>
      </w:pPr>
      <w:r w:rsidRPr="00781806">
        <w:rPr>
          <w:rFonts w:ascii="Arial" w:hAnsi="Arial" w:cs="Arial"/>
          <w:u w:val="none"/>
        </w:rPr>
        <w:t xml:space="preserve">§ </w:t>
      </w:r>
      <w:r w:rsidR="0049771E" w:rsidRPr="00781806">
        <w:rPr>
          <w:rFonts w:ascii="Arial" w:hAnsi="Arial" w:cs="Arial"/>
          <w:u w:val="none"/>
        </w:rPr>
        <w:t>1</w:t>
      </w:r>
      <w:r w:rsidR="009428F0" w:rsidRPr="00781806">
        <w:rPr>
          <w:rFonts w:ascii="Arial" w:hAnsi="Arial" w:cs="Arial"/>
          <w:u w:val="none"/>
        </w:rPr>
        <w:t>1</w:t>
      </w:r>
      <w:r w:rsidR="00126C95" w:rsidRPr="00781806">
        <w:rPr>
          <w:rFonts w:ascii="Arial" w:hAnsi="Arial" w:cs="Arial"/>
          <w:u w:val="none"/>
        </w:rPr>
        <w:t>.</w:t>
      </w:r>
    </w:p>
    <w:p w14:paraId="2D8A4FC4" w14:textId="77777777" w:rsidR="00126C95" w:rsidRPr="00781806" w:rsidRDefault="00126C95" w:rsidP="00A550B8">
      <w:pPr>
        <w:jc w:val="center"/>
        <w:rPr>
          <w:rFonts w:ascii="Arial" w:hAnsi="Arial" w:cs="Arial"/>
          <w:b/>
          <w:sz w:val="20"/>
        </w:rPr>
      </w:pPr>
      <w:r w:rsidRPr="00781806">
        <w:rPr>
          <w:rFonts w:ascii="Arial" w:hAnsi="Arial" w:cs="Arial"/>
          <w:b/>
          <w:sz w:val="20"/>
        </w:rPr>
        <w:t>KARY UMOWNE</w:t>
      </w:r>
      <w:r w:rsidR="00674588" w:rsidRPr="00781806">
        <w:rPr>
          <w:rFonts w:ascii="Arial" w:hAnsi="Arial" w:cs="Arial"/>
          <w:b/>
          <w:sz w:val="20"/>
        </w:rPr>
        <w:t>. ODPOWIEDZIALNOŚĆ</w:t>
      </w:r>
    </w:p>
    <w:p w14:paraId="5509A543" w14:textId="77777777" w:rsidR="00651572" w:rsidRPr="00536D55" w:rsidRDefault="00651572" w:rsidP="00651572">
      <w:pPr>
        <w:pStyle w:val="Nagwek1"/>
        <w:spacing w:before="0" w:after="0"/>
        <w:ind w:left="426" w:hanging="426"/>
        <w:rPr>
          <w:rFonts w:ascii="Arial" w:hAnsi="Arial" w:cs="Arial"/>
          <w:u w:val="none"/>
        </w:rPr>
      </w:pPr>
      <w:r w:rsidRPr="00536D55">
        <w:rPr>
          <w:rFonts w:ascii="Arial" w:hAnsi="Arial" w:cs="Arial"/>
          <w:u w:val="none"/>
        </w:rPr>
        <w:t>Kary umowne.</w:t>
      </w:r>
    </w:p>
    <w:p w14:paraId="6E15E5A9" w14:textId="77777777" w:rsidR="00651572" w:rsidRPr="00536D55" w:rsidRDefault="00651572" w:rsidP="00651572">
      <w:pPr>
        <w:rPr>
          <w:rFonts w:ascii="Arial" w:hAnsi="Arial" w:cs="Arial"/>
          <w:sz w:val="20"/>
          <w:lang w:val="x-none"/>
        </w:rPr>
      </w:pPr>
    </w:p>
    <w:p w14:paraId="59187AEE" w14:textId="77777777" w:rsidR="00651572" w:rsidRPr="004F348E" w:rsidRDefault="00651572" w:rsidP="00651572">
      <w:pPr>
        <w:ind w:left="426" w:hanging="426"/>
        <w:jc w:val="both"/>
        <w:rPr>
          <w:rFonts w:ascii="Arial" w:hAnsi="Arial" w:cs="Arial"/>
          <w:sz w:val="20"/>
          <w:lang w:val="x-none"/>
        </w:rPr>
      </w:pPr>
    </w:p>
    <w:p w14:paraId="1B30E417" w14:textId="77777777" w:rsidR="00651572" w:rsidRPr="004F348E" w:rsidRDefault="00651572" w:rsidP="0056690C">
      <w:pPr>
        <w:numPr>
          <w:ilvl w:val="0"/>
          <w:numId w:val="51"/>
        </w:numPr>
        <w:suppressAutoHyphens/>
        <w:jc w:val="both"/>
        <w:rPr>
          <w:rFonts w:ascii="Arial" w:hAnsi="Arial" w:cs="Arial"/>
          <w:sz w:val="20"/>
        </w:rPr>
      </w:pPr>
      <w:r w:rsidRPr="004F348E">
        <w:rPr>
          <w:rFonts w:ascii="Arial" w:hAnsi="Arial" w:cs="Arial"/>
          <w:sz w:val="20"/>
        </w:rPr>
        <w:t>Strony zgodnie postanawiają, że Zamawiający jest uprawniony do naliczenia kar umownych:</w:t>
      </w:r>
    </w:p>
    <w:p w14:paraId="3DAB01D9" w14:textId="34FEFC3B" w:rsidR="00651572" w:rsidRDefault="00651572" w:rsidP="009640EA">
      <w:pPr>
        <w:suppressAutoHyphens/>
        <w:ind w:left="643"/>
        <w:jc w:val="both"/>
        <w:rPr>
          <w:rFonts w:ascii="Arial" w:hAnsi="Arial" w:cs="Arial"/>
          <w:sz w:val="20"/>
        </w:rPr>
      </w:pPr>
    </w:p>
    <w:p w14:paraId="77C46203" w14:textId="5518E01F" w:rsidR="00E36391" w:rsidRPr="004F348E" w:rsidRDefault="00E36391" w:rsidP="0056690C">
      <w:pPr>
        <w:numPr>
          <w:ilvl w:val="1"/>
          <w:numId w:val="52"/>
        </w:numPr>
        <w:suppressAutoHyphens/>
        <w:ind w:left="643"/>
        <w:jc w:val="both"/>
        <w:rPr>
          <w:rFonts w:ascii="Arial" w:hAnsi="Arial" w:cs="Arial"/>
          <w:sz w:val="20"/>
        </w:rPr>
      </w:pPr>
      <w:r w:rsidRPr="008955C4">
        <w:rPr>
          <w:rFonts w:ascii="Arial" w:hAnsi="Arial" w:cs="Arial"/>
          <w:sz w:val="20"/>
        </w:rPr>
        <w:t xml:space="preserve">opóźnienia w rozpoczęciu bądź ukończeniu wykonania danego Etapu prac w stosunku do terminu podanego w </w:t>
      </w:r>
      <w:r w:rsidR="00BC004A">
        <w:rPr>
          <w:rFonts w:ascii="Arial" w:hAnsi="Arial" w:cs="Arial"/>
          <w:sz w:val="20"/>
        </w:rPr>
        <w:t xml:space="preserve">§ 4 ust. 1 </w:t>
      </w:r>
      <w:r w:rsidRPr="004F348E">
        <w:rPr>
          <w:rFonts w:ascii="Arial" w:hAnsi="Arial" w:cs="Arial"/>
          <w:sz w:val="20"/>
        </w:rPr>
        <w:t>w wysokości 0,</w:t>
      </w:r>
      <w:r>
        <w:rPr>
          <w:rFonts w:ascii="Arial" w:hAnsi="Arial" w:cs="Arial"/>
          <w:sz w:val="20"/>
        </w:rPr>
        <w:t>2</w:t>
      </w:r>
      <w:r w:rsidRPr="004F348E">
        <w:rPr>
          <w:rFonts w:ascii="Arial" w:hAnsi="Arial" w:cs="Arial"/>
          <w:sz w:val="20"/>
        </w:rPr>
        <w:t>% wynagrodzenia ryczałtowego netto określonego w § 5 ust. 1 Umowy</w:t>
      </w:r>
      <w:r w:rsidRPr="008955C4">
        <w:rPr>
          <w:rFonts w:ascii="Arial" w:hAnsi="Arial" w:cs="Arial"/>
          <w:sz w:val="20"/>
        </w:rPr>
        <w:t xml:space="preserve"> za każdy dzień opóźnienia liczony od upływu terminu na wykonanie Przedmiotu Umowy</w:t>
      </w:r>
    </w:p>
    <w:p w14:paraId="6472C436" w14:textId="13867A8F" w:rsidR="00651572" w:rsidRPr="004F348E" w:rsidRDefault="00651572" w:rsidP="0056690C">
      <w:pPr>
        <w:numPr>
          <w:ilvl w:val="1"/>
          <w:numId w:val="52"/>
        </w:numPr>
        <w:suppressAutoHyphens/>
        <w:ind w:left="643"/>
        <w:jc w:val="both"/>
        <w:rPr>
          <w:rFonts w:ascii="Arial" w:hAnsi="Arial" w:cs="Arial"/>
          <w:sz w:val="20"/>
        </w:rPr>
      </w:pPr>
      <w:r w:rsidRPr="004F348E">
        <w:rPr>
          <w:rFonts w:ascii="Arial" w:hAnsi="Arial" w:cs="Arial"/>
          <w:sz w:val="20"/>
        </w:rPr>
        <w:t>za opóźnienie w usunięciu usterki lub wady Przedmiotu Umowy, w wysokości 0,</w:t>
      </w:r>
      <w:r w:rsidR="008D5618">
        <w:rPr>
          <w:rFonts w:ascii="Arial" w:hAnsi="Arial" w:cs="Arial"/>
          <w:sz w:val="20"/>
        </w:rPr>
        <w:t>2</w:t>
      </w:r>
      <w:r w:rsidRPr="004F348E">
        <w:rPr>
          <w:rFonts w:ascii="Arial" w:hAnsi="Arial" w:cs="Arial"/>
          <w:sz w:val="20"/>
        </w:rPr>
        <w:t>% wynagrodzenia ryczałtowego netto określonego w § 5 ust. 1 Umowy, za każdy rozpoczęty dzień opóźnienia w usunięciu usterki lub wady Przedmiotu Umowy,</w:t>
      </w:r>
    </w:p>
    <w:p w14:paraId="21DE386A" w14:textId="2CF3AD09" w:rsidR="00651572" w:rsidRDefault="00651572" w:rsidP="0056690C">
      <w:pPr>
        <w:numPr>
          <w:ilvl w:val="1"/>
          <w:numId w:val="52"/>
        </w:numPr>
        <w:suppressAutoHyphens/>
        <w:ind w:left="643"/>
        <w:jc w:val="both"/>
        <w:rPr>
          <w:rFonts w:ascii="Arial" w:hAnsi="Arial" w:cs="Arial"/>
          <w:sz w:val="20"/>
        </w:rPr>
      </w:pPr>
      <w:r w:rsidRPr="004F348E">
        <w:rPr>
          <w:rFonts w:ascii="Arial" w:hAnsi="Arial" w:cs="Arial"/>
          <w:sz w:val="20"/>
        </w:rPr>
        <w:t xml:space="preserve">za opóźnienie w </w:t>
      </w:r>
      <w:r w:rsidRPr="00127267">
        <w:rPr>
          <w:rFonts w:ascii="Arial" w:hAnsi="Arial" w:cs="Arial"/>
          <w:sz w:val="20"/>
        </w:rPr>
        <w:t>przekazaniu polisy bądź dowodu opłacenia składki, w wysokości 0,</w:t>
      </w:r>
      <w:r w:rsidR="008D5618">
        <w:rPr>
          <w:rFonts w:ascii="Arial" w:hAnsi="Arial" w:cs="Arial"/>
          <w:sz w:val="20"/>
        </w:rPr>
        <w:t>2</w:t>
      </w:r>
      <w:r w:rsidRPr="00127267">
        <w:rPr>
          <w:rFonts w:ascii="Arial" w:hAnsi="Arial" w:cs="Arial"/>
          <w:sz w:val="20"/>
        </w:rPr>
        <w:t>% wynagrodzenia ryczałtowego netto określonego w § 5 ust. 1 Umowy, za każdy dzień opóźnienia,</w:t>
      </w:r>
    </w:p>
    <w:p w14:paraId="30F70618" w14:textId="22B0D9AE" w:rsidR="008D5618" w:rsidRPr="007A4F63" w:rsidRDefault="008D5618" w:rsidP="0056690C">
      <w:pPr>
        <w:numPr>
          <w:ilvl w:val="1"/>
          <w:numId w:val="52"/>
        </w:numPr>
        <w:suppressAutoHyphens/>
        <w:ind w:left="643"/>
        <w:jc w:val="both"/>
        <w:rPr>
          <w:rFonts w:ascii="Arial" w:hAnsi="Arial" w:cs="Arial"/>
          <w:sz w:val="20"/>
        </w:rPr>
      </w:pPr>
      <w:r w:rsidRPr="007A4F63">
        <w:rPr>
          <w:rFonts w:ascii="Arial" w:hAnsi="Arial" w:cs="Arial"/>
          <w:sz w:val="20"/>
        </w:rPr>
        <w:t>opóźnienia w przekazaniu Gwarancji Należytego Wykonania lub Gwarancji Usunięcia Wad i Usterek wraz z potwierdzonymi pełnomocnictwami względem terminu określonego w § 18, w wysokości 0,2% wynagrodzenia ryczałtowego netto określonego w § 5 ust. 1 Umowy</w:t>
      </w:r>
      <w:r w:rsidR="007A4F63" w:rsidRPr="007A4F63">
        <w:rPr>
          <w:rFonts w:ascii="Arial" w:hAnsi="Arial" w:cs="Arial"/>
          <w:sz w:val="20"/>
        </w:rPr>
        <w:t>, z</w:t>
      </w:r>
      <w:r w:rsidRPr="007A4F63">
        <w:rPr>
          <w:rFonts w:ascii="Arial" w:hAnsi="Arial" w:cs="Arial"/>
          <w:sz w:val="20"/>
        </w:rPr>
        <w:t>a każdy rozpoczęty dzień opóźnienia</w:t>
      </w:r>
    </w:p>
    <w:p w14:paraId="7074C595" w14:textId="7DE67E14" w:rsidR="008D5618" w:rsidRPr="007A4F63" w:rsidRDefault="00651572" w:rsidP="007A4F63">
      <w:pPr>
        <w:numPr>
          <w:ilvl w:val="1"/>
          <w:numId w:val="52"/>
        </w:numPr>
        <w:suppressAutoHyphens/>
        <w:ind w:left="643"/>
        <w:jc w:val="both"/>
        <w:rPr>
          <w:rFonts w:ascii="Arial" w:hAnsi="Arial" w:cs="Arial"/>
          <w:sz w:val="20"/>
        </w:rPr>
      </w:pPr>
      <w:r w:rsidRPr="00127267">
        <w:rPr>
          <w:rFonts w:ascii="Arial" w:hAnsi="Arial" w:cs="Arial"/>
          <w:sz w:val="20"/>
        </w:rPr>
        <w:t xml:space="preserve">w przypadku odstąpienia od Umowy przez Zamawiającego z przyczyn leżących po stronie Wykonawcy bądź przez Wykonawcę nie z winy Zamawiającego, Zamawiający może żądać od Wykonawcy kary umownej w wysokości 10% Wynagrodzenia </w:t>
      </w:r>
      <w:r w:rsidR="003B702A">
        <w:rPr>
          <w:rFonts w:ascii="Arial" w:hAnsi="Arial" w:cs="Arial"/>
          <w:sz w:val="20"/>
        </w:rPr>
        <w:t xml:space="preserve">ryczałtowego </w:t>
      </w:r>
      <w:r w:rsidRPr="00127267">
        <w:rPr>
          <w:rFonts w:ascii="Arial" w:hAnsi="Arial" w:cs="Arial"/>
          <w:sz w:val="20"/>
        </w:rPr>
        <w:t>netto.</w:t>
      </w:r>
    </w:p>
    <w:p w14:paraId="2AA1A230" w14:textId="2D8207DF" w:rsidR="00651572" w:rsidRDefault="004147DA" w:rsidP="0056690C">
      <w:pPr>
        <w:numPr>
          <w:ilvl w:val="1"/>
          <w:numId w:val="52"/>
        </w:numPr>
        <w:suppressAutoHyphens/>
        <w:ind w:left="643"/>
        <w:jc w:val="both"/>
        <w:rPr>
          <w:rFonts w:ascii="Arial" w:hAnsi="Arial" w:cs="Arial"/>
          <w:sz w:val="20"/>
        </w:rPr>
      </w:pPr>
      <w:r w:rsidRPr="005E047D">
        <w:rPr>
          <w:rFonts w:ascii="Arial" w:hAnsi="Arial" w:cs="Arial"/>
          <w:sz w:val="20"/>
        </w:rPr>
        <w:t xml:space="preserve">w przypadku stwierdzenia naruszenia przez Wykonawcę obowiązku wykonania przedmiotu Umowy siłami własnymi, określonego w §3 Umowy </w:t>
      </w:r>
      <w:r w:rsidRPr="00892EEC">
        <w:rPr>
          <w:rFonts w:ascii="Arial" w:hAnsi="Arial" w:cs="Arial"/>
          <w:sz w:val="20"/>
        </w:rPr>
        <w:t xml:space="preserve">lub </w:t>
      </w:r>
      <w:r w:rsidR="005A3A7C">
        <w:rPr>
          <w:rFonts w:ascii="Arial" w:hAnsi="Arial" w:cs="Arial"/>
          <w:sz w:val="20"/>
        </w:rPr>
        <w:t xml:space="preserve">stwierdzenia naruszenia przez Wykonawcę </w:t>
      </w:r>
      <w:r w:rsidRPr="00892EEC">
        <w:rPr>
          <w:rFonts w:ascii="Arial" w:hAnsi="Arial" w:cs="Arial"/>
          <w:sz w:val="20"/>
        </w:rPr>
        <w:t>obowiązku</w:t>
      </w:r>
      <w:r>
        <w:rPr>
          <w:rFonts w:ascii="Arial" w:hAnsi="Arial" w:cs="Arial"/>
          <w:sz w:val="20"/>
        </w:rPr>
        <w:t xml:space="preserve"> pisemnego powiadomienia Za</w:t>
      </w:r>
      <w:r w:rsidRPr="00892EEC">
        <w:rPr>
          <w:rFonts w:ascii="Arial" w:hAnsi="Arial" w:cs="Arial"/>
          <w:sz w:val="20"/>
        </w:rPr>
        <w:t xml:space="preserve">mawiającego </w:t>
      </w:r>
      <w:r>
        <w:rPr>
          <w:rFonts w:ascii="Arial" w:hAnsi="Arial" w:cs="Arial"/>
          <w:sz w:val="20"/>
        </w:rPr>
        <w:t>o zamiarze powierzenia</w:t>
      </w:r>
      <w:r w:rsidRPr="00537DA2">
        <w:rPr>
          <w:rFonts w:ascii="Arial" w:hAnsi="Arial" w:cs="Arial"/>
          <w:sz w:val="20"/>
        </w:rPr>
        <w:t xml:space="preserve"> części lub całości prac objętych przedmiotem</w:t>
      </w:r>
      <w:r>
        <w:rPr>
          <w:rFonts w:ascii="Arial" w:hAnsi="Arial" w:cs="Arial"/>
          <w:sz w:val="20"/>
        </w:rPr>
        <w:t xml:space="preserve"> Umowy Podwykonawcy/com</w:t>
      </w:r>
      <w:r w:rsidRPr="00537DA2">
        <w:rPr>
          <w:rFonts w:ascii="Arial" w:hAnsi="Arial" w:cs="Arial"/>
          <w:sz w:val="20"/>
        </w:rPr>
        <w:t>,</w:t>
      </w:r>
      <w:r>
        <w:rPr>
          <w:rFonts w:ascii="Arial" w:hAnsi="Arial" w:cs="Arial"/>
          <w:sz w:val="20"/>
        </w:rPr>
        <w:t xml:space="preserve"> a</w:t>
      </w:r>
      <w:r w:rsidRPr="00537DA2">
        <w:rPr>
          <w:rFonts w:ascii="Arial" w:hAnsi="Arial" w:cs="Arial"/>
          <w:sz w:val="20"/>
        </w:rPr>
        <w:t xml:space="preserve"> w przypadku Podwykonawców do których znajdzie zastosowanie </w:t>
      </w:r>
      <w:r w:rsidRPr="00537DA2">
        <w:rPr>
          <w:rFonts w:ascii="Arial" w:hAnsi="Arial" w:cs="Arial"/>
          <w:iCs/>
          <w:sz w:val="20"/>
        </w:rPr>
        <w:t>art. 647(1) Kodeksu Cywilnego</w:t>
      </w:r>
      <w:r>
        <w:rPr>
          <w:rFonts w:ascii="Arial" w:hAnsi="Arial" w:cs="Arial"/>
          <w:iCs/>
          <w:sz w:val="20"/>
        </w:rPr>
        <w:t xml:space="preserve">, obowiązku uzyskania </w:t>
      </w:r>
      <w:r w:rsidRPr="00537DA2">
        <w:rPr>
          <w:rFonts w:ascii="Arial" w:hAnsi="Arial" w:cs="Arial"/>
          <w:iCs/>
          <w:sz w:val="20"/>
        </w:rPr>
        <w:t xml:space="preserve"> uprzedniej zgody Zamawiającego wyrażonej w formie pisemnej pod rygorem nieważności</w:t>
      </w:r>
      <w:r w:rsidRPr="004147DA">
        <w:rPr>
          <w:rFonts w:ascii="Arial" w:hAnsi="Arial" w:cs="Arial"/>
          <w:sz w:val="20"/>
        </w:rPr>
        <w:t xml:space="preserve"> </w:t>
      </w:r>
      <w:r>
        <w:rPr>
          <w:rFonts w:ascii="Arial" w:hAnsi="Arial" w:cs="Arial"/>
          <w:sz w:val="20"/>
        </w:rPr>
        <w:t>na powierzenie</w:t>
      </w:r>
      <w:r w:rsidRPr="00537DA2">
        <w:rPr>
          <w:rFonts w:ascii="Arial" w:hAnsi="Arial" w:cs="Arial"/>
          <w:sz w:val="20"/>
        </w:rPr>
        <w:t xml:space="preserve"> części lub całości prac objętych przedmiotem</w:t>
      </w:r>
      <w:r>
        <w:rPr>
          <w:rFonts w:ascii="Arial" w:hAnsi="Arial" w:cs="Arial"/>
          <w:sz w:val="20"/>
        </w:rPr>
        <w:t xml:space="preserve"> Umowy Podwykonawcy/com</w:t>
      </w:r>
      <w:r>
        <w:rPr>
          <w:rFonts w:ascii="Arial" w:hAnsi="Arial" w:cs="Arial"/>
          <w:iCs/>
          <w:sz w:val="20"/>
        </w:rPr>
        <w:t>,</w:t>
      </w:r>
      <w:r w:rsidRPr="00892EEC">
        <w:rPr>
          <w:rFonts w:ascii="Arial" w:hAnsi="Arial" w:cs="Arial"/>
          <w:sz w:val="20"/>
        </w:rPr>
        <w:t xml:space="preserve"> </w:t>
      </w:r>
      <w:r>
        <w:rPr>
          <w:rFonts w:ascii="Arial" w:hAnsi="Arial" w:cs="Arial"/>
          <w:sz w:val="20"/>
        </w:rPr>
        <w:t xml:space="preserve">Wykonawca zapłaci Zamawiającemu karę umowną </w:t>
      </w:r>
      <w:r w:rsidRPr="005E047D">
        <w:rPr>
          <w:rFonts w:ascii="Arial" w:hAnsi="Arial" w:cs="Arial"/>
          <w:sz w:val="20"/>
        </w:rPr>
        <w:t xml:space="preserve">w wysokości </w:t>
      </w:r>
      <w:r w:rsidR="00651572">
        <w:rPr>
          <w:rFonts w:ascii="Arial" w:hAnsi="Arial" w:cs="Arial"/>
          <w:sz w:val="20"/>
        </w:rPr>
        <w:t>5</w:t>
      </w:r>
      <w:r w:rsidR="00651572" w:rsidRPr="00127267">
        <w:rPr>
          <w:rFonts w:ascii="Arial" w:hAnsi="Arial" w:cs="Arial"/>
          <w:sz w:val="20"/>
        </w:rPr>
        <w:t xml:space="preserve">% </w:t>
      </w:r>
      <w:r w:rsidR="00651572" w:rsidRPr="00127267">
        <w:rPr>
          <w:rFonts w:ascii="Arial" w:hAnsi="Arial" w:cs="Arial"/>
          <w:sz w:val="20"/>
          <w:lang w:val="x-none"/>
        </w:rPr>
        <w:t>wynagrodzenia</w:t>
      </w:r>
      <w:r w:rsidR="00651572" w:rsidRPr="004F348E">
        <w:rPr>
          <w:rFonts w:ascii="Arial" w:hAnsi="Arial" w:cs="Arial"/>
          <w:sz w:val="20"/>
          <w:lang w:val="x-none"/>
        </w:rPr>
        <w:t xml:space="preserve">  ryczałtowego </w:t>
      </w:r>
      <w:r w:rsidR="00651572" w:rsidRPr="004F348E">
        <w:rPr>
          <w:rFonts w:ascii="Arial" w:hAnsi="Arial" w:cs="Arial"/>
          <w:sz w:val="20"/>
        </w:rPr>
        <w:t>netto określonego w § 5 ust. 1  Umowy</w:t>
      </w:r>
      <w:r w:rsidR="003B702A">
        <w:rPr>
          <w:rFonts w:ascii="Arial" w:hAnsi="Arial" w:cs="Arial"/>
          <w:sz w:val="20"/>
        </w:rPr>
        <w:t>.</w:t>
      </w:r>
    </w:p>
    <w:p w14:paraId="622E1009" w14:textId="648AAE9C" w:rsidR="000B3DC4" w:rsidRPr="00291DFE" w:rsidRDefault="004147DA" w:rsidP="00384806">
      <w:pPr>
        <w:ind w:left="643" w:hanging="643"/>
        <w:jc w:val="both"/>
        <w:rPr>
          <w:u w:val="single"/>
        </w:rPr>
      </w:pPr>
      <w:r>
        <w:rPr>
          <w:rFonts w:ascii="Arial" w:hAnsi="Arial" w:cs="Arial"/>
          <w:sz w:val="20"/>
        </w:rPr>
        <w:t>f</w:t>
      </w:r>
      <w:r w:rsidRPr="005A3A7C">
        <w:rPr>
          <w:rFonts w:ascii="Arial" w:hAnsi="Arial" w:cs="Arial"/>
          <w:sz w:val="20"/>
        </w:rPr>
        <w:t>)</w:t>
      </w:r>
      <w:r w:rsidR="00055BBD" w:rsidRPr="005A3A7C">
        <w:rPr>
          <w:rFonts w:ascii="Arial" w:hAnsi="Arial" w:cs="Arial"/>
          <w:sz w:val="20"/>
        </w:rPr>
        <w:t xml:space="preserve"> </w:t>
      </w:r>
      <w:r w:rsidR="00384806">
        <w:rPr>
          <w:rFonts w:ascii="Arial" w:hAnsi="Arial" w:cs="Arial"/>
          <w:sz w:val="20"/>
        </w:rPr>
        <w:tab/>
      </w:r>
      <w:r w:rsidR="00384806">
        <w:rPr>
          <w:rFonts w:ascii="Arial" w:hAnsi="Arial" w:cs="Arial"/>
          <w:sz w:val="20"/>
        </w:rPr>
        <w:tab/>
      </w:r>
      <w:r w:rsidRPr="00384806">
        <w:rPr>
          <w:rFonts w:ascii="Arial" w:hAnsi="Arial" w:cs="Arial"/>
          <w:sz w:val="20"/>
        </w:rPr>
        <w:t xml:space="preserve">w przypadku niewykonania lub nienależytego wykonania przez Wykonawcę obowiązków określonych w Umowie, </w:t>
      </w:r>
      <w:r w:rsidR="000B3DC4" w:rsidRPr="00384806">
        <w:rPr>
          <w:rFonts w:ascii="Arial" w:hAnsi="Arial" w:cs="Arial"/>
          <w:sz w:val="20"/>
        </w:rPr>
        <w:t>w wysokości</w:t>
      </w:r>
      <w:r w:rsidR="00AA2AC2" w:rsidRPr="00384806">
        <w:rPr>
          <w:rFonts w:ascii="Arial" w:hAnsi="Arial" w:cs="Arial"/>
          <w:b/>
          <w:sz w:val="20"/>
        </w:rPr>
        <w:t xml:space="preserve"> </w:t>
      </w:r>
      <w:r w:rsidR="000B3DC4" w:rsidRPr="00384806">
        <w:rPr>
          <w:rFonts w:ascii="Arial" w:hAnsi="Arial" w:cs="Arial"/>
          <w:bCs/>
          <w:sz w:val="20"/>
        </w:rPr>
        <w:t>10 %</w:t>
      </w:r>
      <w:r w:rsidR="000B3DC4" w:rsidRPr="00384806">
        <w:rPr>
          <w:rFonts w:ascii="Arial" w:hAnsi="Arial" w:cs="Arial"/>
          <w:b/>
          <w:sz w:val="20"/>
        </w:rPr>
        <w:t xml:space="preserve"> </w:t>
      </w:r>
      <w:r w:rsidR="000B3DC4" w:rsidRPr="00384806">
        <w:rPr>
          <w:rFonts w:ascii="Arial" w:hAnsi="Arial" w:cs="Arial"/>
          <w:sz w:val="20"/>
        </w:rPr>
        <w:t xml:space="preserve">Wynagrodzenia </w:t>
      </w:r>
      <w:r w:rsidRPr="00384806">
        <w:rPr>
          <w:rFonts w:ascii="Arial" w:hAnsi="Arial" w:cs="Arial"/>
          <w:sz w:val="20"/>
        </w:rPr>
        <w:t xml:space="preserve">ryczałtowego </w:t>
      </w:r>
      <w:r w:rsidR="000B3DC4" w:rsidRPr="00384806">
        <w:rPr>
          <w:rFonts w:ascii="Arial" w:hAnsi="Arial" w:cs="Arial"/>
          <w:sz w:val="20"/>
        </w:rPr>
        <w:t>netto</w:t>
      </w:r>
      <w:r w:rsidRPr="00384806">
        <w:rPr>
          <w:rFonts w:ascii="Arial" w:hAnsi="Arial" w:cs="Arial"/>
          <w:sz w:val="20"/>
        </w:rPr>
        <w:t xml:space="preserve"> za każdy przypadek naruszenia,</w:t>
      </w:r>
    </w:p>
    <w:p w14:paraId="1913532C" w14:textId="375978E7" w:rsidR="003B702A" w:rsidRPr="004F348E" w:rsidRDefault="004147DA" w:rsidP="00384806">
      <w:pPr>
        <w:suppressAutoHyphens/>
        <w:ind w:left="360" w:hanging="360"/>
        <w:jc w:val="both"/>
        <w:rPr>
          <w:rFonts w:ascii="Arial" w:hAnsi="Arial" w:cs="Arial"/>
          <w:sz w:val="20"/>
        </w:rPr>
      </w:pPr>
      <w:r w:rsidRPr="00384806">
        <w:rPr>
          <w:rFonts w:ascii="Arial" w:hAnsi="Arial" w:cs="Arial"/>
          <w:sz w:val="20"/>
        </w:rPr>
        <w:t xml:space="preserve">1’. </w:t>
      </w:r>
      <w:r w:rsidR="00384806">
        <w:rPr>
          <w:rFonts w:ascii="Arial" w:hAnsi="Arial" w:cs="Arial"/>
          <w:sz w:val="20"/>
        </w:rPr>
        <w:tab/>
      </w:r>
      <w:r w:rsidRPr="004147DA">
        <w:rPr>
          <w:rFonts w:ascii="Arial" w:hAnsi="Arial" w:cs="Arial"/>
          <w:sz w:val="20"/>
          <w:lang w:eastAsia="ar-SA"/>
        </w:rPr>
        <w:t>W przypadku odstąpienia przez Wykonawcę od niniejszej Umowy z winy Zamawiającego, Zamawiający zapłaci Wykonawcy karę umowną w wysokości 10% wynagrodzenia netto określonego w § 5 ust. 1  Umowy</w:t>
      </w:r>
      <w:r>
        <w:rPr>
          <w:rFonts w:ascii="Arial" w:hAnsi="Arial" w:cs="Arial"/>
          <w:sz w:val="20"/>
          <w:lang w:eastAsia="ar-SA"/>
        </w:rPr>
        <w:t>.</w:t>
      </w:r>
    </w:p>
    <w:p w14:paraId="15D7CE93" w14:textId="77777777" w:rsidR="00651572" w:rsidRPr="004F348E" w:rsidRDefault="00651572" w:rsidP="0056690C">
      <w:pPr>
        <w:numPr>
          <w:ilvl w:val="0"/>
          <w:numId w:val="51"/>
        </w:numPr>
        <w:suppressAutoHyphens/>
        <w:jc w:val="both"/>
        <w:rPr>
          <w:rFonts w:ascii="Arial" w:hAnsi="Arial" w:cs="Arial"/>
          <w:sz w:val="20"/>
        </w:rPr>
      </w:pPr>
      <w:bookmarkStart w:id="12" w:name="_Hlk495672179"/>
      <w:r w:rsidRPr="004F348E">
        <w:rPr>
          <w:rFonts w:ascii="Arial" w:hAnsi="Arial" w:cs="Arial"/>
          <w:sz w:val="20"/>
        </w:rPr>
        <w:t xml:space="preserve">Łączna wysokość kary naliczonej Wykonawcy ze tytułu wskazanego w ust. 1 lit.  a) powyżej, nie może wynosić więcej niż 25% </w:t>
      </w:r>
      <w:r w:rsidRPr="004F348E">
        <w:rPr>
          <w:rFonts w:ascii="Arial" w:hAnsi="Arial" w:cs="Arial"/>
          <w:sz w:val="20"/>
          <w:lang w:val="x-none"/>
        </w:rPr>
        <w:t xml:space="preserve">wynagrodzenia ryczałtowego </w:t>
      </w:r>
      <w:r w:rsidRPr="004F348E">
        <w:rPr>
          <w:rFonts w:ascii="Arial" w:hAnsi="Arial" w:cs="Arial"/>
          <w:sz w:val="20"/>
        </w:rPr>
        <w:t>netto określonego w § 5 ust. 1 Umowy, przy czym zastrzeżenie to nie dotyczy kar przewidzianych w innych miejscach niniejszej Umowy.</w:t>
      </w:r>
    </w:p>
    <w:p w14:paraId="131CADA7" w14:textId="77777777" w:rsidR="00651572" w:rsidRPr="004F348E" w:rsidRDefault="00651572" w:rsidP="0056690C">
      <w:pPr>
        <w:numPr>
          <w:ilvl w:val="0"/>
          <w:numId w:val="51"/>
        </w:numPr>
        <w:suppressAutoHyphens/>
        <w:jc w:val="both"/>
        <w:rPr>
          <w:rFonts w:ascii="Arial" w:hAnsi="Arial" w:cs="Arial"/>
          <w:sz w:val="20"/>
        </w:rPr>
      </w:pPr>
      <w:r w:rsidRPr="004F348E">
        <w:rPr>
          <w:rFonts w:ascii="Arial" w:hAnsi="Arial" w:cs="Arial"/>
          <w:sz w:val="20"/>
        </w:rPr>
        <w:t xml:space="preserve">Łączna wysokość kary naliczonej Wykonawcy ze tytułu wskazanego w ust. 1 lit.  b) powyżej, nie może wynosić więcej niż 25% </w:t>
      </w:r>
      <w:r w:rsidRPr="004F348E">
        <w:rPr>
          <w:rFonts w:ascii="Arial" w:hAnsi="Arial" w:cs="Arial"/>
          <w:sz w:val="20"/>
          <w:lang w:val="x-none"/>
        </w:rPr>
        <w:t xml:space="preserve">wynagrodzenia ryczałtowego </w:t>
      </w:r>
      <w:r w:rsidRPr="004F348E">
        <w:rPr>
          <w:rFonts w:ascii="Arial" w:hAnsi="Arial" w:cs="Arial"/>
          <w:sz w:val="20"/>
        </w:rPr>
        <w:t>netto określonego w § 5 ust. 1 Umowy, przy czym zastrzeżenie to nie dotyczy kar przewidzianych w innych miejscach niniejszej Umowy.</w:t>
      </w:r>
    </w:p>
    <w:p w14:paraId="4E3EA7C0" w14:textId="77777777" w:rsidR="00651572" w:rsidRDefault="00651572" w:rsidP="0056690C">
      <w:pPr>
        <w:numPr>
          <w:ilvl w:val="0"/>
          <w:numId w:val="51"/>
        </w:numPr>
        <w:suppressAutoHyphens/>
        <w:jc w:val="both"/>
        <w:rPr>
          <w:rFonts w:ascii="Arial" w:hAnsi="Arial" w:cs="Arial"/>
          <w:sz w:val="20"/>
        </w:rPr>
      </w:pPr>
      <w:r w:rsidRPr="004F348E">
        <w:rPr>
          <w:rFonts w:ascii="Arial" w:hAnsi="Arial" w:cs="Arial"/>
          <w:sz w:val="20"/>
        </w:rPr>
        <w:t xml:space="preserve">Łączna wysokość kary naliczonej Wykonawcy ze tytułu wskazanego w ust. 1 lit.  c) powyżej, nie może wynosić więcej niż 25% </w:t>
      </w:r>
      <w:r w:rsidRPr="004F348E">
        <w:rPr>
          <w:rFonts w:ascii="Arial" w:hAnsi="Arial" w:cs="Arial"/>
          <w:sz w:val="20"/>
          <w:lang w:val="x-none"/>
        </w:rPr>
        <w:t xml:space="preserve">wynagrodzenia ryczałtowego </w:t>
      </w:r>
      <w:r w:rsidRPr="004F348E">
        <w:rPr>
          <w:rFonts w:ascii="Arial" w:hAnsi="Arial" w:cs="Arial"/>
          <w:sz w:val="20"/>
        </w:rPr>
        <w:t>netto określonego w § 5 ust. 1 Umowy, przy czym zastrzeżenie to nie dotyczy kar przewidzianych w innych miejscach niniejszej Umowy.</w:t>
      </w:r>
    </w:p>
    <w:p w14:paraId="639FF9AA" w14:textId="1963B05E" w:rsidR="00BC004A" w:rsidRPr="004F348E" w:rsidRDefault="00BC004A" w:rsidP="0056690C">
      <w:pPr>
        <w:numPr>
          <w:ilvl w:val="0"/>
          <w:numId w:val="51"/>
        </w:numPr>
        <w:suppressAutoHyphens/>
        <w:jc w:val="both"/>
        <w:rPr>
          <w:rFonts w:ascii="Arial" w:hAnsi="Arial" w:cs="Arial"/>
          <w:sz w:val="20"/>
        </w:rPr>
      </w:pPr>
      <w:r w:rsidRPr="004F348E">
        <w:rPr>
          <w:rFonts w:ascii="Arial" w:hAnsi="Arial" w:cs="Arial"/>
          <w:sz w:val="20"/>
        </w:rPr>
        <w:t xml:space="preserve">Łączna wysokość kary naliczonej Wykonawcy ze tytułu wskazanego w ust. 1 lit.  </w:t>
      </w:r>
      <w:r>
        <w:rPr>
          <w:rFonts w:ascii="Arial" w:hAnsi="Arial" w:cs="Arial"/>
          <w:sz w:val="20"/>
        </w:rPr>
        <w:t>d</w:t>
      </w:r>
      <w:r w:rsidRPr="004F348E">
        <w:rPr>
          <w:rFonts w:ascii="Arial" w:hAnsi="Arial" w:cs="Arial"/>
          <w:sz w:val="20"/>
        </w:rPr>
        <w:t xml:space="preserve">) powyżej, nie może wynosić więcej niż 25% </w:t>
      </w:r>
      <w:r w:rsidRPr="004F348E">
        <w:rPr>
          <w:rFonts w:ascii="Arial" w:hAnsi="Arial" w:cs="Arial"/>
          <w:sz w:val="20"/>
          <w:lang w:val="x-none"/>
        </w:rPr>
        <w:t xml:space="preserve">wynagrodzenia ryczałtowego </w:t>
      </w:r>
      <w:r w:rsidRPr="004F348E">
        <w:rPr>
          <w:rFonts w:ascii="Arial" w:hAnsi="Arial" w:cs="Arial"/>
          <w:sz w:val="20"/>
        </w:rPr>
        <w:t>netto określonego w § 5 ust. 1 Umowy, przy czym zastrzeżenie to nie dotyczy kar przewidzianych w innych miejscach niniejszej Umowy</w:t>
      </w:r>
    </w:p>
    <w:bookmarkEnd w:id="12"/>
    <w:p w14:paraId="54B6408C" w14:textId="77777777" w:rsidR="00651572" w:rsidRPr="004F348E" w:rsidRDefault="00651572" w:rsidP="0056690C">
      <w:pPr>
        <w:numPr>
          <w:ilvl w:val="0"/>
          <w:numId w:val="51"/>
        </w:numPr>
        <w:suppressAutoHyphens/>
        <w:jc w:val="both"/>
        <w:rPr>
          <w:rFonts w:ascii="Arial" w:hAnsi="Arial" w:cs="Arial"/>
          <w:sz w:val="20"/>
        </w:rPr>
      </w:pPr>
      <w:r w:rsidRPr="004F348E">
        <w:rPr>
          <w:rFonts w:ascii="Arial" w:hAnsi="Arial" w:cs="Arial"/>
          <w:sz w:val="20"/>
        </w:rPr>
        <w:t>Zamawiający zastrzega sobie prawo do dochodzenia na zasadach ogólnych odszkodowania przekraczającego wysokość zastrzeżonych kar umownych, do pełnej wysokości poniesionej szkody</w:t>
      </w:r>
      <w:r w:rsidRPr="004F348E">
        <w:rPr>
          <w:rFonts w:ascii="Arial" w:hAnsi="Arial" w:cs="Arial"/>
          <w:bCs/>
          <w:sz w:val="20"/>
        </w:rPr>
        <w:t>.</w:t>
      </w:r>
    </w:p>
    <w:p w14:paraId="6ED725DB" w14:textId="77777777" w:rsidR="00651572" w:rsidRPr="004F348E" w:rsidRDefault="00651572" w:rsidP="0056690C">
      <w:pPr>
        <w:numPr>
          <w:ilvl w:val="0"/>
          <w:numId w:val="51"/>
        </w:numPr>
        <w:suppressAutoHyphens/>
        <w:jc w:val="both"/>
        <w:rPr>
          <w:rFonts w:ascii="Arial" w:hAnsi="Arial" w:cs="Arial"/>
          <w:sz w:val="20"/>
        </w:rPr>
      </w:pPr>
      <w:r w:rsidRPr="004F348E">
        <w:rPr>
          <w:rFonts w:ascii="Arial" w:hAnsi="Arial" w:cs="Arial"/>
          <w:bCs/>
          <w:sz w:val="20"/>
        </w:rPr>
        <w:t>Obowiązek zapłaty przez Wykonawcę kar umownych pozostaje niezależny tak od wysokości poniesionej przez Zamawiającego szkody, jak i niezależny od zaistnienia szkody, w tym ewentualnego braku szkody.</w:t>
      </w:r>
    </w:p>
    <w:p w14:paraId="4ED42B15" w14:textId="77777777" w:rsidR="00651572" w:rsidRPr="004F348E" w:rsidRDefault="00651572" w:rsidP="0056690C">
      <w:pPr>
        <w:numPr>
          <w:ilvl w:val="0"/>
          <w:numId w:val="51"/>
        </w:numPr>
        <w:suppressAutoHyphens/>
        <w:jc w:val="both"/>
        <w:rPr>
          <w:rFonts w:ascii="Arial" w:hAnsi="Arial" w:cs="Arial"/>
          <w:sz w:val="20"/>
        </w:rPr>
      </w:pPr>
      <w:r w:rsidRPr="004F348E">
        <w:rPr>
          <w:rFonts w:ascii="Arial" w:hAnsi="Arial" w:cs="Arial"/>
          <w:bCs/>
          <w:sz w:val="20"/>
        </w:rPr>
        <w:t>Kary umowne podlegają sumowaniu. Zamawiający ma prawo dochodzić zapłaty kar umownych według własnego uznania, w szczególności może dochodzić zapłaty kary umowne za opóźnienie i odstąpienie łącznie. Nałożenie przez Zamawiającego kary umownej z tytułu odstąpienia od Umowy nie wyłącza możliwości nałożenia kary umownej z tytułu opóźnienia.</w:t>
      </w:r>
    </w:p>
    <w:p w14:paraId="3C85AD74" w14:textId="77777777" w:rsidR="00651572" w:rsidRPr="004F348E" w:rsidRDefault="00651572" w:rsidP="0056690C">
      <w:pPr>
        <w:numPr>
          <w:ilvl w:val="0"/>
          <w:numId w:val="51"/>
        </w:numPr>
        <w:suppressAutoHyphens/>
        <w:jc w:val="both"/>
        <w:rPr>
          <w:rFonts w:ascii="Arial" w:hAnsi="Arial" w:cs="Arial"/>
          <w:sz w:val="20"/>
        </w:rPr>
      </w:pPr>
      <w:r w:rsidRPr="004F348E">
        <w:rPr>
          <w:rFonts w:ascii="Arial" w:hAnsi="Arial" w:cs="Arial"/>
          <w:sz w:val="20"/>
        </w:rPr>
        <w:t>Zamawiający upoważniony jest do potrącenia kar umownych z należności Wykonawcy przysługującej względem Zamawiającego, na co Wykonawca niniejszym wyraża zgodę.</w:t>
      </w:r>
    </w:p>
    <w:p w14:paraId="6F5C1966" w14:textId="77777777" w:rsidR="00651572" w:rsidRPr="004F348E" w:rsidRDefault="00651572" w:rsidP="0056690C">
      <w:pPr>
        <w:numPr>
          <w:ilvl w:val="0"/>
          <w:numId w:val="51"/>
        </w:numPr>
        <w:suppressAutoHyphens/>
        <w:jc w:val="both"/>
        <w:rPr>
          <w:rFonts w:ascii="Arial" w:hAnsi="Arial" w:cs="Arial"/>
          <w:sz w:val="20"/>
        </w:rPr>
      </w:pPr>
      <w:r w:rsidRPr="004F348E">
        <w:rPr>
          <w:rFonts w:ascii="Arial" w:hAnsi="Arial" w:cs="Arial"/>
          <w:sz w:val="20"/>
        </w:rPr>
        <w:t>Za poniesione przez osoby trzecie szkody wynikłe w związku z realizacją Umowy, odpowiedzialna będzie Strona, której działania lub zaniechania spowodowały szkodę. Strony zobowiązane są do niezwłocznego informowania się o wszelkich roszczeniach zgłaszanych przez osoby trzecie w związku ze szkodami określonymi w zdaniu poprzedzającym. W przypadku wystąpienia przez osobę trzecią z roszczeniem przeciwko Stronie nie ponoszącej odpowiedzialności w myśl zdania pierwszego, druga Stroni zwolni ją z odpowiedzialności i sama przystąpi do sporu, z zastrzeżeniem wyjątków wynikających z przepisów bezwzględnie obowiązujących.</w:t>
      </w:r>
    </w:p>
    <w:p w14:paraId="3B474B3A" w14:textId="77777777" w:rsidR="00651572" w:rsidRPr="004F348E" w:rsidRDefault="00651572" w:rsidP="0056690C">
      <w:pPr>
        <w:numPr>
          <w:ilvl w:val="0"/>
          <w:numId w:val="51"/>
        </w:numPr>
        <w:suppressAutoHyphens/>
        <w:jc w:val="both"/>
        <w:rPr>
          <w:rFonts w:ascii="Arial" w:hAnsi="Arial" w:cs="Arial"/>
          <w:sz w:val="20"/>
        </w:rPr>
      </w:pPr>
      <w:r w:rsidRPr="004F348E">
        <w:rPr>
          <w:rFonts w:ascii="Arial" w:hAnsi="Arial" w:cs="Arial"/>
          <w:sz w:val="20"/>
        </w:rPr>
        <w:t>Wykonawca uwolni Zamawiającego, podmioty od niego zależne, a także kierownictwo, pracowników i przedstawicieli Zamawiającego i podmiotów zależnych przed wszelkimi roszczeniami osób trzecich wynikającymi ze zdarzeń, za które odpowiedzialność ponosi Wykonawca lub osoby, za które odpowiada Wykonawca – pozostających w związku, chociażby pośrednim, z realizacją niniejszej Umowy, z zastrzeżeniem wyjątków wynikających z przepisów bezwzględnie obowiązujących.</w:t>
      </w:r>
    </w:p>
    <w:p w14:paraId="391DBC93" w14:textId="41483903" w:rsidR="00651572" w:rsidRPr="004F348E" w:rsidRDefault="00651572" w:rsidP="0056690C">
      <w:pPr>
        <w:numPr>
          <w:ilvl w:val="0"/>
          <w:numId w:val="51"/>
        </w:numPr>
        <w:suppressAutoHyphens/>
        <w:jc w:val="both"/>
        <w:rPr>
          <w:rFonts w:ascii="Arial" w:hAnsi="Arial" w:cs="Arial"/>
          <w:sz w:val="20"/>
        </w:rPr>
      </w:pPr>
      <w:r w:rsidRPr="004F348E">
        <w:rPr>
          <w:rFonts w:ascii="Arial" w:hAnsi="Arial" w:cs="Arial"/>
          <w:sz w:val="20"/>
        </w:rPr>
        <w:t xml:space="preserve">W razie zgłoszenia takiego roszczenia, o którym mowa w ust. </w:t>
      </w:r>
      <w:r w:rsidR="00BC004A">
        <w:rPr>
          <w:rFonts w:ascii="Arial" w:hAnsi="Arial" w:cs="Arial"/>
          <w:sz w:val="20"/>
        </w:rPr>
        <w:t>10</w:t>
      </w:r>
      <w:r w:rsidRPr="004F348E">
        <w:rPr>
          <w:rFonts w:ascii="Arial" w:hAnsi="Arial" w:cs="Arial"/>
          <w:sz w:val="20"/>
        </w:rPr>
        <w:t xml:space="preserve">, czy w ust. </w:t>
      </w:r>
      <w:r w:rsidR="003B702A">
        <w:rPr>
          <w:rFonts w:ascii="Arial" w:hAnsi="Arial" w:cs="Arial"/>
          <w:sz w:val="20"/>
        </w:rPr>
        <w:t>1</w:t>
      </w:r>
      <w:r w:rsidR="00BC004A">
        <w:rPr>
          <w:rFonts w:ascii="Arial" w:hAnsi="Arial" w:cs="Arial"/>
          <w:sz w:val="20"/>
        </w:rPr>
        <w:t>1</w:t>
      </w:r>
      <w:r w:rsidRPr="004F348E">
        <w:rPr>
          <w:rFonts w:ascii="Arial" w:hAnsi="Arial" w:cs="Arial"/>
          <w:sz w:val="20"/>
        </w:rPr>
        <w:t xml:space="preserve"> powyżej w stosunku do Zamawiającego, Wykonawca niezwłocznie zwolni Zamawiającego z wszelkiej odpowiedzialności oraz przystąpi do wszelkich toczących się postępowań na własny koszt.</w:t>
      </w:r>
    </w:p>
    <w:p w14:paraId="44D81856" w14:textId="5680F1A2" w:rsidR="00651572" w:rsidRPr="004F348E" w:rsidRDefault="00651572" w:rsidP="0056690C">
      <w:pPr>
        <w:numPr>
          <w:ilvl w:val="0"/>
          <w:numId w:val="51"/>
        </w:numPr>
        <w:suppressAutoHyphens/>
        <w:jc w:val="both"/>
        <w:rPr>
          <w:rFonts w:ascii="Arial" w:hAnsi="Arial" w:cs="Arial"/>
          <w:sz w:val="20"/>
        </w:rPr>
      </w:pPr>
      <w:r w:rsidRPr="004F348E">
        <w:rPr>
          <w:rFonts w:ascii="Arial" w:hAnsi="Arial" w:cs="Arial"/>
          <w:sz w:val="20"/>
        </w:rPr>
        <w:t xml:space="preserve">Na podstawie niniejszego paragrafu, Wykonawca jest zobowiązany do pokrycia wszelkich kosztów poniesionych przez Zamawiającego w wyniku skierowania do niego roszczeń, o których mowa w ust. </w:t>
      </w:r>
      <w:r w:rsidR="00BC004A">
        <w:rPr>
          <w:rFonts w:ascii="Arial" w:hAnsi="Arial" w:cs="Arial"/>
          <w:sz w:val="20"/>
        </w:rPr>
        <w:t>10</w:t>
      </w:r>
      <w:r w:rsidRPr="004F348E">
        <w:rPr>
          <w:rFonts w:ascii="Arial" w:hAnsi="Arial" w:cs="Arial"/>
          <w:sz w:val="20"/>
        </w:rPr>
        <w:t>-</w:t>
      </w:r>
      <w:r w:rsidR="003B702A">
        <w:rPr>
          <w:rFonts w:ascii="Arial" w:hAnsi="Arial" w:cs="Arial"/>
          <w:sz w:val="20"/>
        </w:rPr>
        <w:t>1</w:t>
      </w:r>
      <w:r w:rsidR="00BC004A">
        <w:rPr>
          <w:rFonts w:ascii="Arial" w:hAnsi="Arial" w:cs="Arial"/>
          <w:sz w:val="20"/>
        </w:rPr>
        <w:t>2</w:t>
      </w:r>
      <w:r w:rsidRPr="004F348E">
        <w:rPr>
          <w:rFonts w:ascii="Arial" w:hAnsi="Arial" w:cs="Arial"/>
          <w:sz w:val="20"/>
        </w:rPr>
        <w:t>, w tym w szczególności należności ubocznych, kosztów sądowych lub egzekucyjnych. Zwrot nastąpi na wezwanie Zamawiającego w terminie 7 dni od dnia doręczenia mu wezwania do zapłaty, do którego załączony będzie stosowny dokument księgowy.</w:t>
      </w:r>
    </w:p>
    <w:p w14:paraId="312A7947" w14:textId="77777777" w:rsidR="00651572" w:rsidRPr="004F348E" w:rsidRDefault="00651572" w:rsidP="0056690C">
      <w:pPr>
        <w:numPr>
          <w:ilvl w:val="0"/>
          <w:numId w:val="51"/>
        </w:numPr>
        <w:suppressAutoHyphens/>
        <w:jc w:val="both"/>
        <w:rPr>
          <w:rFonts w:ascii="Arial" w:hAnsi="Arial" w:cs="Arial"/>
          <w:sz w:val="20"/>
        </w:rPr>
      </w:pPr>
      <w:r w:rsidRPr="004F348E">
        <w:rPr>
          <w:rFonts w:ascii="Arial" w:hAnsi="Arial" w:cs="Arial"/>
          <w:sz w:val="20"/>
        </w:rPr>
        <w:t>Zamawiający zawiadomi Wykonawcę bez zbędnej zwłoki o wysuniętych wobec niego roszczeniach, o których mowa powyżej i nie będzie ich dobrowolnie spełniał do czasu uzyskania stanowiska Wykonawcy, na co Wykonawca niniejszym wyraża zgodę.</w:t>
      </w:r>
    </w:p>
    <w:p w14:paraId="457B710F" w14:textId="77777777" w:rsidR="00651572" w:rsidRPr="004F348E" w:rsidRDefault="00651572" w:rsidP="0056690C">
      <w:pPr>
        <w:numPr>
          <w:ilvl w:val="0"/>
          <w:numId w:val="51"/>
        </w:numPr>
        <w:suppressAutoHyphens/>
        <w:jc w:val="both"/>
        <w:rPr>
          <w:rFonts w:ascii="Arial" w:hAnsi="Arial" w:cs="Arial"/>
          <w:sz w:val="20"/>
        </w:rPr>
      </w:pPr>
      <w:r w:rsidRPr="004F348E">
        <w:rPr>
          <w:rFonts w:ascii="Arial" w:hAnsi="Arial" w:cs="Arial"/>
          <w:sz w:val="20"/>
        </w:rPr>
        <w:t>Zapłata kary umownej przez Wykonawcę lub potrącenie przez Zamawiającego kwoty kary umownej nie zwalnia Wykonawcy z obowiązku należytego kontynuowania i wykonania Umowy.</w:t>
      </w:r>
    </w:p>
    <w:p w14:paraId="2BAD253E" w14:textId="77777777" w:rsidR="00651572" w:rsidRPr="004F348E" w:rsidRDefault="00651572" w:rsidP="0056690C">
      <w:pPr>
        <w:numPr>
          <w:ilvl w:val="0"/>
          <w:numId w:val="51"/>
        </w:numPr>
        <w:suppressAutoHyphens/>
        <w:jc w:val="both"/>
        <w:rPr>
          <w:rFonts w:ascii="Arial" w:hAnsi="Arial" w:cs="Arial"/>
          <w:sz w:val="20"/>
        </w:rPr>
      </w:pPr>
      <w:r w:rsidRPr="004F348E">
        <w:rPr>
          <w:rFonts w:ascii="Arial" w:hAnsi="Arial" w:cs="Arial"/>
          <w:sz w:val="20"/>
        </w:rPr>
        <w:t>Kara umowna zostanie zapłacona przez Stronę w terminie 14 dni od daty wystąpienia przez drugą Stronę z żądaniem jej zapłaty.</w:t>
      </w:r>
    </w:p>
    <w:p w14:paraId="4CDEF7D8" w14:textId="77777777" w:rsidR="00384806" w:rsidRPr="00781806" w:rsidRDefault="00384806" w:rsidP="00A550B8">
      <w:pPr>
        <w:rPr>
          <w:rFonts w:ascii="Arial" w:hAnsi="Arial" w:cs="Arial"/>
          <w:b/>
          <w:sz w:val="20"/>
        </w:rPr>
      </w:pPr>
    </w:p>
    <w:p w14:paraId="00BC0395" w14:textId="77777777" w:rsidR="00ED7AC4" w:rsidRPr="00781806" w:rsidRDefault="00300C2E" w:rsidP="00A550B8">
      <w:pPr>
        <w:jc w:val="center"/>
        <w:rPr>
          <w:rFonts w:ascii="Arial" w:hAnsi="Arial" w:cs="Arial"/>
          <w:b/>
          <w:sz w:val="20"/>
        </w:rPr>
      </w:pPr>
      <w:r w:rsidRPr="00781806">
        <w:rPr>
          <w:rFonts w:ascii="Arial" w:hAnsi="Arial" w:cs="Arial"/>
          <w:b/>
          <w:sz w:val="20"/>
        </w:rPr>
        <w:t>§ 1</w:t>
      </w:r>
      <w:r w:rsidR="009428F0" w:rsidRPr="00781806">
        <w:rPr>
          <w:rFonts w:ascii="Arial" w:hAnsi="Arial" w:cs="Arial"/>
          <w:b/>
          <w:sz w:val="20"/>
        </w:rPr>
        <w:t>2</w:t>
      </w:r>
      <w:r w:rsidR="00ED7AC4" w:rsidRPr="00781806">
        <w:rPr>
          <w:rFonts w:ascii="Arial" w:hAnsi="Arial" w:cs="Arial"/>
          <w:b/>
          <w:sz w:val="20"/>
        </w:rPr>
        <w:t>.</w:t>
      </w:r>
    </w:p>
    <w:p w14:paraId="47E21709" w14:textId="77777777" w:rsidR="00ED7AC4" w:rsidRPr="00781806" w:rsidRDefault="00D57268" w:rsidP="00A550B8">
      <w:pPr>
        <w:jc w:val="center"/>
        <w:rPr>
          <w:rFonts w:ascii="Arial" w:hAnsi="Arial" w:cs="Arial"/>
          <w:b/>
          <w:sz w:val="20"/>
        </w:rPr>
      </w:pPr>
      <w:r w:rsidRPr="00781806">
        <w:rPr>
          <w:rFonts w:ascii="Arial" w:hAnsi="Arial" w:cs="Arial"/>
          <w:b/>
          <w:sz w:val="20"/>
        </w:rPr>
        <w:t>SIŁA WYŻSZA</w:t>
      </w:r>
      <w:r w:rsidR="002E615C" w:rsidRPr="00781806">
        <w:rPr>
          <w:rFonts w:ascii="Arial" w:hAnsi="Arial" w:cs="Arial"/>
          <w:b/>
          <w:sz w:val="20"/>
        </w:rPr>
        <w:t>.</w:t>
      </w:r>
    </w:p>
    <w:p w14:paraId="479A9F0B" w14:textId="77777777" w:rsidR="00A97DCC" w:rsidRPr="00781806" w:rsidRDefault="00A97DCC" w:rsidP="0056690C">
      <w:pPr>
        <w:pStyle w:val="Tekstpodstawowy2"/>
        <w:numPr>
          <w:ilvl w:val="0"/>
          <w:numId w:val="35"/>
        </w:numPr>
        <w:tabs>
          <w:tab w:val="num" w:pos="426"/>
        </w:tabs>
        <w:suppressAutoHyphens/>
        <w:spacing w:line="23" w:lineRule="atLeast"/>
        <w:ind w:left="426" w:hanging="426"/>
        <w:rPr>
          <w:rFonts w:ascii="Arial" w:hAnsi="Arial" w:cs="Arial"/>
          <w:lang w:eastAsia="ar-SA"/>
        </w:rPr>
      </w:pPr>
      <w:r w:rsidRPr="00781806">
        <w:rPr>
          <w:rFonts w:ascii="Arial" w:hAnsi="Arial" w:cs="Arial"/>
          <w:lang w:eastAsia="ar-SA"/>
        </w:rPr>
        <w:t>Żadna ze Stron nie ponosi odpowiedzialności za niewykonanie lub nienależyte wykonanie Umowy oraz jakiekolwiek szkody spowodowane wystąpieniem zdarzenia Siły Wyższej.</w:t>
      </w:r>
    </w:p>
    <w:p w14:paraId="11D44815" w14:textId="77777777" w:rsidR="00A97DCC" w:rsidRPr="00781806" w:rsidRDefault="00A97DCC" w:rsidP="0056690C">
      <w:pPr>
        <w:pStyle w:val="Tekstpodstawowy2"/>
        <w:numPr>
          <w:ilvl w:val="0"/>
          <w:numId w:val="35"/>
        </w:numPr>
        <w:tabs>
          <w:tab w:val="num" w:pos="426"/>
        </w:tabs>
        <w:suppressAutoHyphens/>
        <w:spacing w:line="23" w:lineRule="atLeast"/>
        <w:ind w:left="426" w:hanging="426"/>
        <w:rPr>
          <w:rFonts w:ascii="Arial" w:hAnsi="Arial" w:cs="Arial"/>
          <w:lang w:eastAsia="ar-SA"/>
        </w:rPr>
      </w:pPr>
      <w:r w:rsidRPr="00781806">
        <w:rPr>
          <w:rFonts w:ascii="Arial" w:hAnsi="Arial" w:cs="Arial"/>
          <w:lang w:eastAsia="ar-SA"/>
        </w:rPr>
        <w:t>Wystąpienie zdarzenia Siły Wyższej oraz jego wpływ na wykonanie Umowy i powstanie szkody musi być wykazane przez Stronę powołującą się na Siłę Wyższą i potwierdzone przez drugą Stronę.</w:t>
      </w:r>
    </w:p>
    <w:p w14:paraId="17DE145D" w14:textId="77777777" w:rsidR="00A97DCC" w:rsidRPr="00781806" w:rsidRDefault="00A97DCC" w:rsidP="0056690C">
      <w:pPr>
        <w:pStyle w:val="Tekstpodstawowy2"/>
        <w:numPr>
          <w:ilvl w:val="0"/>
          <w:numId w:val="35"/>
        </w:numPr>
        <w:tabs>
          <w:tab w:val="num" w:pos="426"/>
        </w:tabs>
        <w:suppressAutoHyphens/>
        <w:spacing w:line="23" w:lineRule="atLeast"/>
        <w:ind w:left="426" w:hanging="426"/>
        <w:rPr>
          <w:rFonts w:ascii="Arial" w:hAnsi="Arial" w:cs="Arial"/>
          <w:lang w:eastAsia="ar-SA"/>
        </w:rPr>
      </w:pPr>
      <w:r w:rsidRPr="00781806">
        <w:rPr>
          <w:rFonts w:ascii="Arial" w:hAnsi="Arial" w:cs="Arial"/>
          <w:lang w:eastAsia="ar-SA"/>
        </w:rPr>
        <w:t>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epidemie,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w:t>
      </w:r>
    </w:p>
    <w:p w14:paraId="3DBFF93F" w14:textId="77777777" w:rsidR="00A97DCC" w:rsidRPr="00781806" w:rsidRDefault="00A97DCC" w:rsidP="0056690C">
      <w:pPr>
        <w:pStyle w:val="Tekstpodstawowy2"/>
        <w:numPr>
          <w:ilvl w:val="0"/>
          <w:numId w:val="35"/>
        </w:numPr>
        <w:tabs>
          <w:tab w:val="num" w:pos="426"/>
          <w:tab w:val="left" w:pos="4395"/>
        </w:tabs>
        <w:suppressAutoHyphens/>
        <w:spacing w:line="23" w:lineRule="atLeast"/>
        <w:ind w:left="426" w:hanging="426"/>
        <w:rPr>
          <w:rFonts w:ascii="Arial" w:hAnsi="Arial" w:cs="Arial"/>
          <w:lang w:eastAsia="ar-SA"/>
        </w:rPr>
      </w:pPr>
      <w:r w:rsidRPr="00781806">
        <w:rPr>
          <w:rFonts w:ascii="Arial" w:hAnsi="Arial" w:cs="Arial"/>
          <w:lang w:eastAsia="ar-SA"/>
        </w:rPr>
        <w:t>Ta ze Stron, która nie jest w stanie wywiązać się ze swoich zobowiązań z powodu działania Siły Wyższej, zobowiązana będzie do:</w:t>
      </w:r>
    </w:p>
    <w:p w14:paraId="08C9A7FA" w14:textId="77777777" w:rsidR="00A97DCC" w:rsidRPr="00781806" w:rsidRDefault="00A97DCC" w:rsidP="0056690C">
      <w:pPr>
        <w:numPr>
          <w:ilvl w:val="0"/>
          <w:numId w:val="34"/>
        </w:numPr>
        <w:tabs>
          <w:tab w:val="num" w:pos="426"/>
        </w:tabs>
        <w:suppressAutoHyphens/>
        <w:spacing w:line="23" w:lineRule="atLeast"/>
        <w:ind w:left="851" w:hanging="425"/>
        <w:jc w:val="both"/>
        <w:rPr>
          <w:rFonts w:ascii="Arial" w:hAnsi="Arial" w:cs="Arial"/>
          <w:sz w:val="20"/>
          <w:lang w:eastAsia="ar-SA"/>
        </w:rPr>
      </w:pPr>
      <w:r w:rsidRPr="00781806">
        <w:rPr>
          <w:rFonts w:ascii="Arial" w:hAnsi="Arial" w:cs="Arial"/>
          <w:sz w:val="20"/>
          <w:lang w:eastAsia="ar-SA"/>
        </w:rPr>
        <w:t>niezwłocznego powiadomienia drugiej Strony o tym fakcie, nie później niż w ciągu 24 (słownie: dwudziestu czterech) godzin od zaistnienia takiego zdarzenia;</w:t>
      </w:r>
    </w:p>
    <w:p w14:paraId="3B3DDD3D" w14:textId="77777777" w:rsidR="00A97DCC" w:rsidRPr="00781806" w:rsidRDefault="00A97DCC" w:rsidP="0056690C">
      <w:pPr>
        <w:numPr>
          <w:ilvl w:val="0"/>
          <w:numId w:val="34"/>
        </w:numPr>
        <w:tabs>
          <w:tab w:val="num" w:pos="426"/>
        </w:tabs>
        <w:suppressAutoHyphens/>
        <w:spacing w:line="23" w:lineRule="atLeast"/>
        <w:ind w:left="851" w:hanging="425"/>
        <w:jc w:val="both"/>
        <w:rPr>
          <w:rFonts w:ascii="Arial" w:hAnsi="Arial" w:cs="Arial"/>
          <w:sz w:val="20"/>
          <w:lang w:eastAsia="ar-SA"/>
        </w:rPr>
      </w:pPr>
      <w:r w:rsidRPr="00781806">
        <w:rPr>
          <w:rFonts w:ascii="Arial" w:hAnsi="Arial" w:cs="Arial"/>
          <w:sz w:val="20"/>
          <w:lang w:eastAsia="ar-SA"/>
        </w:rPr>
        <w:t>przedstawienia na powyższe wiarygodnych dowodów w ciągu 48 (słownie: czterdziestu ośmiu) godzin od zaistnienia takiego zdarzenia;</w:t>
      </w:r>
    </w:p>
    <w:p w14:paraId="4F5D4892" w14:textId="77777777" w:rsidR="00A97DCC" w:rsidRPr="00781806" w:rsidRDefault="00A97DCC" w:rsidP="00A97DCC">
      <w:pPr>
        <w:tabs>
          <w:tab w:val="num" w:pos="426"/>
        </w:tabs>
        <w:suppressAutoHyphens/>
        <w:spacing w:line="23" w:lineRule="atLeast"/>
        <w:ind w:left="1134" w:hanging="432"/>
        <w:jc w:val="both"/>
        <w:rPr>
          <w:rFonts w:ascii="Arial" w:hAnsi="Arial" w:cs="Arial"/>
          <w:sz w:val="20"/>
          <w:lang w:eastAsia="ar-SA"/>
        </w:rPr>
      </w:pPr>
      <w:r w:rsidRPr="00781806">
        <w:rPr>
          <w:rFonts w:ascii="Arial" w:hAnsi="Arial" w:cs="Arial"/>
          <w:sz w:val="20"/>
          <w:lang w:eastAsia="ar-SA"/>
        </w:rPr>
        <w:t>pod rygorem utraty prawa do powoływania się na Siłę Wyższą.</w:t>
      </w:r>
    </w:p>
    <w:p w14:paraId="48B5F9F5" w14:textId="77777777" w:rsidR="00A97DCC" w:rsidRPr="00781806" w:rsidRDefault="00A97DCC" w:rsidP="0056690C">
      <w:pPr>
        <w:pStyle w:val="Tekstpodstawowy2"/>
        <w:numPr>
          <w:ilvl w:val="0"/>
          <w:numId w:val="35"/>
        </w:numPr>
        <w:tabs>
          <w:tab w:val="num" w:pos="426"/>
        </w:tabs>
        <w:suppressAutoHyphens/>
        <w:spacing w:line="23" w:lineRule="atLeast"/>
        <w:ind w:left="426" w:hanging="426"/>
        <w:rPr>
          <w:rFonts w:ascii="Arial" w:hAnsi="Arial" w:cs="Arial"/>
          <w:lang w:eastAsia="ar-SA"/>
        </w:rPr>
      </w:pPr>
      <w:r w:rsidRPr="00781806">
        <w:rPr>
          <w:rFonts w:ascii="Arial" w:hAnsi="Arial" w:cs="Arial"/>
          <w:lang w:eastAsia="ar-SA"/>
        </w:rPr>
        <w:t>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0842FB95" w14:textId="77777777" w:rsidR="00A97DCC" w:rsidRPr="00781806" w:rsidRDefault="00A97DCC" w:rsidP="0056690C">
      <w:pPr>
        <w:pStyle w:val="Tekstpodstawowy2"/>
        <w:numPr>
          <w:ilvl w:val="0"/>
          <w:numId w:val="35"/>
        </w:numPr>
        <w:tabs>
          <w:tab w:val="num" w:pos="426"/>
        </w:tabs>
        <w:suppressAutoHyphens/>
        <w:spacing w:line="23" w:lineRule="atLeast"/>
        <w:ind w:left="426" w:hanging="426"/>
        <w:rPr>
          <w:rFonts w:ascii="Arial" w:hAnsi="Arial" w:cs="Arial"/>
          <w:b/>
          <w:lang w:eastAsia="ar-SA"/>
        </w:rPr>
      </w:pPr>
      <w:r w:rsidRPr="00781806">
        <w:rPr>
          <w:rFonts w:ascii="Arial" w:hAnsi="Arial" w:cs="Arial"/>
          <w:lang w:eastAsia="ar-SA"/>
        </w:rPr>
        <w:t>W przypadku uzasadnionego powołania się na Siłę Wyższą oraz braku możliwości dalszego wykonywania Umowy spowodowanego wystąpieniem zdarzenia Siły Wyższej Strony podejmą renegocjację Umowy, w szczególności w zakresie jej rozliczenia.</w:t>
      </w:r>
    </w:p>
    <w:p w14:paraId="0CBA32DD" w14:textId="77777777" w:rsidR="002300C0" w:rsidRPr="00781806" w:rsidRDefault="002300C0" w:rsidP="002300C0">
      <w:pPr>
        <w:jc w:val="both"/>
        <w:rPr>
          <w:rFonts w:ascii="Arial" w:hAnsi="Arial" w:cs="Arial"/>
          <w:sz w:val="20"/>
        </w:rPr>
      </w:pPr>
    </w:p>
    <w:p w14:paraId="5E3DF072" w14:textId="77777777" w:rsidR="002300C0" w:rsidRPr="00781806" w:rsidRDefault="002300C0" w:rsidP="002300C0">
      <w:pPr>
        <w:pStyle w:val="Nagwek1"/>
        <w:spacing w:before="0" w:after="0"/>
        <w:rPr>
          <w:rFonts w:ascii="Arial" w:hAnsi="Arial" w:cs="Arial"/>
          <w:color w:val="000000"/>
          <w:u w:val="none"/>
        </w:rPr>
      </w:pPr>
      <w:r w:rsidRPr="00781806">
        <w:rPr>
          <w:rFonts w:ascii="Arial" w:hAnsi="Arial" w:cs="Arial"/>
          <w:color w:val="000000"/>
          <w:u w:val="none"/>
        </w:rPr>
        <w:t>§ 1</w:t>
      </w:r>
      <w:r w:rsidR="009428F0" w:rsidRPr="00781806">
        <w:rPr>
          <w:rFonts w:ascii="Arial" w:hAnsi="Arial" w:cs="Arial"/>
          <w:color w:val="000000"/>
          <w:u w:val="none"/>
        </w:rPr>
        <w:t>3</w:t>
      </w:r>
      <w:r w:rsidRPr="00781806">
        <w:rPr>
          <w:rFonts w:ascii="Arial" w:hAnsi="Arial" w:cs="Arial"/>
          <w:color w:val="000000"/>
          <w:u w:val="none"/>
        </w:rPr>
        <w:t>.</w:t>
      </w:r>
    </w:p>
    <w:p w14:paraId="093E2D0B" w14:textId="77777777" w:rsidR="002300C0" w:rsidRPr="00781806" w:rsidRDefault="002300C0" w:rsidP="002300C0">
      <w:pPr>
        <w:pStyle w:val="Nagwek1"/>
        <w:spacing w:before="0" w:after="0"/>
        <w:rPr>
          <w:rFonts w:ascii="Arial" w:hAnsi="Arial" w:cs="Arial"/>
          <w:color w:val="000000"/>
          <w:u w:val="none"/>
        </w:rPr>
      </w:pPr>
      <w:r w:rsidRPr="00781806">
        <w:rPr>
          <w:rFonts w:ascii="Arial" w:hAnsi="Arial" w:cs="Arial"/>
          <w:color w:val="000000"/>
          <w:u w:val="none"/>
        </w:rPr>
        <w:t>GOSPODARKA ODPADAMI.</w:t>
      </w:r>
    </w:p>
    <w:p w14:paraId="3152BA7E" w14:textId="77777777" w:rsidR="002300C0" w:rsidRPr="0020576F" w:rsidRDefault="002300C0" w:rsidP="002300C0">
      <w:pPr>
        <w:rPr>
          <w:rFonts w:ascii="Arial" w:hAnsi="Arial" w:cs="Arial"/>
          <w:sz w:val="20"/>
        </w:rPr>
      </w:pPr>
    </w:p>
    <w:p w14:paraId="4DC92FCA" w14:textId="77777777" w:rsidR="003B27B0" w:rsidRPr="0020576F" w:rsidRDefault="002300C0" w:rsidP="0056690C">
      <w:pPr>
        <w:pStyle w:val="Akapitzlist"/>
        <w:numPr>
          <w:ilvl w:val="0"/>
          <w:numId w:val="45"/>
        </w:numPr>
        <w:spacing w:line="276" w:lineRule="auto"/>
        <w:ind w:left="284" w:hanging="284"/>
        <w:jc w:val="both"/>
        <w:rPr>
          <w:rFonts w:ascii="Arial" w:hAnsi="Arial" w:cs="Arial"/>
          <w:sz w:val="20"/>
        </w:rPr>
      </w:pPr>
      <w:r w:rsidRPr="0020576F">
        <w:rPr>
          <w:rFonts w:ascii="Arial" w:hAnsi="Arial" w:cs="Arial"/>
          <w:sz w:val="20"/>
        </w:rPr>
        <w:t xml:space="preserve">Wykonawca pozostaje wytwórcą odpadów, w rozumieniu art. 3 ust. 1 pkt 32 ustawy z dnia 14 grudnia 2012 r.  o odpadach, w odniesieniu do wszystkich rodzajów i ilości odpadów za wyjątkiem odpadów o kodzie 17 04 05 ZELAZO I STAL, które zostaną wytworzone w wyniku świadczenia w ramach wykonania niniejszej Umowy robót, prac i usług stanowiących Przedmiot niniejszej Umowy. </w:t>
      </w:r>
      <w:r w:rsidRPr="0020576F">
        <w:rPr>
          <w:rFonts w:ascii="Arial" w:eastAsia="Arial" w:hAnsi="Arial" w:cs="Arial"/>
          <w:b/>
          <w:bCs/>
          <w:i/>
          <w:iCs/>
          <w:sz w:val="20"/>
          <w:shd w:val="clear" w:color="auto" w:fill="FFFFFF"/>
          <w:lang w:eastAsia="en-US"/>
        </w:rPr>
        <w:t>Wykonawca</w:t>
      </w:r>
      <w:r w:rsidRPr="0020576F">
        <w:rPr>
          <w:rFonts w:ascii="Arial" w:eastAsia="Arial" w:hAnsi="Arial" w:cs="Arial"/>
          <w:sz w:val="20"/>
          <w:lang w:eastAsia="en-US"/>
        </w:rPr>
        <w:t xml:space="preserve"> </w:t>
      </w:r>
      <w:r w:rsidRPr="0020576F">
        <w:rPr>
          <w:rFonts w:ascii="Arial" w:eastAsia="Arial" w:hAnsi="Arial" w:cs="Arial"/>
          <w:b/>
          <w:sz w:val="20"/>
          <w:lang w:eastAsia="en-US"/>
        </w:rPr>
        <w:t xml:space="preserve">zobowiązany jest do zgromadzenia i przewiezienia złomu do magazynu odpadów, na terenie </w:t>
      </w:r>
      <w:r w:rsidRPr="0020576F">
        <w:rPr>
          <w:rFonts w:ascii="Arial" w:eastAsia="Calibri" w:hAnsi="Arial" w:cs="Arial"/>
          <w:b/>
          <w:bCs/>
          <w:i/>
          <w:iCs/>
          <w:sz w:val="20"/>
          <w:lang w:eastAsia="en-US"/>
        </w:rPr>
        <w:t>Zamawiającego</w:t>
      </w:r>
      <w:r w:rsidRPr="0020576F">
        <w:rPr>
          <w:rFonts w:ascii="Arial" w:eastAsia="Arial" w:hAnsi="Arial" w:cs="Arial"/>
          <w:b/>
          <w:sz w:val="20"/>
          <w:lang w:eastAsia="en-US"/>
        </w:rPr>
        <w:t>.</w:t>
      </w:r>
    </w:p>
    <w:p w14:paraId="3A3B452E" w14:textId="77777777" w:rsidR="003B27B0" w:rsidRPr="0020576F" w:rsidRDefault="003B27B0" w:rsidP="003B27B0">
      <w:pPr>
        <w:pStyle w:val="Akapitzlist"/>
        <w:spacing w:line="276" w:lineRule="auto"/>
        <w:ind w:left="284"/>
        <w:jc w:val="both"/>
        <w:rPr>
          <w:rFonts w:ascii="Arial" w:hAnsi="Arial" w:cs="Arial"/>
          <w:sz w:val="20"/>
        </w:rPr>
      </w:pPr>
      <w:r w:rsidRPr="0020576F">
        <w:rPr>
          <w:rFonts w:ascii="Arial" w:hAnsi="Arial" w:cs="Arial"/>
          <w:sz w:val="20"/>
        </w:rPr>
        <w:t>Wykonawca ponosi odpowiedzialność cywilną, administracyjną i karną za nieprzestrzeganie przepisów o odpadach.</w:t>
      </w:r>
    </w:p>
    <w:p w14:paraId="0ED9C5AA" w14:textId="77777777" w:rsidR="00575890" w:rsidRPr="0020576F" w:rsidRDefault="00575890" w:rsidP="0056690C">
      <w:pPr>
        <w:pStyle w:val="Akapitzlist"/>
        <w:numPr>
          <w:ilvl w:val="0"/>
          <w:numId w:val="45"/>
        </w:numPr>
        <w:spacing w:line="276" w:lineRule="auto"/>
        <w:ind w:left="284" w:hanging="284"/>
        <w:jc w:val="both"/>
        <w:rPr>
          <w:rFonts w:ascii="Arial" w:hAnsi="Arial" w:cs="Arial"/>
          <w:sz w:val="20"/>
        </w:rPr>
      </w:pPr>
      <w:r w:rsidRPr="0020576F">
        <w:rPr>
          <w:rFonts w:ascii="Arial" w:hAnsi="Arial" w:cs="Arial"/>
          <w:sz w:val="20"/>
        </w:rPr>
        <w:t>Wykonawca ma obowiązek prowadzenia wymaganej prawem ewidencji odpadów i ponosi pełną odpowiedzialność za prawidłowość prowadzenia gospodarki odpadowej związanej ze zleconym zakresem prac, zgodnie z obowiązującymi przepisami jak i ewentualnymi ustaleniami Umowy.</w:t>
      </w:r>
    </w:p>
    <w:p w14:paraId="5380B6F7" w14:textId="77777777" w:rsidR="003B27B0" w:rsidRPr="0020576F" w:rsidRDefault="00575890" w:rsidP="0056690C">
      <w:pPr>
        <w:pStyle w:val="Akapitzlist"/>
        <w:numPr>
          <w:ilvl w:val="0"/>
          <w:numId w:val="45"/>
        </w:numPr>
        <w:spacing w:line="276" w:lineRule="auto"/>
        <w:ind w:left="284" w:hanging="284"/>
        <w:jc w:val="both"/>
        <w:rPr>
          <w:rFonts w:ascii="Arial" w:hAnsi="Arial" w:cs="Arial"/>
          <w:sz w:val="20"/>
        </w:rPr>
      </w:pPr>
      <w:r w:rsidRPr="0020576F">
        <w:rPr>
          <w:rFonts w:ascii="Arial" w:hAnsi="Arial" w:cs="Arial"/>
          <w:sz w:val="20"/>
        </w:rPr>
        <w:t>Wykonawca jest zobowiązany do usunięcia we własnym zakresie i na własny koszt z terenu realizacji Przedmiotu Umowy wszelkich odpadów powstałych przy realizacji Umowy, w tym ziemi, urobku itp.</w:t>
      </w:r>
    </w:p>
    <w:p w14:paraId="459DA853" w14:textId="64A9200D" w:rsidR="00E77932" w:rsidRPr="0020576F" w:rsidRDefault="00E77932" w:rsidP="0056690C">
      <w:pPr>
        <w:numPr>
          <w:ilvl w:val="0"/>
          <w:numId w:val="45"/>
        </w:numPr>
        <w:suppressAutoHyphens/>
        <w:jc w:val="both"/>
        <w:rPr>
          <w:rFonts w:ascii="Arial" w:hAnsi="Arial" w:cs="Arial"/>
          <w:bCs/>
          <w:sz w:val="20"/>
        </w:rPr>
      </w:pPr>
      <w:r w:rsidRPr="0020576F">
        <w:rPr>
          <w:rFonts w:ascii="Arial" w:hAnsi="Arial" w:cs="Arial"/>
          <w:bCs/>
          <w:sz w:val="20"/>
        </w:rPr>
        <w:t xml:space="preserve">Wykonawca zobowiązany jest do przekazania Zamawiającemu podczas odbioru końcowego zestawienia odpadów wytworzonych w ramach usług świadczonych na rzecz ORLEN OIL zgodnie ze wzorem stanowiącym </w:t>
      </w:r>
      <w:r w:rsidRPr="0020576F">
        <w:rPr>
          <w:rFonts w:ascii="Arial" w:hAnsi="Arial" w:cs="Arial"/>
          <w:bCs/>
          <w:sz w:val="20"/>
          <w:highlight w:val="yellow"/>
        </w:rPr>
        <w:t xml:space="preserve">załącznik nr </w:t>
      </w:r>
      <w:r w:rsidR="00F308D0" w:rsidRPr="0020576F">
        <w:rPr>
          <w:rFonts w:ascii="Arial" w:hAnsi="Arial" w:cs="Arial"/>
          <w:bCs/>
          <w:sz w:val="20"/>
        </w:rPr>
        <w:t xml:space="preserve">7 </w:t>
      </w:r>
      <w:r w:rsidRPr="0020576F">
        <w:rPr>
          <w:rFonts w:ascii="Arial" w:hAnsi="Arial" w:cs="Arial"/>
          <w:bCs/>
          <w:sz w:val="20"/>
        </w:rPr>
        <w:t xml:space="preserve">do niniejszej Umowy. </w:t>
      </w:r>
    </w:p>
    <w:p w14:paraId="1FCEDB27" w14:textId="77777777" w:rsidR="00384806" w:rsidRPr="006C2FF0" w:rsidRDefault="00384806" w:rsidP="006C2FF0">
      <w:pPr>
        <w:spacing w:line="276" w:lineRule="auto"/>
        <w:jc w:val="both"/>
        <w:rPr>
          <w:rFonts w:ascii="Arial" w:hAnsi="Arial" w:cs="Arial"/>
          <w:sz w:val="20"/>
        </w:rPr>
      </w:pPr>
    </w:p>
    <w:p w14:paraId="44721697" w14:textId="77777777" w:rsidR="00575890" w:rsidRPr="00575890" w:rsidRDefault="00575890" w:rsidP="00575890">
      <w:pPr>
        <w:pStyle w:val="Akapitzlist"/>
        <w:spacing w:line="276" w:lineRule="auto"/>
        <w:ind w:left="284"/>
        <w:jc w:val="both"/>
        <w:rPr>
          <w:rFonts w:ascii="Arial" w:hAnsi="Arial" w:cs="Arial"/>
          <w:sz w:val="20"/>
        </w:rPr>
      </w:pPr>
    </w:p>
    <w:p w14:paraId="67D96F1A" w14:textId="77777777" w:rsidR="002300C0" w:rsidRPr="00781806" w:rsidRDefault="002300C0" w:rsidP="002300C0">
      <w:pPr>
        <w:pStyle w:val="Nagwek1"/>
        <w:spacing w:before="0" w:after="0"/>
        <w:rPr>
          <w:rFonts w:ascii="Arial" w:hAnsi="Arial" w:cs="Arial"/>
          <w:u w:val="none"/>
        </w:rPr>
      </w:pPr>
      <w:r w:rsidRPr="00781806">
        <w:rPr>
          <w:rFonts w:ascii="Arial" w:hAnsi="Arial" w:cs="Arial"/>
          <w:u w:val="none"/>
        </w:rPr>
        <w:t>§ 1</w:t>
      </w:r>
      <w:r w:rsidR="009428F0" w:rsidRPr="00781806">
        <w:rPr>
          <w:rFonts w:ascii="Arial" w:hAnsi="Arial" w:cs="Arial"/>
          <w:u w:val="none"/>
        </w:rPr>
        <w:t>4</w:t>
      </w:r>
      <w:r w:rsidRPr="00781806">
        <w:rPr>
          <w:rFonts w:ascii="Arial" w:hAnsi="Arial" w:cs="Arial"/>
          <w:u w:val="none"/>
        </w:rPr>
        <w:t>.</w:t>
      </w:r>
    </w:p>
    <w:p w14:paraId="1B8826E4" w14:textId="77777777" w:rsidR="002300C0" w:rsidRPr="00781806" w:rsidRDefault="002300C0" w:rsidP="002300C0">
      <w:pPr>
        <w:jc w:val="center"/>
        <w:rPr>
          <w:rFonts w:ascii="Arial" w:hAnsi="Arial" w:cs="Arial"/>
          <w:b/>
          <w:sz w:val="20"/>
        </w:rPr>
      </w:pPr>
      <w:r w:rsidRPr="00781806">
        <w:rPr>
          <w:rFonts w:ascii="Arial" w:hAnsi="Arial" w:cs="Arial"/>
          <w:b/>
          <w:sz w:val="20"/>
        </w:rPr>
        <w:t>BEZPIECZEŃSTWO.</w:t>
      </w:r>
    </w:p>
    <w:p w14:paraId="5148C8A0" w14:textId="77777777" w:rsidR="002300C0" w:rsidRPr="00781806" w:rsidRDefault="002300C0" w:rsidP="002300C0">
      <w:pPr>
        <w:jc w:val="center"/>
        <w:rPr>
          <w:rFonts w:ascii="Arial" w:hAnsi="Arial" w:cs="Arial"/>
          <w:i/>
          <w:color w:val="0070C0"/>
          <w:sz w:val="20"/>
        </w:rPr>
      </w:pPr>
    </w:p>
    <w:p w14:paraId="70458D1F" w14:textId="77777777" w:rsidR="002300C0" w:rsidRPr="00781806" w:rsidRDefault="002300C0" w:rsidP="0056690C">
      <w:pPr>
        <w:numPr>
          <w:ilvl w:val="0"/>
          <w:numId w:val="28"/>
        </w:numPr>
        <w:overflowPunct w:val="0"/>
        <w:autoSpaceDE w:val="0"/>
        <w:autoSpaceDN w:val="0"/>
        <w:spacing w:line="276" w:lineRule="auto"/>
        <w:ind w:left="426" w:hanging="425"/>
        <w:jc w:val="both"/>
        <w:rPr>
          <w:rFonts w:ascii="Arial" w:eastAsia="Arial" w:hAnsi="Arial" w:cs="Arial"/>
          <w:sz w:val="20"/>
          <w:lang w:eastAsia="en-US"/>
        </w:rPr>
      </w:pPr>
      <w:r w:rsidRPr="00781806">
        <w:rPr>
          <w:rFonts w:ascii="Arial" w:eastAsia="Arial" w:hAnsi="Arial" w:cs="Arial"/>
          <w:sz w:val="20"/>
          <w:lang w:eastAsia="en-US"/>
        </w:rPr>
        <w:t>Zamawiający wyznaczy Koordynatora w zakresie nadzorowania działań bhp (zwanego dalej „</w:t>
      </w:r>
      <w:r w:rsidRPr="00781806">
        <w:rPr>
          <w:rFonts w:ascii="Arial" w:eastAsia="Arial" w:hAnsi="Arial" w:cs="Arial"/>
          <w:i/>
          <w:iCs/>
          <w:sz w:val="20"/>
          <w:lang w:eastAsia="en-US"/>
        </w:rPr>
        <w:t>Koordynatorem</w:t>
      </w:r>
      <w:r w:rsidRPr="00781806">
        <w:rPr>
          <w:rFonts w:ascii="Arial" w:eastAsia="Arial" w:hAnsi="Arial" w:cs="Arial"/>
          <w:sz w:val="20"/>
          <w:lang w:eastAsia="en-US"/>
        </w:rPr>
        <w:t>”), zgodnie z wewnętrznymi procedurami.</w:t>
      </w:r>
    </w:p>
    <w:p w14:paraId="3743C6CA" w14:textId="77777777" w:rsidR="002300C0" w:rsidRPr="00781806" w:rsidRDefault="002300C0" w:rsidP="0056690C">
      <w:pPr>
        <w:numPr>
          <w:ilvl w:val="0"/>
          <w:numId w:val="28"/>
        </w:numPr>
        <w:overflowPunct w:val="0"/>
        <w:autoSpaceDE w:val="0"/>
        <w:autoSpaceDN w:val="0"/>
        <w:spacing w:line="276" w:lineRule="auto"/>
        <w:ind w:left="426" w:hanging="425"/>
        <w:jc w:val="both"/>
        <w:rPr>
          <w:rFonts w:ascii="Arial" w:eastAsia="Arial" w:hAnsi="Arial" w:cs="Arial"/>
          <w:sz w:val="20"/>
          <w:lang w:eastAsia="en-US"/>
        </w:rPr>
      </w:pPr>
      <w:r w:rsidRPr="00781806">
        <w:rPr>
          <w:rFonts w:ascii="Arial" w:eastAsia="Arial" w:hAnsi="Arial" w:cs="Arial"/>
          <w:sz w:val="20"/>
          <w:lang w:eastAsia="en-US"/>
        </w:rPr>
        <w:t>Wykonawca zobowiązuje się do przestrzegania przepisów bhp, obowiązujących u Zamawiającego, w tym:</w:t>
      </w:r>
    </w:p>
    <w:p w14:paraId="3E2DF5D8" w14:textId="77777777" w:rsidR="002300C0" w:rsidRPr="00781806" w:rsidRDefault="002300C0" w:rsidP="0056690C">
      <w:pPr>
        <w:numPr>
          <w:ilvl w:val="1"/>
          <w:numId w:val="7"/>
        </w:numPr>
        <w:tabs>
          <w:tab w:val="clear" w:pos="1440"/>
        </w:tabs>
        <w:spacing w:after="200" w:line="276" w:lineRule="auto"/>
        <w:ind w:left="851" w:hanging="425"/>
        <w:contextualSpacing/>
        <w:jc w:val="both"/>
        <w:rPr>
          <w:rFonts w:ascii="Arial" w:eastAsia="Arial" w:hAnsi="Arial" w:cs="Arial"/>
          <w:sz w:val="20"/>
          <w:lang w:eastAsia="en-US"/>
        </w:rPr>
      </w:pPr>
      <w:r w:rsidRPr="00781806">
        <w:rPr>
          <w:rFonts w:ascii="Arial" w:eastAsia="Arial" w:hAnsi="Arial" w:cs="Arial"/>
          <w:sz w:val="20"/>
          <w:lang w:eastAsia="en-US"/>
        </w:rPr>
        <w:t xml:space="preserve">przestrzegania obowiązujących na terenie Rafinerii Gdańskiej Sp. z o.o. procedur, instrukcji, regulaminów i zarządzeń wewnętrznych, których treść znajduje się w Serwisie internetowym </w:t>
      </w:r>
      <w:r w:rsidRPr="00781806">
        <w:rPr>
          <w:rFonts w:ascii="Arial" w:eastAsia="Arial" w:hAnsi="Arial" w:cs="Arial"/>
          <w:b/>
          <w:bCs/>
          <w:sz w:val="20"/>
          <w:lang w:eastAsia="en-US"/>
        </w:rPr>
        <w:t>Wymagania Grupy Kapitałowej ORLEN  dla Kontrahentów</w:t>
      </w:r>
      <w:r w:rsidRPr="00781806">
        <w:rPr>
          <w:rFonts w:ascii="Arial" w:eastAsia="Arial" w:hAnsi="Arial" w:cs="Arial"/>
          <w:sz w:val="20"/>
          <w:lang w:eastAsia="en-US"/>
        </w:rPr>
        <w:t xml:space="preserve"> pod adresem: </w:t>
      </w:r>
      <w:r w:rsidRPr="00781806">
        <w:rPr>
          <w:rFonts w:ascii="Arial" w:eastAsia="Arial" w:hAnsi="Arial" w:cs="Arial"/>
          <w:color w:val="2E74B5"/>
          <w:sz w:val="20"/>
          <w:u w:val="single"/>
          <w:lang w:eastAsia="en-US"/>
        </w:rPr>
        <w:t>https://kontrahenci.lotos.pl.</w:t>
      </w:r>
      <w:r w:rsidRPr="00781806">
        <w:rPr>
          <w:rFonts w:ascii="Arial" w:eastAsia="Arial" w:hAnsi="Arial" w:cs="Arial"/>
          <w:color w:val="2E74B5"/>
          <w:sz w:val="20"/>
          <w:lang w:eastAsia="en-US"/>
        </w:rPr>
        <w:t xml:space="preserve">  </w:t>
      </w:r>
    </w:p>
    <w:p w14:paraId="043D3DBC" w14:textId="77777777" w:rsidR="002300C0" w:rsidRPr="00781806" w:rsidRDefault="002300C0" w:rsidP="0056690C">
      <w:pPr>
        <w:numPr>
          <w:ilvl w:val="1"/>
          <w:numId w:val="7"/>
        </w:numPr>
        <w:tabs>
          <w:tab w:val="clear" w:pos="1440"/>
        </w:tabs>
        <w:autoSpaceDN w:val="0"/>
        <w:spacing w:line="276" w:lineRule="auto"/>
        <w:ind w:left="851" w:hanging="425"/>
        <w:jc w:val="both"/>
        <w:rPr>
          <w:rFonts w:ascii="Arial" w:eastAsia="Arial" w:hAnsi="Arial" w:cs="Arial"/>
          <w:sz w:val="20"/>
          <w:lang w:eastAsia="en-US"/>
        </w:rPr>
      </w:pPr>
      <w:r w:rsidRPr="00781806">
        <w:rPr>
          <w:rFonts w:ascii="Arial" w:eastAsia="Arial" w:hAnsi="Arial" w:cs="Arial"/>
          <w:sz w:val="20"/>
          <w:lang w:eastAsia="en-US"/>
        </w:rPr>
        <w:t>przestrzegania przepisów oraz zasad bezpieczeństwa i higieny pracy,</w:t>
      </w:r>
    </w:p>
    <w:p w14:paraId="3C75F5BE" w14:textId="77777777" w:rsidR="002300C0" w:rsidRPr="00781806" w:rsidRDefault="002300C0" w:rsidP="0056690C">
      <w:pPr>
        <w:numPr>
          <w:ilvl w:val="1"/>
          <w:numId w:val="7"/>
        </w:numPr>
        <w:tabs>
          <w:tab w:val="clear" w:pos="1440"/>
        </w:tabs>
        <w:autoSpaceDN w:val="0"/>
        <w:spacing w:line="276" w:lineRule="auto"/>
        <w:ind w:left="851" w:hanging="425"/>
        <w:jc w:val="both"/>
        <w:rPr>
          <w:rFonts w:ascii="Arial" w:eastAsia="Arial" w:hAnsi="Arial" w:cs="Arial"/>
          <w:sz w:val="20"/>
          <w:lang w:eastAsia="en-US"/>
        </w:rPr>
      </w:pPr>
      <w:r w:rsidRPr="00781806">
        <w:rPr>
          <w:rFonts w:ascii="Arial" w:eastAsia="Arial" w:hAnsi="Arial" w:cs="Arial"/>
          <w:sz w:val="20"/>
          <w:lang w:eastAsia="en-US"/>
        </w:rPr>
        <w:t>posiadania stosownych uprawnień w zakresie obsługi urządzeń elektroenergetycznych, dźwigowych itp. wykorzystywanych podczas wykonywanych prac,</w:t>
      </w:r>
    </w:p>
    <w:p w14:paraId="14614674" w14:textId="77777777" w:rsidR="002300C0" w:rsidRPr="00781806" w:rsidRDefault="002300C0" w:rsidP="0056690C">
      <w:pPr>
        <w:numPr>
          <w:ilvl w:val="1"/>
          <w:numId w:val="7"/>
        </w:numPr>
        <w:tabs>
          <w:tab w:val="clear" w:pos="1440"/>
        </w:tabs>
        <w:autoSpaceDN w:val="0"/>
        <w:spacing w:line="276" w:lineRule="auto"/>
        <w:ind w:left="851" w:hanging="425"/>
        <w:jc w:val="both"/>
        <w:rPr>
          <w:rFonts w:ascii="Arial" w:eastAsia="Arial" w:hAnsi="Arial" w:cs="Arial"/>
          <w:sz w:val="20"/>
          <w:lang w:eastAsia="en-US"/>
        </w:rPr>
      </w:pPr>
      <w:r w:rsidRPr="00781806">
        <w:rPr>
          <w:rFonts w:ascii="Arial" w:eastAsia="Arial" w:hAnsi="Arial" w:cs="Arial"/>
          <w:sz w:val="20"/>
          <w:lang w:eastAsia="en-US"/>
        </w:rPr>
        <w:t>odbycia, przed przystąpieniem do pracy instruktażu z zakresu BHP prowadzonego przez kierownika komórki Zamawiającego, na terenie której będą prowadzone prace,</w:t>
      </w:r>
    </w:p>
    <w:p w14:paraId="72D88E1B" w14:textId="77777777" w:rsidR="002300C0" w:rsidRPr="00781806" w:rsidRDefault="002300C0" w:rsidP="0056690C">
      <w:pPr>
        <w:numPr>
          <w:ilvl w:val="1"/>
          <w:numId w:val="7"/>
        </w:numPr>
        <w:tabs>
          <w:tab w:val="clear" w:pos="1440"/>
        </w:tabs>
        <w:autoSpaceDN w:val="0"/>
        <w:spacing w:line="276" w:lineRule="auto"/>
        <w:ind w:left="851" w:hanging="425"/>
        <w:jc w:val="both"/>
        <w:rPr>
          <w:rFonts w:ascii="Arial" w:eastAsia="Arial" w:hAnsi="Arial" w:cs="Arial"/>
          <w:sz w:val="20"/>
          <w:lang w:eastAsia="en-US"/>
        </w:rPr>
      </w:pPr>
      <w:r w:rsidRPr="00781806">
        <w:rPr>
          <w:rFonts w:ascii="Arial" w:eastAsia="Arial" w:hAnsi="Arial" w:cs="Arial"/>
          <w:sz w:val="20"/>
          <w:lang w:eastAsia="en-US"/>
        </w:rPr>
        <w:t>używania i zabezpieczenia maszyn i urządzeń w taki sposób, by nie stwarzały zagrożenia dla pracowników i innych osób znajdujących się w zakładzie Zamawiającego.</w:t>
      </w:r>
    </w:p>
    <w:p w14:paraId="78D083F6" w14:textId="77777777" w:rsidR="002300C0" w:rsidRPr="00781806" w:rsidRDefault="002300C0" w:rsidP="0056690C">
      <w:pPr>
        <w:numPr>
          <w:ilvl w:val="0"/>
          <w:numId w:val="29"/>
        </w:numPr>
        <w:autoSpaceDN w:val="0"/>
        <w:spacing w:line="276" w:lineRule="auto"/>
        <w:ind w:left="426" w:hanging="425"/>
        <w:jc w:val="both"/>
        <w:rPr>
          <w:rFonts w:ascii="Arial" w:eastAsia="Arial" w:hAnsi="Arial" w:cs="Arial"/>
          <w:sz w:val="20"/>
          <w:lang w:eastAsia="en-US"/>
        </w:rPr>
      </w:pPr>
      <w:r w:rsidRPr="00781806">
        <w:rPr>
          <w:rFonts w:ascii="Arial" w:eastAsia="Arial" w:hAnsi="Arial" w:cs="Arial"/>
          <w:sz w:val="20"/>
          <w:lang w:eastAsia="en-US"/>
        </w:rPr>
        <w:t>Ponadto Wykonawca zobowiązuje się:</w:t>
      </w:r>
    </w:p>
    <w:p w14:paraId="726372C5" w14:textId="77777777" w:rsidR="002300C0" w:rsidRPr="00781806" w:rsidRDefault="002300C0" w:rsidP="0056690C">
      <w:pPr>
        <w:numPr>
          <w:ilvl w:val="0"/>
          <w:numId w:val="27"/>
        </w:numPr>
        <w:tabs>
          <w:tab w:val="left" w:pos="851"/>
          <w:tab w:val="left" w:pos="1701"/>
        </w:tabs>
        <w:autoSpaceDN w:val="0"/>
        <w:spacing w:line="276" w:lineRule="auto"/>
        <w:ind w:left="851" w:hanging="425"/>
        <w:jc w:val="both"/>
        <w:rPr>
          <w:rFonts w:ascii="Arial" w:eastAsia="Arial" w:hAnsi="Arial" w:cs="Arial"/>
          <w:sz w:val="20"/>
          <w:lang w:eastAsia="en-US"/>
        </w:rPr>
      </w:pPr>
      <w:r w:rsidRPr="00781806">
        <w:rPr>
          <w:rFonts w:ascii="Arial" w:eastAsia="Arial" w:hAnsi="Arial" w:cs="Arial"/>
          <w:sz w:val="20"/>
          <w:lang w:eastAsia="en-US"/>
        </w:rPr>
        <w:t>w razie konieczności zastosowania w procesie pracy substancji niebezpiecznych lub szkodliwych, przedstawiciel Wykonawcy przed przystąpieniem do prac pisemnie powiadomi o zamiarze stosowania ww. substancji Koordynatora,</w:t>
      </w:r>
    </w:p>
    <w:p w14:paraId="6C36D9E3" w14:textId="77777777" w:rsidR="002300C0" w:rsidRPr="00781806" w:rsidRDefault="002300C0" w:rsidP="0056690C">
      <w:pPr>
        <w:numPr>
          <w:ilvl w:val="0"/>
          <w:numId w:val="27"/>
        </w:numPr>
        <w:tabs>
          <w:tab w:val="left" w:pos="851"/>
          <w:tab w:val="left" w:pos="1701"/>
        </w:tabs>
        <w:autoSpaceDN w:val="0"/>
        <w:spacing w:line="276" w:lineRule="auto"/>
        <w:ind w:left="851" w:hanging="425"/>
        <w:jc w:val="both"/>
        <w:rPr>
          <w:rFonts w:ascii="Arial" w:eastAsia="Arial" w:hAnsi="Arial" w:cs="Arial"/>
          <w:sz w:val="20"/>
          <w:lang w:eastAsia="en-US"/>
        </w:rPr>
      </w:pPr>
      <w:r w:rsidRPr="00781806">
        <w:rPr>
          <w:rFonts w:ascii="Arial" w:eastAsia="Arial" w:hAnsi="Arial" w:cs="Arial"/>
          <w:sz w:val="20"/>
          <w:lang w:eastAsia="en-US"/>
        </w:rPr>
        <w:t>wszelkie materiały i surowce stosowane i używane przez Wykonawcę w czasie wykonywania prac przez Wykonawcę będą tak ułożone i zabezpieczone, aby nie stwarzały zagrożenia dla ludzi,</w:t>
      </w:r>
    </w:p>
    <w:p w14:paraId="0F51D014" w14:textId="77777777" w:rsidR="002300C0" w:rsidRPr="00781806" w:rsidRDefault="002300C0" w:rsidP="0056690C">
      <w:pPr>
        <w:numPr>
          <w:ilvl w:val="0"/>
          <w:numId w:val="27"/>
        </w:numPr>
        <w:tabs>
          <w:tab w:val="left" w:pos="851"/>
          <w:tab w:val="left" w:pos="1701"/>
        </w:tabs>
        <w:autoSpaceDN w:val="0"/>
        <w:spacing w:line="276" w:lineRule="auto"/>
        <w:ind w:left="851" w:hanging="425"/>
        <w:jc w:val="both"/>
        <w:rPr>
          <w:rFonts w:ascii="Arial" w:eastAsia="Arial" w:hAnsi="Arial" w:cs="Arial"/>
          <w:sz w:val="20"/>
          <w:lang w:eastAsia="en-US"/>
        </w:rPr>
      </w:pPr>
      <w:r w:rsidRPr="00781806">
        <w:rPr>
          <w:rFonts w:ascii="Arial" w:eastAsia="Arial" w:hAnsi="Arial" w:cs="Arial"/>
          <w:sz w:val="20"/>
          <w:lang w:eastAsia="en-US"/>
        </w:rPr>
        <w:t>miejsce pracy będzie przez Wykonawcę oznakowane i zabezpieczone przed dostępem osób nieupoważnionych,</w:t>
      </w:r>
    </w:p>
    <w:p w14:paraId="50A8576C" w14:textId="77777777" w:rsidR="002300C0" w:rsidRPr="00781806" w:rsidRDefault="002300C0" w:rsidP="0056690C">
      <w:pPr>
        <w:numPr>
          <w:ilvl w:val="0"/>
          <w:numId w:val="27"/>
        </w:numPr>
        <w:tabs>
          <w:tab w:val="left" w:pos="851"/>
          <w:tab w:val="left" w:pos="1701"/>
        </w:tabs>
        <w:autoSpaceDN w:val="0"/>
        <w:spacing w:line="276" w:lineRule="auto"/>
        <w:ind w:left="851" w:hanging="425"/>
        <w:jc w:val="both"/>
        <w:rPr>
          <w:rFonts w:ascii="Arial" w:eastAsia="Arial" w:hAnsi="Arial" w:cs="Arial"/>
          <w:sz w:val="20"/>
          <w:lang w:eastAsia="en-US"/>
        </w:rPr>
      </w:pPr>
      <w:r w:rsidRPr="00781806">
        <w:rPr>
          <w:rFonts w:ascii="Arial" w:eastAsia="Arial" w:hAnsi="Arial" w:cs="Arial"/>
          <w:sz w:val="20"/>
          <w:lang w:eastAsia="en-US"/>
        </w:rPr>
        <w:t>miejsca niebezpieczne, otwory technologiczne, prace ziemne, będą tak zabezpieczone przez Wykonawcę, aby nie stwarzały zagrożenia dla ludzi,</w:t>
      </w:r>
    </w:p>
    <w:p w14:paraId="652EA100" w14:textId="77777777" w:rsidR="002300C0" w:rsidRPr="00781806" w:rsidRDefault="002300C0" w:rsidP="0056690C">
      <w:pPr>
        <w:numPr>
          <w:ilvl w:val="0"/>
          <w:numId w:val="27"/>
        </w:numPr>
        <w:autoSpaceDN w:val="0"/>
        <w:spacing w:line="276" w:lineRule="auto"/>
        <w:ind w:left="851" w:hanging="425"/>
        <w:jc w:val="both"/>
        <w:rPr>
          <w:rFonts w:ascii="Arial" w:eastAsia="Arial" w:hAnsi="Arial" w:cs="Arial"/>
          <w:sz w:val="20"/>
          <w:lang w:eastAsia="en-US"/>
        </w:rPr>
      </w:pPr>
      <w:r w:rsidRPr="00781806">
        <w:rPr>
          <w:rFonts w:ascii="Arial" w:eastAsia="Arial" w:hAnsi="Arial" w:cs="Arial"/>
          <w:sz w:val="20"/>
          <w:lang w:eastAsia="en-US"/>
        </w:rPr>
        <w:t>pracownicy Wykonawcy wykonujący prace będą posiadać aktualne okresowe szkolenia w zakresie bhp,</w:t>
      </w:r>
    </w:p>
    <w:p w14:paraId="48E363E0" w14:textId="77777777" w:rsidR="002300C0" w:rsidRPr="00781806" w:rsidRDefault="002300C0" w:rsidP="0056690C">
      <w:pPr>
        <w:numPr>
          <w:ilvl w:val="0"/>
          <w:numId w:val="27"/>
        </w:numPr>
        <w:tabs>
          <w:tab w:val="left" w:pos="851"/>
          <w:tab w:val="left" w:pos="1701"/>
        </w:tabs>
        <w:autoSpaceDN w:val="0"/>
        <w:spacing w:line="276" w:lineRule="auto"/>
        <w:ind w:left="851" w:hanging="425"/>
        <w:jc w:val="both"/>
        <w:rPr>
          <w:rFonts w:ascii="Arial" w:eastAsia="Arial" w:hAnsi="Arial" w:cs="Arial"/>
          <w:sz w:val="20"/>
          <w:lang w:eastAsia="en-US"/>
        </w:rPr>
      </w:pPr>
      <w:r w:rsidRPr="00781806">
        <w:rPr>
          <w:rFonts w:ascii="Arial" w:eastAsia="Arial" w:hAnsi="Arial" w:cs="Arial"/>
          <w:sz w:val="20"/>
          <w:lang w:eastAsia="en-US"/>
        </w:rPr>
        <w:t>pracownicy Wykonawcy będą wykonywać prace w firmowej odzieży roboczej,</w:t>
      </w:r>
    </w:p>
    <w:p w14:paraId="567B7146" w14:textId="77777777" w:rsidR="002300C0" w:rsidRDefault="002300C0" w:rsidP="0056690C">
      <w:pPr>
        <w:numPr>
          <w:ilvl w:val="0"/>
          <w:numId w:val="27"/>
        </w:numPr>
        <w:tabs>
          <w:tab w:val="left" w:pos="851"/>
          <w:tab w:val="left" w:pos="1701"/>
        </w:tabs>
        <w:autoSpaceDN w:val="0"/>
        <w:spacing w:line="276" w:lineRule="auto"/>
        <w:ind w:left="851" w:hanging="425"/>
        <w:jc w:val="both"/>
        <w:rPr>
          <w:rFonts w:ascii="Arial" w:eastAsia="Arial" w:hAnsi="Arial" w:cs="Arial"/>
          <w:sz w:val="20"/>
          <w:lang w:eastAsia="en-US"/>
        </w:rPr>
      </w:pPr>
      <w:r w:rsidRPr="00781806">
        <w:rPr>
          <w:rFonts w:ascii="Arial" w:eastAsia="Arial" w:hAnsi="Arial" w:cs="Arial"/>
          <w:sz w:val="20"/>
          <w:lang w:eastAsia="en-US"/>
        </w:rPr>
        <w:t>w sytuacjach awaryjnych, zagrożenia życia lub zdrowia, wszyscy pracownicy   Wykonawcy mają obowiązek stosowania się do poleceń wydawanych przez Zamawiającego lub upoważnione przez niego osoby.</w:t>
      </w:r>
    </w:p>
    <w:p w14:paraId="06B926DE" w14:textId="77777777" w:rsidR="009640EA" w:rsidRDefault="009640EA" w:rsidP="009640EA">
      <w:pPr>
        <w:tabs>
          <w:tab w:val="left" w:pos="851"/>
          <w:tab w:val="left" w:pos="1701"/>
        </w:tabs>
        <w:autoSpaceDN w:val="0"/>
        <w:spacing w:line="276" w:lineRule="auto"/>
        <w:jc w:val="both"/>
        <w:rPr>
          <w:rFonts w:ascii="Arial" w:eastAsia="Arial" w:hAnsi="Arial" w:cs="Arial"/>
          <w:sz w:val="20"/>
          <w:lang w:eastAsia="en-US"/>
        </w:rPr>
      </w:pPr>
    </w:p>
    <w:p w14:paraId="21773A7D" w14:textId="77777777" w:rsidR="009640EA" w:rsidRDefault="009640EA" w:rsidP="009640EA">
      <w:pPr>
        <w:tabs>
          <w:tab w:val="left" w:pos="851"/>
          <w:tab w:val="left" w:pos="1701"/>
        </w:tabs>
        <w:autoSpaceDN w:val="0"/>
        <w:spacing w:line="276" w:lineRule="auto"/>
        <w:jc w:val="both"/>
        <w:rPr>
          <w:rFonts w:ascii="Arial" w:eastAsia="Arial" w:hAnsi="Arial" w:cs="Arial"/>
          <w:sz w:val="20"/>
          <w:lang w:eastAsia="en-US"/>
        </w:rPr>
      </w:pPr>
    </w:p>
    <w:p w14:paraId="327ED496" w14:textId="77777777" w:rsidR="009640EA" w:rsidRDefault="009640EA" w:rsidP="009640EA">
      <w:pPr>
        <w:tabs>
          <w:tab w:val="left" w:pos="851"/>
          <w:tab w:val="left" w:pos="1701"/>
        </w:tabs>
        <w:autoSpaceDN w:val="0"/>
        <w:spacing w:line="276" w:lineRule="auto"/>
        <w:jc w:val="both"/>
        <w:rPr>
          <w:rFonts w:ascii="Arial" w:eastAsia="Arial" w:hAnsi="Arial" w:cs="Arial"/>
          <w:sz w:val="20"/>
          <w:lang w:eastAsia="en-US"/>
        </w:rPr>
      </w:pPr>
    </w:p>
    <w:p w14:paraId="27CA9A36" w14:textId="77777777" w:rsidR="009640EA" w:rsidRPr="00781806" w:rsidRDefault="009640EA" w:rsidP="009640EA">
      <w:pPr>
        <w:tabs>
          <w:tab w:val="left" w:pos="851"/>
          <w:tab w:val="left" w:pos="1701"/>
        </w:tabs>
        <w:autoSpaceDN w:val="0"/>
        <w:spacing w:line="276" w:lineRule="auto"/>
        <w:jc w:val="both"/>
        <w:rPr>
          <w:rFonts w:ascii="Arial" w:eastAsia="Arial" w:hAnsi="Arial" w:cs="Arial"/>
          <w:sz w:val="20"/>
          <w:lang w:eastAsia="en-US"/>
        </w:rPr>
      </w:pPr>
    </w:p>
    <w:p w14:paraId="58B56FA8" w14:textId="77777777" w:rsidR="002300C0" w:rsidRPr="00781806" w:rsidRDefault="002300C0" w:rsidP="002300C0">
      <w:pPr>
        <w:ind w:right="23"/>
        <w:jc w:val="both"/>
        <w:rPr>
          <w:rFonts w:ascii="Arial" w:eastAsia="Arial" w:hAnsi="Arial" w:cs="Arial"/>
          <w:sz w:val="20"/>
        </w:rPr>
      </w:pPr>
    </w:p>
    <w:p w14:paraId="43896915" w14:textId="77777777" w:rsidR="002300C0" w:rsidRPr="00781806" w:rsidRDefault="002300C0" w:rsidP="002300C0">
      <w:pPr>
        <w:pStyle w:val="Akapitzlist"/>
        <w:widowControl w:val="0"/>
        <w:ind w:left="0"/>
        <w:jc w:val="center"/>
        <w:rPr>
          <w:rFonts w:ascii="Arial" w:hAnsi="Arial" w:cs="Arial"/>
          <w:b/>
          <w:sz w:val="20"/>
        </w:rPr>
      </w:pPr>
      <w:r w:rsidRPr="00781806">
        <w:rPr>
          <w:rFonts w:ascii="Arial" w:hAnsi="Arial" w:cs="Arial"/>
          <w:b/>
          <w:sz w:val="20"/>
        </w:rPr>
        <w:t>§ 1</w:t>
      </w:r>
      <w:r w:rsidR="009428F0" w:rsidRPr="00781806">
        <w:rPr>
          <w:rFonts w:ascii="Arial" w:hAnsi="Arial" w:cs="Arial"/>
          <w:b/>
          <w:sz w:val="20"/>
        </w:rPr>
        <w:t>5</w:t>
      </w:r>
      <w:r w:rsidRPr="00781806">
        <w:rPr>
          <w:rFonts w:ascii="Arial" w:hAnsi="Arial" w:cs="Arial"/>
          <w:b/>
          <w:sz w:val="20"/>
        </w:rPr>
        <w:t>.</w:t>
      </w:r>
    </w:p>
    <w:p w14:paraId="0991176F" w14:textId="77777777" w:rsidR="002300C0" w:rsidRPr="00781806" w:rsidRDefault="002300C0" w:rsidP="002300C0">
      <w:pPr>
        <w:pStyle w:val="Akapitzlist"/>
        <w:widowControl w:val="0"/>
        <w:ind w:left="0"/>
        <w:jc w:val="center"/>
        <w:rPr>
          <w:rFonts w:ascii="Arial" w:hAnsi="Arial" w:cs="Arial"/>
          <w:b/>
          <w:sz w:val="20"/>
        </w:rPr>
      </w:pPr>
      <w:r w:rsidRPr="00781806">
        <w:rPr>
          <w:rFonts w:ascii="Arial" w:hAnsi="Arial" w:cs="Arial"/>
          <w:b/>
          <w:sz w:val="20"/>
        </w:rPr>
        <w:t>UBEZPIECZENIA.</w:t>
      </w:r>
    </w:p>
    <w:p w14:paraId="1E3CB7C5" w14:textId="77777777" w:rsidR="002300C0" w:rsidRPr="00781806" w:rsidRDefault="002300C0" w:rsidP="002300C0">
      <w:pPr>
        <w:pStyle w:val="Akapitzlist"/>
        <w:widowControl w:val="0"/>
        <w:ind w:left="786"/>
        <w:jc w:val="both"/>
        <w:rPr>
          <w:rFonts w:ascii="Arial" w:hAnsi="Arial" w:cs="Arial"/>
          <w:sz w:val="20"/>
        </w:rPr>
      </w:pPr>
    </w:p>
    <w:p w14:paraId="1A62CE1F" w14:textId="77777777" w:rsidR="002300C0" w:rsidRPr="00781806" w:rsidRDefault="002300C0" w:rsidP="0056690C">
      <w:pPr>
        <w:numPr>
          <w:ilvl w:val="0"/>
          <w:numId w:val="19"/>
        </w:numPr>
        <w:ind w:left="426" w:hanging="426"/>
        <w:jc w:val="both"/>
        <w:rPr>
          <w:rFonts w:ascii="Arial" w:hAnsi="Arial" w:cs="Arial"/>
          <w:sz w:val="20"/>
        </w:rPr>
      </w:pPr>
      <w:r w:rsidRPr="00781806">
        <w:rPr>
          <w:rFonts w:ascii="Arial" w:hAnsi="Arial" w:cs="Arial"/>
          <w:bCs/>
          <w:sz w:val="20"/>
        </w:rPr>
        <w:t xml:space="preserve">Przed rozpoczęciem czynności będących przedmiotem Umowy Wykonawca zobowiązany jest do zwarcia i utrzymania w mocy przez cały okres realizacji Umowy </w:t>
      </w:r>
      <w:r w:rsidRPr="00781806">
        <w:rPr>
          <w:rFonts w:ascii="Arial" w:hAnsi="Arial" w:cs="Arial"/>
          <w:sz w:val="20"/>
        </w:rPr>
        <w:t>do trzydziestego dnia od upływu okresu rękojmi</w:t>
      </w:r>
      <w:r w:rsidRPr="00781806">
        <w:rPr>
          <w:rFonts w:ascii="Arial" w:hAnsi="Arial" w:cs="Arial"/>
          <w:bCs/>
          <w:sz w:val="20"/>
        </w:rPr>
        <w:t>:</w:t>
      </w:r>
    </w:p>
    <w:p w14:paraId="5B8A2EA9" w14:textId="77777777" w:rsidR="002300C0" w:rsidRPr="00781806" w:rsidRDefault="002300C0" w:rsidP="009F4FEE">
      <w:pPr>
        <w:ind w:left="426"/>
        <w:jc w:val="both"/>
        <w:rPr>
          <w:rFonts w:ascii="Arial" w:hAnsi="Arial" w:cs="Arial"/>
          <w:bCs/>
          <w:sz w:val="20"/>
        </w:rPr>
      </w:pPr>
      <w:r w:rsidRPr="00781806">
        <w:rPr>
          <w:rFonts w:ascii="Arial" w:hAnsi="Arial" w:cs="Arial"/>
          <w:bCs/>
          <w:sz w:val="20"/>
        </w:rPr>
        <w:t xml:space="preserve">Ubezpieczenia odpowiedzialności cywilnej w związku z prowadzaną działalnością i posiadanym mieniem obejmującą co najmniej przedmiot niniejszej Umowy. Przedmiot ubezpieczenia będzie obejmować odpowiedzialność cywilną deliktową (wynikającą z czynów niedozwolonych) i kontraktową (niewykonanie bądź nienależyte wykonanie zobowiązania), za szkody w mieniu i na osobie poniesione przez Zamawiającego lub osoby trzecie, w tym szkody wyrządzone w wyniku rażącego niedbalstwa. Umowa ubezpieczenia będzie obejmować szkody w postaci straty rzeczywistej, utraconych korzyści, a także zadośćuczynienie. </w:t>
      </w:r>
    </w:p>
    <w:p w14:paraId="5F2CFA76" w14:textId="77777777" w:rsidR="002300C0" w:rsidRPr="00781806" w:rsidRDefault="002300C0" w:rsidP="002300C0">
      <w:pPr>
        <w:ind w:left="709"/>
        <w:jc w:val="both"/>
        <w:rPr>
          <w:rFonts w:ascii="Arial" w:hAnsi="Arial" w:cs="Arial"/>
          <w:bCs/>
          <w:sz w:val="20"/>
        </w:rPr>
      </w:pPr>
      <w:r w:rsidRPr="00781806">
        <w:rPr>
          <w:rFonts w:ascii="Arial" w:hAnsi="Arial" w:cs="Arial"/>
          <w:bCs/>
          <w:sz w:val="20"/>
        </w:rPr>
        <w:t>Obligatoryjny zakres ubezpieczenia:</w:t>
      </w:r>
    </w:p>
    <w:p w14:paraId="5B915E60" w14:textId="77777777" w:rsidR="002300C0" w:rsidRPr="00781806" w:rsidRDefault="002300C0" w:rsidP="0056690C">
      <w:pPr>
        <w:numPr>
          <w:ilvl w:val="0"/>
          <w:numId w:val="20"/>
        </w:numPr>
        <w:ind w:left="993" w:hanging="284"/>
        <w:jc w:val="both"/>
        <w:rPr>
          <w:rFonts w:ascii="Arial" w:hAnsi="Arial" w:cs="Arial"/>
          <w:bCs/>
          <w:sz w:val="20"/>
        </w:rPr>
      </w:pPr>
      <w:r w:rsidRPr="00781806">
        <w:rPr>
          <w:rFonts w:ascii="Arial" w:hAnsi="Arial" w:cs="Arial"/>
          <w:bCs/>
          <w:sz w:val="20"/>
        </w:rPr>
        <w:t>szkody wyrządzone przez podwykonawców - do wysokości sumy gwarancyjnej (tylko, gdy Wykonawca będzie korzystał z usług podwykonawców przy realizacji Umowy),</w:t>
      </w:r>
    </w:p>
    <w:p w14:paraId="72DE7D16" w14:textId="05B094EF" w:rsidR="002300C0" w:rsidRPr="00781806" w:rsidRDefault="002300C0" w:rsidP="002300C0">
      <w:pPr>
        <w:ind w:left="709"/>
        <w:jc w:val="both"/>
        <w:rPr>
          <w:rFonts w:ascii="Arial" w:hAnsi="Arial" w:cs="Arial"/>
          <w:bCs/>
          <w:sz w:val="20"/>
        </w:rPr>
      </w:pPr>
      <w:r w:rsidRPr="00781806">
        <w:rPr>
          <w:rFonts w:ascii="Arial" w:hAnsi="Arial" w:cs="Arial"/>
          <w:bCs/>
          <w:sz w:val="20"/>
        </w:rPr>
        <w:t xml:space="preserve">Suma gwarancyjna w polisie będzie nie mniejsza niż </w:t>
      </w:r>
      <w:r w:rsidR="000B3DC4" w:rsidRPr="006C2FF0">
        <w:rPr>
          <w:rFonts w:ascii="Arial" w:hAnsi="Arial" w:cs="Arial"/>
          <w:bCs/>
          <w:sz w:val="20"/>
          <w:highlight w:val="yellow"/>
        </w:rPr>
        <w:t>………….</w:t>
      </w:r>
      <w:r w:rsidRPr="006C2FF0">
        <w:rPr>
          <w:rFonts w:ascii="Arial" w:hAnsi="Arial" w:cs="Arial"/>
          <w:bCs/>
          <w:sz w:val="20"/>
          <w:highlight w:val="yellow"/>
        </w:rPr>
        <w:t>P</w:t>
      </w:r>
      <w:r w:rsidRPr="009F4FEE">
        <w:rPr>
          <w:rFonts w:ascii="Arial" w:hAnsi="Arial" w:cs="Arial"/>
          <w:bCs/>
          <w:sz w:val="20"/>
          <w:highlight w:val="yellow"/>
        </w:rPr>
        <w:t>LN</w:t>
      </w:r>
      <w:r w:rsidRPr="00781806">
        <w:rPr>
          <w:rFonts w:ascii="Arial" w:hAnsi="Arial" w:cs="Arial"/>
          <w:bCs/>
          <w:sz w:val="20"/>
        </w:rPr>
        <w:t xml:space="preserve"> w odniesieniu do jednego i wszystkich szkód w okresie ubezpieczenia. </w:t>
      </w:r>
    </w:p>
    <w:p w14:paraId="5C71AAA1" w14:textId="77777777" w:rsidR="002300C0" w:rsidRPr="00781806" w:rsidRDefault="002300C0" w:rsidP="002300C0">
      <w:pPr>
        <w:ind w:left="709"/>
        <w:jc w:val="both"/>
        <w:rPr>
          <w:rFonts w:ascii="Arial" w:hAnsi="Arial" w:cs="Arial"/>
          <w:bCs/>
          <w:sz w:val="20"/>
        </w:rPr>
      </w:pPr>
      <w:r w:rsidRPr="00781806">
        <w:rPr>
          <w:rFonts w:ascii="Arial" w:hAnsi="Arial" w:cs="Arial"/>
          <w:bCs/>
          <w:sz w:val="20"/>
        </w:rPr>
        <w:t>Nie dopuszcza się występowania udziału własnego / franszyzy w odniesieniu do szkód osobowych. Ewentualny udział własny / franszyza tylko dla szkód w mieniu w wysokości nie wyższej niż 10.000 PLN (dziesięć tysięcy złotych).</w:t>
      </w:r>
    </w:p>
    <w:p w14:paraId="0FABC339" w14:textId="77777777" w:rsidR="002300C0" w:rsidRPr="00781806" w:rsidRDefault="002300C0" w:rsidP="0056690C">
      <w:pPr>
        <w:pStyle w:val="Akapitzlist"/>
        <w:widowControl w:val="0"/>
        <w:numPr>
          <w:ilvl w:val="0"/>
          <w:numId w:val="19"/>
        </w:numPr>
        <w:suppressAutoHyphens/>
        <w:ind w:left="425" w:hanging="425"/>
        <w:jc w:val="both"/>
        <w:rPr>
          <w:rFonts w:ascii="Arial" w:hAnsi="Arial" w:cs="Arial"/>
          <w:sz w:val="20"/>
        </w:rPr>
      </w:pPr>
      <w:r w:rsidRPr="00781806">
        <w:rPr>
          <w:rFonts w:ascii="Arial" w:hAnsi="Arial" w:cs="Arial"/>
          <w:sz w:val="20"/>
        </w:rPr>
        <w:t>Wykonawca przedłoży Zamawiającemu kserokopię takiej polisy (potwierdzoną za zgodność z oryginałem) wraz z ogólnymi warunkami ubezpieczenia, w terminie 10 dni od zawarcia niniejszej Umowy oraz dostarczać będzie jej aktualną wersję w przypadku wystąpienia jej jakiejkolwiek zmiany w czasie trwania Umowy. Dostarczenie polisy jest warunkiem dokonania przez Zamawiającego na rzecz Wykonawcy jakiejkolwiek zapłaty wynikającej z niniejszej Umowy. W przypadku opóźnienia w dostarczeniu polisy, płatności wynikające z wystawionych i doręczonych Zamawiającemu przed dostarczeniem polisy faktur, zostaną dokonane w terminie 30 dni od otrzymania polisy przez Zamawiającego. Polisy ubezpieczeniowe Wykonawcy będą zawierały postanowienia, na mocy których ubezpieczyciel wyraźnie zobowiąże się, że polisy te nie zostaną anulowane lub zmienione bez wcześniejszego zawiadomienia Zamawiającego, dokonanego z co najmniej 30 dniowym wyprzedzeniem.</w:t>
      </w:r>
    </w:p>
    <w:p w14:paraId="4B6D284A" w14:textId="77777777" w:rsidR="002300C0" w:rsidRPr="00781806" w:rsidRDefault="002300C0" w:rsidP="0056690C">
      <w:pPr>
        <w:pStyle w:val="Akapitzlist"/>
        <w:widowControl w:val="0"/>
        <w:numPr>
          <w:ilvl w:val="0"/>
          <w:numId w:val="19"/>
        </w:numPr>
        <w:suppressAutoHyphens/>
        <w:ind w:left="425" w:hanging="425"/>
        <w:jc w:val="both"/>
        <w:rPr>
          <w:rFonts w:ascii="Arial" w:hAnsi="Arial" w:cs="Arial"/>
          <w:sz w:val="20"/>
        </w:rPr>
      </w:pPr>
      <w:r w:rsidRPr="00781806">
        <w:rPr>
          <w:rFonts w:ascii="Arial" w:hAnsi="Arial" w:cs="Arial"/>
          <w:sz w:val="20"/>
        </w:rPr>
        <w:t>W/w zakresem ubezpieczenia objęte będą także wszystkie rodzaje prac, jakie zostaną zlecone przez Wykonawcę jego pracownikom, podwykonawcom lub wszelkim innym osobom trzecim.</w:t>
      </w:r>
    </w:p>
    <w:p w14:paraId="35AF7CC5" w14:textId="77777777" w:rsidR="002300C0" w:rsidRPr="00781806" w:rsidRDefault="002300C0" w:rsidP="0056690C">
      <w:pPr>
        <w:pStyle w:val="Akapitzlist"/>
        <w:widowControl w:val="0"/>
        <w:numPr>
          <w:ilvl w:val="0"/>
          <w:numId w:val="19"/>
        </w:numPr>
        <w:suppressAutoHyphens/>
        <w:ind w:left="425" w:hanging="425"/>
        <w:jc w:val="both"/>
        <w:rPr>
          <w:rFonts w:ascii="Arial" w:hAnsi="Arial" w:cs="Arial"/>
          <w:sz w:val="20"/>
        </w:rPr>
      </w:pPr>
      <w:r w:rsidRPr="00781806">
        <w:rPr>
          <w:rFonts w:ascii="Arial" w:hAnsi="Arial" w:cs="Arial"/>
          <w:bCs/>
          <w:sz w:val="20"/>
        </w:rPr>
        <w:t>Na każde wezwanie Zamawiającego, Wykonawca zobowiązany jest przekazać dowody dotrzymywania warunków polis/umów ubezpieczenia przez cały okres obowiązywania Umowy, w tym dowody opłacania składek. W wypadku, gdy składka płatna jest ratalnie Wykonawca jest zobowiązany do dostarczenia potwierdzenia uiszczenia każdej raty.</w:t>
      </w:r>
    </w:p>
    <w:p w14:paraId="28525BE6" w14:textId="77777777" w:rsidR="002300C0" w:rsidRPr="00781806" w:rsidRDefault="002300C0" w:rsidP="0056690C">
      <w:pPr>
        <w:pStyle w:val="Akapitzlist"/>
        <w:widowControl w:val="0"/>
        <w:numPr>
          <w:ilvl w:val="0"/>
          <w:numId w:val="19"/>
        </w:numPr>
        <w:suppressAutoHyphens/>
        <w:ind w:left="425" w:hanging="425"/>
        <w:jc w:val="both"/>
        <w:rPr>
          <w:rFonts w:ascii="Arial" w:hAnsi="Arial" w:cs="Arial"/>
          <w:sz w:val="20"/>
        </w:rPr>
      </w:pPr>
      <w:r w:rsidRPr="00781806">
        <w:rPr>
          <w:rFonts w:ascii="Arial" w:hAnsi="Arial" w:cs="Arial"/>
          <w:bCs/>
          <w:sz w:val="20"/>
        </w:rPr>
        <w:t xml:space="preserve">Wykonawca, poniesie koszty wszelkich potrąceń, wyłączeń, wyjątków lub ograniczeń mających zastosowanie w zawartych polisach, w takim stopniu, w jakim dotyczą one </w:t>
      </w:r>
      <w:proofErr w:type="spellStart"/>
      <w:r w:rsidRPr="00781806">
        <w:rPr>
          <w:rFonts w:ascii="Arial" w:hAnsi="Arial" w:cs="Arial"/>
          <w:bCs/>
          <w:sz w:val="20"/>
        </w:rPr>
        <w:t>ryzyk</w:t>
      </w:r>
      <w:proofErr w:type="spellEnd"/>
      <w:r w:rsidRPr="00781806">
        <w:rPr>
          <w:rFonts w:ascii="Arial" w:hAnsi="Arial" w:cs="Arial"/>
          <w:bCs/>
          <w:sz w:val="20"/>
        </w:rPr>
        <w:t xml:space="preserve"> i zobowiązań, z tytułu których Wykonawca ponosi odpowiedzialność zgodnie z warunkami Umowy.</w:t>
      </w:r>
    </w:p>
    <w:p w14:paraId="7A9C4138" w14:textId="77777777" w:rsidR="002300C0" w:rsidRPr="00781806" w:rsidRDefault="002300C0" w:rsidP="0056690C">
      <w:pPr>
        <w:pStyle w:val="Akapitzlist"/>
        <w:widowControl w:val="0"/>
        <w:numPr>
          <w:ilvl w:val="0"/>
          <w:numId w:val="19"/>
        </w:numPr>
        <w:suppressAutoHyphens/>
        <w:ind w:left="425" w:hanging="425"/>
        <w:jc w:val="both"/>
        <w:rPr>
          <w:rFonts w:ascii="Arial" w:hAnsi="Arial" w:cs="Arial"/>
          <w:sz w:val="20"/>
        </w:rPr>
      </w:pPr>
      <w:r w:rsidRPr="00781806">
        <w:rPr>
          <w:rFonts w:ascii="Arial" w:hAnsi="Arial" w:cs="Arial"/>
          <w:bCs/>
          <w:sz w:val="20"/>
        </w:rPr>
        <w:t>Brak spełnienia przez Wykonawcę któregokolwiek z wymogów określonych w niniejszym paragrafie dotyczących ubezpieczeń stanowi istotne naruszenie Umowy i uprawnia Zamawiającego do rozwiązania Umowy bez zachowania okresu wypowiedzenia z przyczyn leżących po stronie Wykonawcy.</w:t>
      </w:r>
    </w:p>
    <w:p w14:paraId="577F0A29" w14:textId="77777777" w:rsidR="00F87C7A" w:rsidRPr="00781806" w:rsidRDefault="00F87C7A" w:rsidP="00F87C7A">
      <w:pPr>
        <w:spacing w:after="200"/>
        <w:contextualSpacing/>
        <w:jc w:val="both"/>
        <w:rPr>
          <w:rFonts w:ascii="Arial" w:hAnsi="Arial" w:cs="Arial"/>
          <w:color w:val="365F91" w:themeColor="accent1" w:themeShade="BF"/>
          <w:sz w:val="20"/>
        </w:rPr>
      </w:pPr>
    </w:p>
    <w:p w14:paraId="3FB5BACF" w14:textId="77777777" w:rsidR="0078600D" w:rsidRPr="00781806" w:rsidRDefault="0078600D" w:rsidP="0078600D">
      <w:pPr>
        <w:jc w:val="center"/>
        <w:rPr>
          <w:rFonts w:ascii="Arial" w:hAnsi="Arial" w:cs="Arial"/>
          <w:b/>
          <w:sz w:val="20"/>
        </w:rPr>
      </w:pPr>
      <w:r w:rsidRPr="00781806">
        <w:rPr>
          <w:rFonts w:ascii="Arial" w:hAnsi="Arial" w:cs="Arial"/>
          <w:b/>
          <w:sz w:val="20"/>
        </w:rPr>
        <w:t>§ 1</w:t>
      </w:r>
      <w:r w:rsidR="009428F0" w:rsidRPr="00781806">
        <w:rPr>
          <w:rFonts w:ascii="Arial" w:hAnsi="Arial" w:cs="Arial"/>
          <w:b/>
          <w:sz w:val="20"/>
        </w:rPr>
        <w:t>6</w:t>
      </w:r>
      <w:r w:rsidRPr="00781806">
        <w:rPr>
          <w:rFonts w:ascii="Arial" w:hAnsi="Arial" w:cs="Arial"/>
          <w:b/>
          <w:sz w:val="20"/>
        </w:rPr>
        <w:t>.</w:t>
      </w:r>
    </w:p>
    <w:p w14:paraId="39CC70F7" w14:textId="77777777" w:rsidR="00F87C7A" w:rsidRPr="00781806" w:rsidRDefault="00680275" w:rsidP="00680275">
      <w:pPr>
        <w:spacing w:after="200"/>
        <w:ind w:left="360"/>
        <w:contextualSpacing/>
        <w:jc w:val="center"/>
        <w:rPr>
          <w:rFonts w:ascii="Arial" w:eastAsia="Arial" w:hAnsi="Arial" w:cs="Arial"/>
          <w:iCs/>
          <w:sz w:val="20"/>
        </w:rPr>
      </w:pPr>
      <w:r w:rsidRPr="00781806">
        <w:rPr>
          <w:rFonts w:ascii="Arial" w:eastAsia="Arial" w:hAnsi="Arial" w:cs="Arial"/>
          <w:b/>
          <w:bCs/>
          <w:sz w:val="20"/>
        </w:rPr>
        <w:t>KLAUZULE CSR I OŚWIADCZENIA STRON</w:t>
      </w:r>
    </w:p>
    <w:p w14:paraId="73167E6E" w14:textId="77777777" w:rsidR="00680275" w:rsidRPr="00781806" w:rsidRDefault="00680275" w:rsidP="00680275">
      <w:pPr>
        <w:keepNext/>
        <w:keepLines/>
        <w:tabs>
          <w:tab w:val="left" w:pos="432"/>
          <w:tab w:val="num" w:pos="2880"/>
        </w:tabs>
        <w:spacing w:after="200"/>
        <w:ind w:left="2880"/>
        <w:contextualSpacing/>
        <w:jc w:val="both"/>
        <w:outlineLvl w:val="3"/>
        <w:rPr>
          <w:rFonts w:ascii="Arial" w:hAnsi="Arial" w:cs="Arial"/>
          <w:sz w:val="20"/>
        </w:rPr>
      </w:pPr>
    </w:p>
    <w:p w14:paraId="40FD45D6" w14:textId="77777777" w:rsidR="00680275" w:rsidRPr="00781806" w:rsidRDefault="00680275" w:rsidP="0056690C">
      <w:pPr>
        <w:keepNext/>
        <w:keepLines/>
        <w:numPr>
          <w:ilvl w:val="3"/>
          <w:numId w:val="7"/>
        </w:numPr>
        <w:tabs>
          <w:tab w:val="num" w:pos="0"/>
          <w:tab w:val="left" w:pos="432"/>
        </w:tabs>
        <w:spacing w:after="200"/>
        <w:ind w:hanging="2880"/>
        <w:contextualSpacing/>
        <w:jc w:val="both"/>
        <w:outlineLvl w:val="3"/>
        <w:rPr>
          <w:rFonts w:ascii="Arial" w:hAnsi="Arial" w:cs="Arial"/>
          <w:sz w:val="20"/>
        </w:rPr>
      </w:pPr>
      <w:r w:rsidRPr="00781806">
        <w:rPr>
          <w:rFonts w:ascii="Arial" w:hAnsi="Arial" w:cs="Arial"/>
          <w:sz w:val="20"/>
        </w:rPr>
        <w:t xml:space="preserve">Klauzula bezpieczeństwa </w:t>
      </w:r>
    </w:p>
    <w:p w14:paraId="4F6CF098" w14:textId="77777777" w:rsidR="00680275" w:rsidRPr="00781806" w:rsidRDefault="00680275" w:rsidP="00680275">
      <w:pPr>
        <w:keepNext/>
        <w:keepLines/>
        <w:tabs>
          <w:tab w:val="left" w:pos="432"/>
        </w:tabs>
        <w:spacing w:before="120" w:after="60"/>
        <w:ind w:left="442" w:hanging="442"/>
        <w:contextualSpacing/>
        <w:jc w:val="both"/>
        <w:outlineLvl w:val="3"/>
        <w:rPr>
          <w:rFonts w:ascii="Arial" w:hAnsi="Arial" w:cs="Arial"/>
          <w:sz w:val="20"/>
        </w:rPr>
      </w:pPr>
      <w:r w:rsidRPr="00781806">
        <w:rPr>
          <w:rFonts w:ascii="Arial" w:eastAsia="Arial" w:hAnsi="Arial" w:cs="Arial"/>
          <w:bCs/>
          <w:color w:val="FF0000"/>
          <w:sz w:val="20"/>
          <w:lang w:val="pl"/>
        </w:rPr>
        <w:tab/>
      </w:r>
      <w:r w:rsidRPr="00781806">
        <w:rPr>
          <w:rFonts w:ascii="Arial" w:hAnsi="Arial" w:cs="Arial"/>
          <w:sz w:val="20"/>
        </w:rPr>
        <w:t>Na potrzeby niniejszej klauzuli przez następujące sformułowania rozumie się:</w:t>
      </w:r>
    </w:p>
    <w:p w14:paraId="2156C67F" w14:textId="77777777" w:rsidR="00680275" w:rsidRPr="00781806" w:rsidRDefault="00680275" w:rsidP="0056690C">
      <w:pPr>
        <w:numPr>
          <w:ilvl w:val="0"/>
          <w:numId w:val="16"/>
        </w:numPr>
        <w:spacing w:before="120" w:after="120"/>
        <w:contextualSpacing/>
        <w:jc w:val="both"/>
        <w:rPr>
          <w:rFonts w:ascii="Arial" w:hAnsi="Arial" w:cs="Arial"/>
          <w:sz w:val="20"/>
        </w:rPr>
      </w:pPr>
      <w:r w:rsidRPr="00781806" w:rsidDel="00580DF3">
        <w:rPr>
          <w:rFonts w:ascii="Arial" w:hAnsi="Arial" w:cs="Arial"/>
          <w:sz w:val="20"/>
        </w:rPr>
        <w:t xml:space="preserve"> </w:t>
      </w:r>
      <w:r w:rsidRPr="00781806">
        <w:rPr>
          <w:rFonts w:ascii="Arial" w:hAnsi="Arial" w:cs="Arial"/>
          <w:sz w:val="20"/>
        </w:rPr>
        <w:t>„</w:t>
      </w:r>
      <w:r w:rsidRPr="00781806">
        <w:rPr>
          <w:rFonts w:ascii="Arial" w:hAnsi="Arial" w:cs="Arial"/>
          <w:b/>
          <w:sz w:val="20"/>
        </w:rPr>
        <w:t xml:space="preserve">Podmioty wykonujące Prace w imieniu </w:t>
      </w:r>
      <w:r w:rsidRPr="00781806">
        <w:rPr>
          <w:rFonts w:ascii="Arial" w:hAnsi="Arial" w:cs="Arial"/>
          <w:b/>
          <w:i/>
          <w:sz w:val="20"/>
        </w:rPr>
        <w:t>Wykonawcy</w:t>
      </w:r>
      <w:r w:rsidRPr="00781806">
        <w:rPr>
          <w:rFonts w:ascii="Arial" w:hAnsi="Arial" w:cs="Arial"/>
          <w:sz w:val="20"/>
        </w:rPr>
        <w:t>” to m.in.:</w:t>
      </w:r>
    </w:p>
    <w:p w14:paraId="1909B05C" w14:textId="77777777" w:rsidR="00680275" w:rsidRPr="00781806" w:rsidRDefault="00680275" w:rsidP="00680275">
      <w:pPr>
        <w:spacing w:before="120" w:after="120"/>
        <w:ind w:left="1134" w:hanging="141"/>
        <w:contextualSpacing/>
        <w:jc w:val="both"/>
        <w:rPr>
          <w:rFonts w:ascii="Arial" w:hAnsi="Arial" w:cs="Arial"/>
          <w:sz w:val="20"/>
        </w:rPr>
      </w:pPr>
      <w:r w:rsidRPr="00781806">
        <w:rPr>
          <w:rFonts w:ascii="Arial" w:hAnsi="Arial" w:cs="Arial"/>
          <w:sz w:val="20"/>
        </w:rPr>
        <w:t xml:space="preserve">- osoby fizyczne wykonujące Prace w imieniu lub na zlecenie </w:t>
      </w:r>
      <w:r w:rsidRPr="00781806">
        <w:rPr>
          <w:rFonts w:ascii="Arial" w:hAnsi="Arial" w:cs="Arial"/>
          <w:i/>
          <w:sz w:val="20"/>
        </w:rPr>
        <w:t>Wykonawcy,</w:t>
      </w:r>
      <w:r w:rsidRPr="00781806">
        <w:rPr>
          <w:rFonts w:ascii="Arial" w:hAnsi="Arial" w:cs="Arial"/>
          <w:sz w:val="20"/>
        </w:rPr>
        <w:t xml:space="preserve"> w tym pracownicy lub współpracownicy </w:t>
      </w:r>
      <w:r w:rsidRPr="00781806">
        <w:rPr>
          <w:rFonts w:ascii="Arial" w:hAnsi="Arial" w:cs="Arial"/>
          <w:i/>
          <w:sz w:val="20"/>
        </w:rPr>
        <w:t>Wykonawcy</w:t>
      </w:r>
      <w:r w:rsidRPr="00781806">
        <w:rPr>
          <w:rFonts w:ascii="Arial" w:hAnsi="Arial" w:cs="Arial"/>
          <w:sz w:val="20"/>
        </w:rPr>
        <w:t xml:space="preserve">, osoby fizyczne wykonujące Prace w imieniu lub na zlecenie </w:t>
      </w:r>
      <w:r w:rsidRPr="00781806">
        <w:rPr>
          <w:rFonts w:ascii="Arial" w:hAnsi="Arial" w:cs="Arial"/>
          <w:i/>
          <w:sz w:val="20"/>
        </w:rPr>
        <w:t>Wykonawcy</w:t>
      </w:r>
      <w:r w:rsidRPr="00781806">
        <w:rPr>
          <w:rFonts w:ascii="Arial" w:hAnsi="Arial" w:cs="Arial"/>
          <w:sz w:val="20"/>
        </w:rPr>
        <w:t xml:space="preserve"> na innej podstawie niż stosunek pracy, w tym osoby fizyczne prowadzące na własny rachunek działalność gospodarczą;</w:t>
      </w:r>
    </w:p>
    <w:p w14:paraId="23BF7212" w14:textId="77777777" w:rsidR="00680275" w:rsidRPr="00781806" w:rsidRDefault="00680275" w:rsidP="00680275">
      <w:pPr>
        <w:spacing w:before="120" w:after="120"/>
        <w:ind w:left="1134" w:hanging="141"/>
        <w:contextualSpacing/>
        <w:jc w:val="both"/>
        <w:rPr>
          <w:rFonts w:ascii="Arial" w:hAnsi="Arial" w:cs="Arial"/>
          <w:sz w:val="20"/>
        </w:rPr>
      </w:pPr>
      <w:r w:rsidRPr="00781806">
        <w:rPr>
          <w:rFonts w:ascii="Arial" w:hAnsi="Arial" w:cs="Arial"/>
          <w:sz w:val="20"/>
        </w:rPr>
        <w:t xml:space="preserve">- osoby prawne lub jednostki organizacyjne nie posiadające osobowości prawnej, wykonujące Prace w imieniu lub na zlecenie </w:t>
      </w:r>
      <w:r w:rsidRPr="00781806">
        <w:rPr>
          <w:rFonts w:ascii="Arial" w:hAnsi="Arial" w:cs="Arial"/>
          <w:i/>
          <w:sz w:val="20"/>
        </w:rPr>
        <w:t>Wykonawcy</w:t>
      </w:r>
      <w:r w:rsidRPr="00781806">
        <w:rPr>
          <w:rFonts w:ascii="Arial" w:hAnsi="Arial" w:cs="Arial"/>
          <w:sz w:val="20"/>
        </w:rPr>
        <w:t>, w tym w szczególności jako podwykonawcy, poddostawcy,</w:t>
      </w:r>
      <w:r w:rsidRPr="00781806">
        <w:rPr>
          <w:rFonts w:ascii="Arial" w:hAnsi="Arial" w:cs="Arial"/>
          <w:sz w:val="20"/>
          <w:shd w:val="clear" w:color="auto" w:fill="FFFFFF"/>
        </w:rPr>
        <w:t xml:space="preserve"> konsorcjanci, </w:t>
      </w:r>
      <w:r w:rsidRPr="00781806">
        <w:rPr>
          <w:rFonts w:ascii="Arial" w:hAnsi="Arial" w:cs="Arial"/>
          <w:sz w:val="20"/>
        </w:rPr>
        <w:t xml:space="preserve">w tym także podmioty zagraniczne realizujące </w:t>
      </w:r>
      <w:r w:rsidRPr="00781806">
        <w:rPr>
          <w:rFonts w:ascii="Arial" w:hAnsi="Arial" w:cs="Arial"/>
          <w:i/>
          <w:sz w:val="20"/>
        </w:rPr>
        <w:t>Umowę</w:t>
      </w:r>
      <w:r w:rsidRPr="00781806">
        <w:rPr>
          <w:rFonts w:ascii="Arial" w:hAnsi="Arial" w:cs="Arial"/>
          <w:sz w:val="20"/>
        </w:rPr>
        <w:t xml:space="preserve"> w imieniu lub na zlecenie </w:t>
      </w:r>
      <w:r w:rsidRPr="00781806">
        <w:rPr>
          <w:rFonts w:ascii="Arial" w:hAnsi="Arial" w:cs="Arial"/>
          <w:i/>
          <w:sz w:val="20"/>
        </w:rPr>
        <w:t>Wykonawcy</w:t>
      </w:r>
      <w:r w:rsidRPr="00781806">
        <w:rPr>
          <w:rFonts w:ascii="Arial" w:hAnsi="Arial" w:cs="Arial"/>
          <w:sz w:val="20"/>
        </w:rPr>
        <w:t xml:space="preserve">, itp. </w:t>
      </w:r>
    </w:p>
    <w:p w14:paraId="0287DC4F" w14:textId="77777777" w:rsidR="00680275" w:rsidRPr="00781806" w:rsidRDefault="00680275" w:rsidP="0056690C">
      <w:pPr>
        <w:numPr>
          <w:ilvl w:val="0"/>
          <w:numId w:val="16"/>
        </w:numPr>
        <w:spacing w:before="120" w:after="120"/>
        <w:contextualSpacing/>
        <w:jc w:val="both"/>
        <w:rPr>
          <w:rFonts w:ascii="Arial" w:hAnsi="Arial" w:cs="Arial"/>
          <w:sz w:val="20"/>
        </w:rPr>
      </w:pPr>
      <w:r w:rsidRPr="00781806">
        <w:rPr>
          <w:rFonts w:ascii="Arial" w:hAnsi="Arial" w:cs="Arial"/>
          <w:sz w:val="20"/>
        </w:rPr>
        <w:t>„</w:t>
      </w:r>
      <w:r w:rsidRPr="00781806">
        <w:rPr>
          <w:rFonts w:ascii="Arial" w:hAnsi="Arial" w:cs="Arial"/>
          <w:b/>
          <w:sz w:val="20"/>
        </w:rPr>
        <w:t>Prace</w:t>
      </w:r>
      <w:r w:rsidRPr="00781806">
        <w:rPr>
          <w:rFonts w:ascii="Arial" w:hAnsi="Arial" w:cs="Arial"/>
          <w:sz w:val="20"/>
        </w:rPr>
        <w:t>” rozumie się także roboty, usługi, dostawy.</w:t>
      </w:r>
    </w:p>
    <w:p w14:paraId="311B65EB" w14:textId="77777777" w:rsidR="00680275" w:rsidRPr="00781806" w:rsidRDefault="00680275" w:rsidP="0056690C">
      <w:pPr>
        <w:numPr>
          <w:ilvl w:val="0"/>
          <w:numId w:val="16"/>
        </w:numPr>
        <w:spacing w:before="120" w:after="120"/>
        <w:contextualSpacing/>
        <w:jc w:val="both"/>
        <w:rPr>
          <w:rFonts w:ascii="Arial" w:hAnsi="Arial" w:cs="Arial"/>
          <w:sz w:val="20"/>
        </w:rPr>
      </w:pPr>
      <w:r w:rsidRPr="00781806">
        <w:rPr>
          <w:rFonts w:ascii="Arial" w:hAnsi="Arial" w:cs="Arial"/>
          <w:sz w:val="20"/>
        </w:rPr>
        <w:t>„</w:t>
      </w:r>
      <w:r w:rsidRPr="00781806">
        <w:rPr>
          <w:rFonts w:ascii="Arial" w:hAnsi="Arial" w:cs="Arial"/>
          <w:b/>
          <w:sz w:val="20"/>
        </w:rPr>
        <w:t>Serwis internetowy</w:t>
      </w:r>
      <w:r w:rsidRPr="00781806">
        <w:rPr>
          <w:rFonts w:ascii="Arial" w:hAnsi="Arial" w:cs="Arial"/>
          <w:sz w:val="20"/>
        </w:rPr>
        <w:t xml:space="preserve">” (zwany również Serwisem) rozumie się Wymagania dla Kontrahentów pod adresem: </w:t>
      </w:r>
      <w:hyperlink r:id="rId15" w:history="1">
        <w:r w:rsidRPr="00781806">
          <w:rPr>
            <w:rFonts w:ascii="Arial" w:hAnsi="Arial" w:cs="Arial"/>
            <w:color w:val="365F91" w:themeColor="accent1" w:themeShade="BF"/>
            <w:sz w:val="20"/>
            <w:u w:val="single"/>
          </w:rPr>
          <w:t>https://kontrahenci.lotos.pl</w:t>
        </w:r>
      </w:hyperlink>
      <w:r w:rsidRPr="00781806">
        <w:rPr>
          <w:rFonts w:ascii="Arial" w:hAnsi="Arial" w:cs="Arial"/>
          <w:color w:val="365F91" w:themeColor="accent1" w:themeShade="BF"/>
          <w:sz w:val="20"/>
        </w:rPr>
        <w:t xml:space="preserve">.  </w:t>
      </w:r>
    </w:p>
    <w:p w14:paraId="0321AA17" w14:textId="77777777" w:rsidR="00680275" w:rsidRPr="00781806" w:rsidRDefault="00680275" w:rsidP="00680275">
      <w:pPr>
        <w:spacing w:before="120" w:after="120"/>
        <w:contextualSpacing/>
        <w:jc w:val="both"/>
        <w:rPr>
          <w:rFonts w:ascii="Arial" w:hAnsi="Arial" w:cs="Arial"/>
          <w:sz w:val="20"/>
        </w:rPr>
      </w:pPr>
    </w:p>
    <w:p w14:paraId="3D86E3EF" w14:textId="77777777" w:rsidR="00680275" w:rsidRPr="00781806" w:rsidRDefault="00680275" w:rsidP="0056690C">
      <w:pPr>
        <w:pStyle w:val="Akapitzlist"/>
        <w:numPr>
          <w:ilvl w:val="0"/>
          <w:numId w:val="17"/>
        </w:numPr>
        <w:spacing w:after="160"/>
        <w:jc w:val="both"/>
        <w:rPr>
          <w:rFonts w:ascii="Arial" w:hAnsi="Arial" w:cs="Arial"/>
          <w:color w:val="365F91" w:themeColor="accent1" w:themeShade="BF"/>
          <w:sz w:val="20"/>
        </w:rPr>
      </w:pPr>
      <w:r w:rsidRPr="00781806">
        <w:rPr>
          <w:rFonts w:ascii="Arial" w:hAnsi="Arial" w:cs="Arial"/>
          <w:sz w:val="20"/>
        </w:rPr>
        <w:t>Niniejsza klauzula ma zastosowanie także do Podmiotów wykonujących Prace w imieniu Wykonawcy.</w:t>
      </w:r>
    </w:p>
    <w:p w14:paraId="7AE32EC6" w14:textId="77777777" w:rsidR="00680275" w:rsidRPr="00781806" w:rsidRDefault="00680275" w:rsidP="0056690C">
      <w:pPr>
        <w:pStyle w:val="Akapitzlist"/>
        <w:numPr>
          <w:ilvl w:val="0"/>
          <w:numId w:val="17"/>
        </w:numPr>
        <w:spacing w:after="160"/>
        <w:jc w:val="both"/>
        <w:rPr>
          <w:rFonts w:ascii="Arial" w:hAnsi="Arial" w:cs="Arial"/>
          <w:color w:val="365F91" w:themeColor="accent1" w:themeShade="BF"/>
          <w:sz w:val="20"/>
        </w:rPr>
      </w:pPr>
      <w:r w:rsidRPr="00781806">
        <w:rPr>
          <w:rFonts w:ascii="Arial" w:hAnsi="Arial" w:cs="Arial"/>
          <w:sz w:val="20"/>
        </w:rPr>
        <w:t xml:space="preserve">Wykonawca oraz Podmioty wykonujące Prace w imieniu Wykonawcy są zobowiązani do przestrzegania i stosowania obowiązujących wymogów prawa, uregulowań wewnętrznych </w:t>
      </w:r>
      <w:r w:rsidR="00E84213" w:rsidRPr="00781806">
        <w:rPr>
          <w:rFonts w:ascii="Arial" w:hAnsi="Arial" w:cs="Arial"/>
          <w:sz w:val="20"/>
        </w:rPr>
        <w:t>ORLEN</w:t>
      </w:r>
      <w:r w:rsidRPr="00781806">
        <w:rPr>
          <w:rFonts w:ascii="Arial" w:hAnsi="Arial" w:cs="Arial"/>
          <w:sz w:val="20"/>
        </w:rPr>
        <w:t xml:space="preserve"> O</w:t>
      </w:r>
      <w:r w:rsidR="00EE6CF6">
        <w:rPr>
          <w:rFonts w:ascii="Arial" w:hAnsi="Arial" w:cs="Arial"/>
          <w:sz w:val="20"/>
        </w:rPr>
        <w:t>IL</w:t>
      </w:r>
      <w:r w:rsidRPr="00781806">
        <w:rPr>
          <w:rFonts w:ascii="Arial" w:hAnsi="Arial" w:cs="Arial"/>
          <w:sz w:val="20"/>
        </w:rPr>
        <w:t xml:space="preserve"> Sp. z o.o. oraz norm branżowych/technicznych w zakresie bezpieczeństwa pracy, ochrony zdrowia, ochrony przeciwpożarowej, odnoszących się do Prac wykonywanych w ramach Umowy. </w:t>
      </w:r>
    </w:p>
    <w:p w14:paraId="788668CC" w14:textId="77777777" w:rsidR="00680275" w:rsidRPr="00781806" w:rsidRDefault="00680275" w:rsidP="0056690C">
      <w:pPr>
        <w:pStyle w:val="Akapitzlist"/>
        <w:numPr>
          <w:ilvl w:val="0"/>
          <w:numId w:val="17"/>
        </w:numPr>
        <w:spacing w:before="120" w:after="120"/>
        <w:jc w:val="both"/>
        <w:rPr>
          <w:rFonts w:ascii="Arial" w:hAnsi="Arial" w:cs="Arial"/>
          <w:sz w:val="20"/>
        </w:rPr>
      </w:pPr>
      <w:r w:rsidRPr="00781806">
        <w:rPr>
          <w:rFonts w:ascii="Arial" w:hAnsi="Arial" w:cs="Arial"/>
          <w:sz w:val="20"/>
        </w:rPr>
        <w:t xml:space="preserve">Wykonawca zobowiązany jest do zapewnienia, aby w Umowie z Podmiotami wykonującymi Prace w imieniu Wykonawcy zawarte były postanowienia wynikające z niniejszej klauzuli bezpieczeństwa w szczególności w przypadku Prac realizowanych na rzecz </w:t>
      </w:r>
      <w:r w:rsidR="00E84213" w:rsidRPr="00781806">
        <w:rPr>
          <w:rFonts w:ascii="Arial" w:hAnsi="Arial" w:cs="Arial"/>
          <w:sz w:val="20"/>
        </w:rPr>
        <w:t>ORLEN</w:t>
      </w:r>
      <w:r w:rsidRPr="00781806">
        <w:rPr>
          <w:rFonts w:ascii="Arial" w:hAnsi="Arial" w:cs="Arial"/>
          <w:sz w:val="20"/>
        </w:rPr>
        <w:t xml:space="preserve"> O</w:t>
      </w:r>
      <w:r w:rsidR="00E84213" w:rsidRPr="00781806">
        <w:rPr>
          <w:rFonts w:ascii="Arial" w:hAnsi="Arial" w:cs="Arial"/>
          <w:sz w:val="20"/>
        </w:rPr>
        <w:t>IL</w:t>
      </w:r>
      <w:r w:rsidRPr="00781806">
        <w:rPr>
          <w:rFonts w:ascii="Arial" w:hAnsi="Arial" w:cs="Arial"/>
          <w:sz w:val="20"/>
        </w:rPr>
        <w:t xml:space="preserve"> Sp. z o.o. może wystąpić do Wykonawcy o przekazanie kopii umowy z Podmiotami wykonującymi Prace w imieniu Wykonawcy w celu weryfikacji ww. zobowiązania</w:t>
      </w:r>
      <w:r w:rsidRPr="00781806">
        <w:rPr>
          <w:rFonts w:ascii="Arial" w:hAnsi="Arial" w:cs="Arial"/>
          <w:b/>
          <w:bCs/>
          <w:sz w:val="20"/>
        </w:rPr>
        <w:t xml:space="preserve"> </w:t>
      </w:r>
      <w:r w:rsidRPr="00781806">
        <w:rPr>
          <w:rFonts w:ascii="Arial" w:hAnsi="Arial" w:cs="Arial"/>
          <w:bCs/>
          <w:sz w:val="20"/>
        </w:rPr>
        <w:t>w szczególności działających jako przedsiębiorcy.</w:t>
      </w:r>
    </w:p>
    <w:p w14:paraId="576F5883" w14:textId="77777777" w:rsidR="00680275" w:rsidRPr="00781806" w:rsidRDefault="00680275" w:rsidP="0056690C">
      <w:pPr>
        <w:pStyle w:val="Akapitzlist"/>
        <w:numPr>
          <w:ilvl w:val="0"/>
          <w:numId w:val="17"/>
        </w:numPr>
        <w:spacing w:before="120" w:after="120"/>
        <w:jc w:val="both"/>
        <w:rPr>
          <w:rFonts w:ascii="Arial" w:hAnsi="Arial" w:cs="Arial"/>
          <w:sz w:val="20"/>
        </w:rPr>
      </w:pPr>
      <w:r w:rsidRPr="00781806">
        <w:rPr>
          <w:rFonts w:ascii="Arial" w:hAnsi="Arial" w:cs="Arial"/>
          <w:sz w:val="20"/>
        </w:rPr>
        <w:t xml:space="preserve">Wykonawca jest zobowiązany do przestrzegania i bieżącego monitorowania aktualnie obowiązujących na terenie Grupy Kapitałowej </w:t>
      </w:r>
      <w:bookmarkStart w:id="13" w:name="_Hlk120087033"/>
      <w:r w:rsidRPr="00781806">
        <w:rPr>
          <w:rFonts w:ascii="Arial" w:hAnsi="Arial" w:cs="Arial"/>
          <w:sz w:val="20"/>
        </w:rPr>
        <w:t>ORLEN</w:t>
      </w:r>
      <w:bookmarkEnd w:id="13"/>
      <w:r w:rsidRPr="00781806" w:rsidDel="000620BB">
        <w:rPr>
          <w:rFonts w:ascii="Arial" w:hAnsi="Arial" w:cs="Arial"/>
          <w:sz w:val="20"/>
        </w:rPr>
        <w:t xml:space="preserve"> </w:t>
      </w:r>
      <w:r w:rsidRPr="00781806">
        <w:rPr>
          <w:rFonts w:ascii="Arial" w:hAnsi="Arial" w:cs="Arial"/>
          <w:sz w:val="20"/>
        </w:rPr>
        <w:t>zasad i standardów postępowania, w szczególności dotyczących bezpieczeństwa pracy, ochrony przeciwpożarowej i bezpieczeństwa fizycznego, udostępnionych w Serwisie. Wykonawca zobowiązany jest wyznaczyć osobę, która będzie posiadała dostęp do Serwisu przy wykorzystaniu loginu i hasła przekazanego po otrzymaniu Umowy. Osobą wyznaczoną musi być osoba, która będzie koordynowała Prace ujęte w Umowie i która będzie przebywała w trakcie ich realizacji  w miejscu prac, objętych umową, o ile Wykonawca lub Podmioty wykonujące Prace w imieniu Wykonawcy będą wchodzili na terenie Grupy Kapitałowej ORLEN podczas realizacji Umowy.</w:t>
      </w:r>
    </w:p>
    <w:p w14:paraId="65A383E9" w14:textId="77777777" w:rsidR="00680275" w:rsidRPr="00781806" w:rsidRDefault="00680275" w:rsidP="0056690C">
      <w:pPr>
        <w:pStyle w:val="Akapitzlist"/>
        <w:numPr>
          <w:ilvl w:val="0"/>
          <w:numId w:val="17"/>
        </w:numPr>
        <w:spacing w:before="120" w:after="120"/>
        <w:jc w:val="both"/>
        <w:rPr>
          <w:rFonts w:ascii="Arial" w:hAnsi="Arial" w:cs="Arial"/>
          <w:sz w:val="20"/>
        </w:rPr>
      </w:pPr>
      <w:r w:rsidRPr="00781806">
        <w:rPr>
          <w:rFonts w:ascii="Arial" w:hAnsi="Arial" w:cs="Arial"/>
          <w:sz w:val="20"/>
        </w:rPr>
        <w:t xml:space="preserve">W przypadku trudności z logowaniem do Serwisu internetowego/dostępem do dokumentów, należy niezwłocznie przesłać informację na adres e-mailowy: </w:t>
      </w:r>
      <w:hyperlink r:id="rId16" w:history="1">
        <w:r w:rsidRPr="00781806">
          <w:rPr>
            <w:rFonts w:ascii="Arial" w:hAnsi="Arial" w:cs="Arial"/>
            <w:color w:val="0000FF"/>
            <w:sz w:val="20"/>
            <w:u w:val="single"/>
          </w:rPr>
          <w:t>kontrahenci@grupalotos.pl</w:t>
        </w:r>
      </w:hyperlink>
      <w:r w:rsidRPr="00781806">
        <w:rPr>
          <w:rFonts w:ascii="Arial" w:hAnsi="Arial" w:cs="Arial"/>
          <w:sz w:val="20"/>
        </w:rPr>
        <w:t>.</w:t>
      </w:r>
    </w:p>
    <w:p w14:paraId="4D08782E" w14:textId="77777777" w:rsidR="00680275" w:rsidRPr="00781806" w:rsidRDefault="00680275" w:rsidP="0056690C">
      <w:pPr>
        <w:pStyle w:val="Akapitzlist"/>
        <w:numPr>
          <w:ilvl w:val="0"/>
          <w:numId w:val="17"/>
        </w:numPr>
        <w:spacing w:before="120" w:after="120"/>
        <w:jc w:val="both"/>
        <w:rPr>
          <w:rFonts w:ascii="Arial" w:hAnsi="Arial" w:cs="Arial"/>
          <w:sz w:val="20"/>
        </w:rPr>
      </w:pPr>
      <w:r w:rsidRPr="00781806">
        <w:rPr>
          <w:rFonts w:ascii="Arial" w:hAnsi="Arial" w:cs="Arial"/>
          <w:sz w:val="20"/>
        </w:rPr>
        <w:t>Zmiany w dokumentach udostępnionych w Serwisie wchodzą w życie z datą wskazaną w Serwisie i nie wymagają dla swojej ważności zmiany Umowy w formie pisemnego aneksu.</w:t>
      </w:r>
    </w:p>
    <w:p w14:paraId="58F76430" w14:textId="77777777" w:rsidR="00680275" w:rsidRPr="00781806" w:rsidRDefault="00680275" w:rsidP="0056690C">
      <w:pPr>
        <w:pStyle w:val="Akapitzlist"/>
        <w:numPr>
          <w:ilvl w:val="0"/>
          <w:numId w:val="17"/>
        </w:numPr>
        <w:spacing w:before="120" w:after="120"/>
        <w:jc w:val="both"/>
        <w:rPr>
          <w:rFonts w:ascii="Arial" w:hAnsi="Arial" w:cs="Arial"/>
          <w:sz w:val="20"/>
        </w:rPr>
      </w:pPr>
      <w:r w:rsidRPr="00781806">
        <w:rPr>
          <w:rFonts w:ascii="Arial" w:hAnsi="Arial" w:cs="Arial"/>
          <w:sz w:val="20"/>
        </w:rPr>
        <w:t xml:space="preserve">Wykonawca jest zobowiązany, przed rozpoczęciem Prac na terenie Grupy Kapitałowej ORLEN zapoznać wszystkie Podmioty wykonujące Prace w imieniu Wykonawcy z obowiązującymi wymaganiami bezpieczeństwa pracy, ochrony przeciwpożarowej oraz bezpieczeństwa fizycznego na  jej terenie oraz zapewnić dystrybucję wymagań udostępnionych w Serwisie internetowym wśród wszystkich Podmiotów wykonujących Prace w imieniu Wykonawcy. </w:t>
      </w:r>
    </w:p>
    <w:p w14:paraId="25CB595C" w14:textId="77777777" w:rsidR="00680275" w:rsidRPr="00781806" w:rsidRDefault="00680275" w:rsidP="0056690C">
      <w:pPr>
        <w:pStyle w:val="Akapitzlist"/>
        <w:numPr>
          <w:ilvl w:val="0"/>
          <w:numId w:val="17"/>
        </w:numPr>
        <w:spacing w:before="120" w:after="120"/>
        <w:jc w:val="both"/>
        <w:rPr>
          <w:rFonts w:ascii="Arial" w:hAnsi="Arial" w:cs="Arial"/>
          <w:sz w:val="20"/>
        </w:rPr>
      </w:pPr>
      <w:r w:rsidRPr="00781806">
        <w:rPr>
          <w:rFonts w:ascii="Arial" w:hAnsi="Arial" w:cs="Arial"/>
          <w:sz w:val="20"/>
        </w:rPr>
        <w:t>Wykonawca zapewni, że Podmioty wykonujące Prace w imieniu Wykonawcy na terenie Grupy Kapitałowej ORLEN znają i przestrzegają zasad i standardów postępowania obowiązujących na  jej terenie.</w:t>
      </w:r>
    </w:p>
    <w:p w14:paraId="052FE2AF" w14:textId="77777777" w:rsidR="00680275" w:rsidRPr="00781806" w:rsidRDefault="00680275" w:rsidP="0056690C">
      <w:pPr>
        <w:pStyle w:val="Akapitzlist"/>
        <w:numPr>
          <w:ilvl w:val="0"/>
          <w:numId w:val="17"/>
        </w:numPr>
        <w:spacing w:before="120" w:after="120"/>
        <w:jc w:val="both"/>
        <w:rPr>
          <w:rFonts w:ascii="Arial" w:hAnsi="Arial" w:cs="Arial"/>
          <w:sz w:val="20"/>
        </w:rPr>
      </w:pPr>
      <w:r w:rsidRPr="00781806">
        <w:rPr>
          <w:rFonts w:ascii="Arial" w:hAnsi="Arial" w:cs="Arial"/>
          <w:sz w:val="20"/>
        </w:rPr>
        <w:t>Z uwagi na priorytetowe traktowanie zagadnień bezpieczeństwa przez Zamawiającego, jakiekolwiek naruszenie przez Wykonawcę lub Podmiot wykonujący Prace w imieniu Wykonawcy obowiązujących na jej terenie zasad i standardów postępowania, w szczególności dotyczących bezpieczeństwa pracy, ochrony przeciwpożarowej oraz bezpieczeństwa fizycznego, może stanowić dla Zamawiającego</w:t>
      </w:r>
      <w:r w:rsidRPr="00781806" w:rsidDel="00AA570A">
        <w:rPr>
          <w:rFonts w:ascii="Arial" w:hAnsi="Arial" w:cs="Arial"/>
          <w:sz w:val="20"/>
        </w:rPr>
        <w:t xml:space="preserve"> </w:t>
      </w:r>
      <w:r w:rsidRPr="00781806">
        <w:rPr>
          <w:rFonts w:ascii="Arial" w:hAnsi="Arial" w:cs="Arial"/>
          <w:sz w:val="20"/>
        </w:rPr>
        <w:t xml:space="preserve">podstawę do natychmiastowego wypowiedzenia lub odstąpienia (w terminie wskazanym w Umowie) od  Umowy z przyczyn leżących po stronie Wykonawcy oraz dochodzenia kar umownych i odszkodowania na zasadach ogólnych do pełnej wysokości poniesionej szkody. </w:t>
      </w:r>
    </w:p>
    <w:p w14:paraId="19181943" w14:textId="77777777" w:rsidR="00680275" w:rsidRPr="00781806" w:rsidRDefault="00680275" w:rsidP="0056690C">
      <w:pPr>
        <w:pStyle w:val="Akapitzlist"/>
        <w:numPr>
          <w:ilvl w:val="0"/>
          <w:numId w:val="17"/>
        </w:numPr>
        <w:spacing w:before="120" w:after="120"/>
        <w:jc w:val="both"/>
        <w:rPr>
          <w:rFonts w:ascii="Arial" w:hAnsi="Arial" w:cs="Arial"/>
          <w:sz w:val="20"/>
        </w:rPr>
      </w:pPr>
      <w:r w:rsidRPr="00781806">
        <w:rPr>
          <w:rFonts w:ascii="Arial" w:hAnsi="Arial" w:cs="Arial"/>
          <w:sz w:val="20"/>
        </w:rPr>
        <w:t>Wykonawca skieruje Podmioty wykonujące Prace</w:t>
      </w:r>
      <w:r w:rsidRPr="00781806" w:rsidDel="006012BA">
        <w:rPr>
          <w:rFonts w:ascii="Arial" w:hAnsi="Arial" w:cs="Arial"/>
          <w:sz w:val="20"/>
        </w:rPr>
        <w:t xml:space="preserve"> </w:t>
      </w:r>
      <w:r w:rsidRPr="00781806">
        <w:rPr>
          <w:rFonts w:ascii="Arial" w:hAnsi="Arial" w:cs="Arial"/>
          <w:sz w:val="20"/>
        </w:rPr>
        <w:t>w imieniu Wykonawcy do odbycia szkolenia z ogólnych zasad bezpieczeństwa obowiązujących na terenie Grupy Kapitałowej ORLEN, prowadzonego przez Zamawiającego.</w:t>
      </w:r>
    </w:p>
    <w:p w14:paraId="4C8DCFF8" w14:textId="77777777" w:rsidR="00680275" w:rsidRPr="00781806" w:rsidRDefault="00680275" w:rsidP="0056690C">
      <w:pPr>
        <w:pStyle w:val="Akapitzlist"/>
        <w:numPr>
          <w:ilvl w:val="0"/>
          <w:numId w:val="17"/>
        </w:numPr>
        <w:spacing w:before="120" w:after="120"/>
        <w:jc w:val="both"/>
        <w:rPr>
          <w:rFonts w:ascii="Arial" w:hAnsi="Arial" w:cs="Arial"/>
          <w:sz w:val="20"/>
        </w:rPr>
      </w:pPr>
      <w:r w:rsidRPr="00781806">
        <w:rPr>
          <w:rFonts w:ascii="Arial" w:hAnsi="Arial" w:cs="Arial"/>
          <w:sz w:val="20"/>
        </w:rPr>
        <w:t xml:space="preserve">Wykonawca skieruje Podmioty wykonujące Prace w imieniu Wykonawcy do odbycia innych szkoleń obowiązujących na terenie Grupy Kapitałowej ORLEN, z zakresu szeroko pojętego bezpieczeństwa pracy i ochrony przeciwpożarowej, prowadzonego przez Zamawiającego. Informacja o konieczności odbycia takich szkoleń oraz zasady ich odbywania zostaną wskazane w Serwisie internetowym.   </w:t>
      </w:r>
    </w:p>
    <w:p w14:paraId="77703282" w14:textId="77777777" w:rsidR="00680275" w:rsidRPr="00781806" w:rsidRDefault="00680275" w:rsidP="0056690C">
      <w:pPr>
        <w:pStyle w:val="Akapitzlist"/>
        <w:numPr>
          <w:ilvl w:val="0"/>
          <w:numId w:val="17"/>
        </w:numPr>
        <w:spacing w:before="120" w:after="120"/>
        <w:jc w:val="both"/>
        <w:rPr>
          <w:rFonts w:ascii="Arial" w:hAnsi="Arial" w:cs="Arial"/>
          <w:sz w:val="20"/>
        </w:rPr>
      </w:pPr>
      <w:r w:rsidRPr="00781806">
        <w:rPr>
          <w:rFonts w:ascii="Arial" w:hAnsi="Arial" w:cs="Arial"/>
          <w:sz w:val="20"/>
        </w:rPr>
        <w:t xml:space="preserve">Wykonawca jest zobowiązany do niezwłocznego poinformowania Zamawiającego, o mającym miejsce na jego terenie zdarzeniu niebezpiecznym z udziałem Podmiotów wykonujących Prace w imieniu </w:t>
      </w:r>
      <w:r w:rsidRPr="00781806">
        <w:rPr>
          <w:rFonts w:ascii="Arial" w:hAnsi="Arial" w:cs="Arial"/>
          <w:i/>
          <w:iCs/>
          <w:sz w:val="20"/>
        </w:rPr>
        <w:t>Wykonawcy</w:t>
      </w:r>
      <w:r w:rsidRPr="00781806">
        <w:rPr>
          <w:rFonts w:ascii="Arial" w:hAnsi="Arial" w:cs="Arial"/>
          <w:sz w:val="20"/>
        </w:rPr>
        <w:t xml:space="preserve">, m.in.: wypadku przy pracy, pożarze, awarii, czy innym miejscowym zagrożeniu, zgodnie z zapisami ujętymi w obowiązującym Informatorze o zasadach postępowania na terenie Grupy Kapitałowej ORLEN w Gdańsku dostępnym w Serwisie. </w:t>
      </w:r>
    </w:p>
    <w:p w14:paraId="264EA821" w14:textId="77777777" w:rsidR="00680275" w:rsidRPr="00781806" w:rsidRDefault="00680275" w:rsidP="0056690C">
      <w:pPr>
        <w:pStyle w:val="Akapitzlist"/>
        <w:numPr>
          <w:ilvl w:val="0"/>
          <w:numId w:val="17"/>
        </w:numPr>
        <w:spacing w:after="160"/>
        <w:jc w:val="both"/>
        <w:rPr>
          <w:rFonts w:ascii="Arial" w:hAnsi="Arial" w:cs="Arial"/>
          <w:sz w:val="20"/>
        </w:rPr>
      </w:pPr>
      <w:r w:rsidRPr="00781806">
        <w:rPr>
          <w:rFonts w:ascii="Arial" w:hAnsi="Arial" w:cs="Arial"/>
          <w:sz w:val="20"/>
        </w:rPr>
        <w:t>W przypadku nieprzestrzegania przez Wykonawcę lub Podmioty wykonujące Prace w imieniu Wykonawcy obowiązujących na terenie Grupy Kapitałowej ORLEN</w:t>
      </w:r>
      <w:r w:rsidRPr="00781806" w:rsidDel="009541CC">
        <w:rPr>
          <w:rFonts w:ascii="Arial" w:hAnsi="Arial" w:cs="Arial"/>
          <w:sz w:val="20"/>
        </w:rPr>
        <w:t xml:space="preserve"> </w:t>
      </w:r>
      <w:r w:rsidRPr="00781806">
        <w:rPr>
          <w:rFonts w:ascii="Arial" w:hAnsi="Arial" w:cs="Arial"/>
          <w:sz w:val="20"/>
        </w:rPr>
        <w:t>przepisów dot. bezpieczeństwa pracy, ochrony przeciwpożarowej oraz bezpieczeństwa fizycznego lub obowiązujących przepisów prawa w zakresie dot. bezpieczeństwa pracy, ochrony przeciwpożarowej oraz bezpieczeństwa fizycznego, Zamawiający ma prawo naliczyć Wykonawcy karę umowną w wysokości jednego tysiąca złotych (1.000,00 PLN) za każde naruszenie. Do kontroli spełniania ww. wymagań upoważnieni są przedstawiciele</w:t>
      </w:r>
      <w:r w:rsidR="00004ED5">
        <w:rPr>
          <w:rFonts w:ascii="Arial" w:hAnsi="Arial" w:cs="Arial"/>
          <w:sz w:val="20"/>
        </w:rPr>
        <w:t xml:space="preserve"> ORLEN</w:t>
      </w:r>
      <w:r w:rsidRPr="00781806">
        <w:rPr>
          <w:rFonts w:ascii="Arial" w:hAnsi="Arial" w:cs="Arial"/>
          <w:sz w:val="20"/>
        </w:rPr>
        <w:t xml:space="preserve">, osoby nadzorujące prace w imieniu Zamawiającego </w:t>
      </w:r>
      <w:r w:rsidRPr="00781806" w:rsidDel="00AA570A">
        <w:rPr>
          <w:rFonts w:ascii="Arial" w:hAnsi="Arial" w:cs="Arial"/>
          <w:sz w:val="20"/>
        </w:rPr>
        <w:t xml:space="preserve"> </w:t>
      </w:r>
      <w:r w:rsidRPr="00781806">
        <w:rPr>
          <w:rFonts w:ascii="Arial" w:hAnsi="Arial" w:cs="Arial"/>
          <w:sz w:val="20"/>
        </w:rPr>
        <w:t xml:space="preserve">oraz pracownicy </w:t>
      </w:r>
      <w:r w:rsidR="00004ED5">
        <w:rPr>
          <w:rFonts w:ascii="Arial" w:hAnsi="Arial" w:cs="Arial"/>
          <w:sz w:val="20"/>
        </w:rPr>
        <w:t xml:space="preserve">ORLEN </w:t>
      </w:r>
      <w:r w:rsidRPr="008137D6">
        <w:rPr>
          <w:rFonts w:ascii="Arial" w:hAnsi="Arial" w:cs="Arial"/>
          <w:sz w:val="20"/>
        </w:rPr>
        <w:t>Ochrona Sp. z o.o</w:t>
      </w:r>
      <w:r w:rsidRPr="00781806">
        <w:rPr>
          <w:rFonts w:ascii="Arial" w:hAnsi="Arial" w:cs="Arial"/>
          <w:sz w:val="20"/>
        </w:rPr>
        <w:t>. W każdym przypadku stwierdzenia nieprzestrzegania przez Wykonawcę lub Podmioty wykonujące Prace w imieniu Wykonawcy obowiązujących na terenie Grupy Kapitałowej ORLEN</w:t>
      </w:r>
      <w:r w:rsidRPr="00781806" w:rsidDel="00AA570A">
        <w:rPr>
          <w:rFonts w:ascii="Arial" w:hAnsi="Arial" w:cs="Arial"/>
          <w:sz w:val="20"/>
        </w:rPr>
        <w:t xml:space="preserve"> </w:t>
      </w:r>
      <w:r w:rsidRPr="00781806">
        <w:rPr>
          <w:rFonts w:ascii="Arial" w:hAnsi="Arial" w:cs="Arial"/>
          <w:sz w:val="20"/>
        </w:rPr>
        <w:t xml:space="preserve">przepisów dot. bezpieczeństwa pracy, ochrony przeciwpożarowej oraz bezpieczeństwa fizycznego – przedstawiciele Zamawiającego , osoby nadzorujące prace w imieniu Zamawiającego oraz pracownicy </w:t>
      </w:r>
      <w:r w:rsidR="00B10378">
        <w:rPr>
          <w:rFonts w:ascii="Arial" w:hAnsi="Arial" w:cs="Arial"/>
          <w:sz w:val="20"/>
        </w:rPr>
        <w:t xml:space="preserve">ORLEN </w:t>
      </w:r>
      <w:r w:rsidRPr="00781806">
        <w:rPr>
          <w:rFonts w:ascii="Arial" w:hAnsi="Arial" w:cs="Arial"/>
          <w:sz w:val="20"/>
        </w:rPr>
        <w:t>Ochrona Sp. z o.o., zastosują sankcje przewidziane w tzw. „Taryfikatorze wykroczeń dla osób wykonujących prace w imieniu Wykonawcy” zamieszczonym w Serwisie. Wykonawca oświadcza, iż zapoznał się z Taryfikatorem wykroczeń dla osób wykonujących prace w imieniu Wykonawcy oraz wyraża zgodę na wskazane w nim sankcje. W przypadku odebrania Podmiotom wykonującym Pracę w imieniu Wykonawcy prawa wstępu na teren Grupy Kapitałowej ORLEN, wszelkie skutki obciążają Wykonawcę. Ponadto, w przypadku zaistnienia zdarzenia, o którym mowa powyżej, Zamawiający może podjąć jednostronną decyzję o wstrzymaniu, do czasu potwierdzenia usunięcia naruszenia, prac maszyn lub innych urządzeń technicznych, jak również prowadzenia Prac w całości, w części lub przez poszczególne osoby na terenie Grupy Kapitałowej ORLEN.</w:t>
      </w:r>
      <w:r w:rsidRPr="00781806" w:rsidDel="009541CC">
        <w:rPr>
          <w:rFonts w:ascii="Arial" w:hAnsi="Arial" w:cs="Arial"/>
          <w:sz w:val="20"/>
        </w:rPr>
        <w:t xml:space="preserve"> </w:t>
      </w:r>
      <w:r w:rsidRPr="00781806">
        <w:rPr>
          <w:rFonts w:ascii="Arial" w:hAnsi="Arial" w:cs="Arial"/>
          <w:sz w:val="20"/>
        </w:rPr>
        <w:t>Wstrzymanie Prac nie wpływa na termin wykonania Prac określonych w Umowie. Zamawiający jest uprawniony do obciążenia Wykonawcy kosztami przestoju powstałego na skutek wstrzymania Prac o których mowa powyżej.</w:t>
      </w:r>
    </w:p>
    <w:p w14:paraId="3294BA0E" w14:textId="77777777" w:rsidR="00680275" w:rsidRPr="00781806" w:rsidRDefault="00680275" w:rsidP="0056690C">
      <w:pPr>
        <w:pStyle w:val="Akapitzlist"/>
        <w:numPr>
          <w:ilvl w:val="0"/>
          <w:numId w:val="17"/>
        </w:numPr>
        <w:spacing w:after="160"/>
        <w:jc w:val="both"/>
        <w:rPr>
          <w:rFonts w:ascii="Arial" w:hAnsi="Arial" w:cs="Arial"/>
          <w:sz w:val="20"/>
          <w:lang w:val="x-none" w:eastAsia="x-none"/>
        </w:rPr>
      </w:pPr>
      <w:r w:rsidRPr="00781806">
        <w:rPr>
          <w:rFonts w:ascii="Arial" w:hAnsi="Arial" w:cs="Arial"/>
          <w:sz w:val="20"/>
        </w:rPr>
        <w:t>Niezależnie od zastosowania sankcji wynikających z „Taryfikatora wykroczeń dla osób wykonujących prace w imieniu Wykonawcy”, Zamawiający upoważniony jest do naliczenia zastrzeżonych kar umownych wskazanych w pkt 13 i pkt 16 niniejszej Klauzuli. O wyżej wymienionych działaniach zostanie poinformowany Wykonawca, oraz Podmiot wykonujący Prace w imieniu Wykonawcy, który dopuścił się naruszenia.</w:t>
      </w:r>
    </w:p>
    <w:p w14:paraId="0EB26A2E" w14:textId="77777777" w:rsidR="00680275" w:rsidRPr="00781806" w:rsidRDefault="00680275" w:rsidP="0056690C">
      <w:pPr>
        <w:pStyle w:val="Akapitzlist"/>
        <w:numPr>
          <w:ilvl w:val="0"/>
          <w:numId w:val="17"/>
        </w:numPr>
        <w:spacing w:before="120" w:after="160"/>
        <w:jc w:val="both"/>
        <w:rPr>
          <w:rFonts w:ascii="Arial" w:hAnsi="Arial" w:cs="Arial"/>
          <w:sz w:val="20"/>
          <w:lang w:val="x-none" w:eastAsia="x-none"/>
        </w:rPr>
      </w:pPr>
      <w:r w:rsidRPr="00781806">
        <w:rPr>
          <w:rFonts w:ascii="Arial" w:hAnsi="Arial" w:cs="Arial"/>
          <w:sz w:val="20"/>
          <w:lang w:eastAsia="x-none"/>
        </w:rPr>
        <w:t xml:space="preserve">Podmioty </w:t>
      </w:r>
      <w:r w:rsidRPr="00781806">
        <w:rPr>
          <w:rFonts w:ascii="Arial" w:hAnsi="Arial" w:cs="Arial"/>
          <w:sz w:val="20"/>
          <w:lang w:val="x-none" w:eastAsia="x-none"/>
        </w:rPr>
        <w:t xml:space="preserve">wykonujące </w:t>
      </w:r>
      <w:r w:rsidRPr="00781806">
        <w:rPr>
          <w:rFonts w:ascii="Arial" w:hAnsi="Arial" w:cs="Arial"/>
          <w:sz w:val="20"/>
          <w:lang w:eastAsia="x-none"/>
        </w:rPr>
        <w:t>Prace</w:t>
      </w:r>
      <w:r w:rsidRPr="00781806">
        <w:rPr>
          <w:rFonts w:ascii="Arial" w:hAnsi="Arial" w:cs="Arial"/>
          <w:sz w:val="20"/>
          <w:lang w:val="x-none" w:eastAsia="x-none"/>
        </w:rPr>
        <w:t xml:space="preserve"> w imieniu</w:t>
      </w:r>
      <w:r w:rsidRPr="00781806">
        <w:rPr>
          <w:rFonts w:ascii="Arial" w:hAnsi="Arial" w:cs="Arial"/>
          <w:sz w:val="20"/>
          <w:lang w:eastAsia="x-none"/>
        </w:rPr>
        <w:t xml:space="preserve"> Wykonawcy</w:t>
      </w:r>
      <w:r w:rsidRPr="00781806">
        <w:rPr>
          <w:rFonts w:ascii="Arial" w:hAnsi="Arial" w:cs="Arial"/>
          <w:sz w:val="20"/>
          <w:lang w:val="x-none" w:eastAsia="x-none"/>
        </w:rPr>
        <w:t>, nie będą na terenie Grupy Kapitałowej ORLEN</w:t>
      </w:r>
      <w:r w:rsidRPr="00781806">
        <w:rPr>
          <w:rFonts w:ascii="Arial" w:hAnsi="Arial" w:cs="Arial"/>
          <w:sz w:val="20"/>
          <w:lang w:eastAsia="x-none"/>
        </w:rPr>
        <w:t>.</w:t>
      </w:r>
      <w:r w:rsidRPr="00781806">
        <w:rPr>
          <w:rFonts w:ascii="Arial" w:hAnsi="Arial" w:cs="Arial"/>
          <w:sz w:val="20"/>
        </w:rPr>
        <w:t>,</w:t>
      </w:r>
      <w:r w:rsidRPr="00781806" w:rsidDel="001A0FF6">
        <w:rPr>
          <w:rFonts w:ascii="Arial" w:hAnsi="Arial" w:cs="Arial"/>
          <w:sz w:val="20"/>
          <w:lang w:val="x-none" w:eastAsia="x-none"/>
        </w:rPr>
        <w:t xml:space="preserve"> </w:t>
      </w:r>
      <w:r w:rsidRPr="00781806">
        <w:rPr>
          <w:rFonts w:ascii="Arial" w:hAnsi="Arial" w:cs="Arial"/>
          <w:sz w:val="20"/>
          <w:lang w:eastAsia="x-none"/>
        </w:rPr>
        <w:t>ani stawiać się w gotowości do wykonania Prac</w:t>
      </w:r>
      <w:r w:rsidRPr="00781806" w:rsidDel="003C2042">
        <w:rPr>
          <w:rFonts w:ascii="Arial" w:hAnsi="Arial" w:cs="Arial"/>
          <w:sz w:val="20"/>
          <w:lang w:eastAsia="x-none"/>
        </w:rPr>
        <w:t xml:space="preserve"> </w:t>
      </w:r>
      <w:r w:rsidRPr="00781806">
        <w:rPr>
          <w:rFonts w:ascii="Arial" w:hAnsi="Arial" w:cs="Arial"/>
          <w:sz w:val="20"/>
          <w:lang w:eastAsia="x-none"/>
        </w:rPr>
        <w:t xml:space="preserve">lub wykonywać </w:t>
      </w:r>
      <w:r w:rsidRPr="00781806">
        <w:rPr>
          <w:rFonts w:ascii="Arial" w:hAnsi="Arial" w:cs="Arial"/>
          <w:sz w:val="20"/>
        </w:rPr>
        <w:t xml:space="preserve">jakichkolwiek </w:t>
      </w:r>
      <w:r w:rsidRPr="00781806">
        <w:rPr>
          <w:rFonts w:ascii="Arial" w:hAnsi="Arial" w:cs="Arial"/>
          <w:sz w:val="20"/>
          <w:lang w:eastAsia="x-none"/>
        </w:rPr>
        <w:t>P</w:t>
      </w:r>
      <w:r w:rsidRPr="00781806">
        <w:rPr>
          <w:rFonts w:ascii="Arial" w:hAnsi="Arial" w:cs="Arial"/>
          <w:sz w:val="20"/>
          <w:lang w:val="x-none" w:eastAsia="x-none"/>
        </w:rPr>
        <w:t>rac pod wpływem alkoholu bądź pod działaniem środków/substancji narkotycznych, jak również nie będą też posiadać alkoholu ani środków/substancji narkotycznych.</w:t>
      </w:r>
    </w:p>
    <w:p w14:paraId="6DA017F0" w14:textId="77777777" w:rsidR="00680275" w:rsidRPr="00781806" w:rsidRDefault="00680275" w:rsidP="0056690C">
      <w:pPr>
        <w:pStyle w:val="Akapitzlist"/>
        <w:numPr>
          <w:ilvl w:val="0"/>
          <w:numId w:val="17"/>
        </w:numPr>
        <w:spacing w:before="120" w:after="120"/>
        <w:jc w:val="both"/>
        <w:rPr>
          <w:rFonts w:ascii="Arial" w:hAnsi="Arial" w:cs="Arial"/>
          <w:sz w:val="20"/>
        </w:rPr>
      </w:pPr>
      <w:r w:rsidRPr="00781806">
        <w:rPr>
          <w:rFonts w:ascii="Arial" w:hAnsi="Arial" w:cs="Arial"/>
          <w:sz w:val="20"/>
        </w:rPr>
        <w:t xml:space="preserve">Wykonawca zapłaci Zamawiającemu </w:t>
      </w:r>
      <w:r w:rsidRPr="00781806" w:rsidDel="0085514F">
        <w:rPr>
          <w:rFonts w:ascii="Arial" w:hAnsi="Arial" w:cs="Arial"/>
          <w:sz w:val="20"/>
        </w:rPr>
        <w:t xml:space="preserve"> </w:t>
      </w:r>
      <w:r w:rsidRPr="00781806">
        <w:rPr>
          <w:rFonts w:ascii="Arial" w:hAnsi="Arial" w:cs="Arial"/>
          <w:sz w:val="20"/>
        </w:rPr>
        <w:t>karę umowną w wysokości jednego tysiąca złotych (1.000,00 PLN) od zdarzenia polegającego na ujawnieniu stanu pod wpływem alkoholu (od 0,2‰ alkoholu we krwi lub od 0,1 mg alkoholu w 1 dm3 wydychanego powietrza) lub stanu pod działaniem środków/substancji narkotycznych u pierwszych dwóch osób wykonujących Prace w imieniu</w:t>
      </w:r>
      <w:r w:rsidRPr="00781806" w:rsidDel="00273006">
        <w:rPr>
          <w:rFonts w:ascii="Arial" w:hAnsi="Arial" w:cs="Arial"/>
          <w:sz w:val="20"/>
        </w:rPr>
        <w:t xml:space="preserve"> </w:t>
      </w:r>
      <w:r w:rsidRPr="00781806">
        <w:rPr>
          <w:rFonts w:ascii="Arial" w:hAnsi="Arial" w:cs="Arial"/>
          <w:sz w:val="20"/>
        </w:rPr>
        <w:t xml:space="preserve">Wykonawcy lub które zgłosiły gotowość do wykonywania lub wykonujących Prace (w tym także ujawnienie stanu pod wpływem alkoholu/ stanu pod działaniem środków lub substancji narkotycznych w trakcie próby wejścia na teren Grupy Kapitałowej ORLEN lub na szkolenie z ogólnych zasad bezpieczeństwa obowiązujących na terenie Grupy Kapitałowej ORLEN w danym roku kalendarzowym, przy czym na równi z ujawnieniem stanu pod wpływem alkoholu lub pod działaniem środków/substancji narkotycznych traktowana będzie odmowa poddania się badaniu. Za każdą kolejną osobę, która naruszyła obowiązek zachowania trzeźwości w danym roku kalendarzowym Wykonawca zapłaci po dziesięć tysięcy złotych (10.000,00 PLN). Limit dwóch osób w roku kalendarzowym, w którym naliczana będzie kara w niższym wymiarze przysługuje Wykonawcy łącznie na wszystkie umowy (w tym Zamówienia) zawarte z </w:t>
      </w:r>
      <w:r w:rsidR="00E84213" w:rsidRPr="00781806">
        <w:rPr>
          <w:rFonts w:ascii="Arial" w:hAnsi="Arial" w:cs="Arial"/>
          <w:sz w:val="20"/>
        </w:rPr>
        <w:t>ORLEN OIL</w:t>
      </w:r>
      <w:r w:rsidRPr="00781806">
        <w:rPr>
          <w:rFonts w:ascii="Arial" w:hAnsi="Arial" w:cs="Arial"/>
          <w:sz w:val="20"/>
        </w:rPr>
        <w:t xml:space="preserve"> Sp. z o.o. a liczba osób, u których ujawniono stan pod wpływem alkoholu lub stan pod działaniem środków/substancji narkotycznych wykonujących Prace w związku z Umową oraz innymi umowami (w tym zamówieniami) sumuje się. Strony zgodnie postanawiają, że </w:t>
      </w:r>
      <w:r w:rsidRPr="00781806">
        <w:rPr>
          <w:rFonts w:ascii="Arial" w:hAnsi="Arial" w:cs="Arial"/>
          <w:i/>
          <w:iCs/>
          <w:sz w:val="20"/>
        </w:rPr>
        <w:t xml:space="preserve">Zamawiający </w:t>
      </w:r>
      <w:r w:rsidRPr="00781806">
        <w:rPr>
          <w:rFonts w:ascii="Arial" w:hAnsi="Arial" w:cs="Arial"/>
          <w:sz w:val="20"/>
        </w:rPr>
        <w:t xml:space="preserve"> wystawi notę obciążeniową na zastrzeżoną karę umowną z tytułu naruszenia obowiązku zachowania trzeźwości, adresowaną do Wykonawcy. Osobie, u której stwierdzono naruszenie zasady zachowania trzeźwości od alkoholu lub środków/substancji narkotycznych odebrana zostanie przepustka z zakazem wstępu na teren Grupy Kapitałowej ORLEN</w:t>
      </w:r>
      <w:r w:rsidRPr="00781806" w:rsidDel="00792AA5">
        <w:rPr>
          <w:rFonts w:ascii="Arial" w:hAnsi="Arial" w:cs="Arial"/>
          <w:sz w:val="20"/>
        </w:rPr>
        <w:t xml:space="preserve"> </w:t>
      </w:r>
      <w:r w:rsidRPr="00781806">
        <w:rPr>
          <w:rFonts w:ascii="Arial" w:hAnsi="Arial" w:cs="Arial"/>
          <w:sz w:val="20"/>
        </w:rPr>
        <w:t>na okres wynikający z aktualnego „Taryfikatora wykroczeń dla osób wykonujących prace w imieniu Wykonawcy” .</w:t>
      </w:r>
    </w:p>
    <w:p w14:paraId="31C338FE" w14:textId="77777777" w:rsidR="00680275" w:rsidRPr="00781806" w:rsidRDefault="00680275" w:rsidP="0056690C">
      <w:pPr>
        <w:pStyle w:val="Akapitzlist"/>
        <w:numPr>
          <w:ilvl w:val="0"/>
          <w:numId w:val="17"/>
        </w:numPr>
        <w:spacing w:before="120" w:after="120"/>
        <w:jc w:val="both"/>
        <w:rPr>
          <w:rFonts w:ascii="Arial" w:hAnsi="Arial" w:cs="Arial"/>
          <w:sz w:val="20"/>
        </w:rPr>
      </w:pPr>
      <w:r w:rsidRPr="00781806">
        <w:rPr>
          <w:rFonts w:ascii="Arial" w:hAnsi="Arial" w:cs="Arial"/>
          <w:sz w:val="20"/>
        </w:rPr>
        <w:t>W przypadku uzasadnionego podejrzenia naruszenia wewnętrznych zasad i standardów postępowania w zakresie bezpieczeństwa pracy, ochrony przeciwpożarowej lub bezpieczeństwa fizycznego przez Wykonawcę lub</w:t>
      </w:r>
      <w:r w:rsidRPr="00781806">
        <w:rPr>
          <w:rFonts w:ascii="Arial" w:hAnsi="Arial" w:cs="Arial"/>
          <w:sz w:val="20"/>
          <w:lang w:val="x-none" w:eastAsia="x-none"/>
        </w:rPr>
        <w:t xml:space="preserve"> </w:t>
      </w:r>
      <w:r w:rsidRPr="00781806">
        <w:rPr>
          <w:rFonts w:ascii="Arial" w:hAnsi="Arial" w:cs="Arial"/>
          <w:sz w:val="20"/>
          <w:lang w:eastAsia="x-none"/>
        </w:rPr>
        <w:t xml:space="preserve">Podmioty </w:t>
      </w:r>
      <w:r w:rsidRPr="00781806">
        <w:rPr>
          <w:rFonts w:ascii="Arial" w:hAnsi="Arial" w:cs="Arial"/>
          <w:sz w:val="20"/>
          <w:lang w:val="x-none" w:eastAsia="x-none"/>
        </w:rPr>
        <w:t xml:space="preserve">wykonujące </w:t>
      </w:r>
      <w:r w:rsidRPr="00781806">
        <w:rPr>
          <w:rFonts w:ascii="Arial" w:hAnsi="Arial" w:cs="Arial"/>
          <w:sz w:val="20"/>
          <w:lang w:eastAsia="x-none"/>
        </w:rPr>
        <w:t>Prace</w:t>
      </w:r>
      <w:r w:rsidRPr="00781806">
        <w:rPr>
          <w:rFonts w:ascii="Arial" w:hAnsi="Arial" w:cs="Arial"/>
          <w:sz w:val="20"/>
          <w:lang w:val="x-none" w:eastAsia="x-none"/>
        </w:rPr>
        <w:t xml:space="preserve"> w imieniu</w:t>
      </w:r>
      <w:r w:rsidRPr="00781806">
        <w:rPr>
          <w:rFonts w:ascii="Arial" w:hAnsi="Arial" w:cs="Arial"/>
          <w:sz w:val="20"/>
          <w:lang w:eastAsia="x-none"/>
        </w:rPr>
        <w:t xml:space="preserve"> Wykonawcy</w:t>
      </w:r>
      <w:r w:rsidRPr="00781806">
        <w:rPr>
          <w:rFonts w:ascii="Arial" w:hAnsi="Arial" w:cs="Arial"/>
          <w:sz w:val="20"/>
        </w:rPr>
        <w:t xml:space="preserve">, w szczególności w zakresie nieuprawnionego wynoszenia/wywożenia mienia z terenu chronionego Grupy Kapitałowej ORLEN, wnoszenia/wwożenia alkoholu i środków/substancji narkotycznych, broni i innych rzeczy, których posiadanie jest zabronione, przebywania na terenie chronionym Grupy Kapitałowej ORLEN pod wpływem alkoholu lub pod działaniem środków/substancji narkotycznych, a także w miejscach gdzie jest to zabronione: palenie tytoniu, używanie telefonów komórkowych i innego elektronicznego sprzętu nadawczego, uprawnieni przedstawiciele Zamawiającego , osoby nadzorujące prace w imieniu </w:t>
      </w:r>
      <w:r w:rsidR="0013763F" w:rsidRPr="00781806">
        <w:rPr>
          <w:rFonts w:ascii="Arial" w:hAnsi="Arial" w:cs="Arial"/>
          <w:sz w:val="20"/>
        </w:rPr>
        <w:t>ORLEN OIL</w:t>
      </w:r>
      <w:r w:rsidRPr="00781806">
        <w:rPr>
          <w:rFonts w:ascii="Arial" w:hAnsi="Arial" w:cs="Arial"/>
          <w:sz w:val="20"/>
        </w:rPr>
        <w:t xml:space="preserve"> Sp. z o.o. oraz pracownicy </w:t>
      </w:r>
      <w:r w:rsidR="00A66FA5">
        <w:rPr>
          <w:rFonts w:ascii="Arial" w:hAnsi="Arial" w:cs="Arial"/>
          <w:sz w:val="20"/>
        </w:rPr>
        <w:t>ORLEN</w:t>
      </w:r>
      <w:r w:rsidRPr="00781806">
        <w:rPr>
          <w:rFonts w:ascii="Arial" w:hAnsi="Arial" w:cs="Arial"/>
          <w:sz w:val="20"/>
        </w:rPr>
        <w:t xml:space="preserve"> Ochrona Sp. z o.o. mogą przeprowadzić kontrolę na zasadach określonych w wewnętrznych aktach normatywnych regulujących ruch osobowy, ruch materiałowy, gospodarkę odpadami, bezpieczeństwo i higienę pracy i bezpieczeństwo fizyczne. Każdej osobie, która odmówi współpracy przy kontroli, zostanie wydany bezterminowy zakaz wstępu na teren Grupy Kapitałowej ORLEN, a w sprawach tego wymagających do czynności zostaną wezwani funkcjonariusze uprawnionych organów powołanych do ochrony porządku publicznego. Na wniosek Zamawiającego Wykonawca odsunie wskazaną osobę od wykonywania Prac i zastąpi ją inną osobą spośród swego personelu, jeżeli Zamawiający stwierdzi, że wskazana osoba naruszyła którykolwiek z obowiązujących przepisów bezpieczeństwa pracy, ochrony przeciwpożarowej, bezpieczeństwa fizycznego i/lub dotyczących alkoholu oraz środków/substancji narkotycznych. </w:t>
      </w:r>
      <w:r w:rsidR="0013763F" w:rsidRPr="00781806">
        <w:rPr>
          <w:rFonts w:ascii="Arial" w:hAnsi="Arial" w:cs="Arial"/>
          <w:sz w:val="20"/>
        </w:rPr>
        <w:t xml:space="preserve">ORLEN OIL </w:t>
      </w:r>
      <w:r w:rsidRPr="00781806">
        <w:rPr>
          <w:rFonts w:ascii="Arial" w:hAnsi="Arial" w:cs="Arial"/>
          <w:sz w:val="20"/>
        </w:rPr>
        <w:t>Sp. z o.o. ma stałe prawo przeprowadzania kontroli działań podejmowanych przez Wykonawcę i jego procedur wprowadzonych celem zachowania zgodności z omawianymi przepisami.</w:t>
      </w:r>
    </w:p>
    <w:p w14:paraId="296E23D8" w14:textId="77777777" w:rsidR="00680275" w:rsidRPr="00781806" w:rsidRDefault="00680275" w:rsidP="0056690C">
      <w:pPr>
        <w:pStyle w:val="Akapitzlist"/>
        <w:numPr>
          <w:ilvl w:val="0"/>
          <w:numId w:val="17"/>
        </w:numPr>
        <w:spacing w:before="120" w:after="120"/>
        <w:jc w:val="both"/>
        <w:rPr>
          <w:rFonts w:ascii="Arial" w:hAnsi="Arial" w:cs="Arial"/>
          <w:sz w:val="20"/>
        </w:rPr>
      </w:pPr>
      <w:r w:rsidRPr="00781806">
        <w:rPr>
          <w:rFonts w:ascii="Arial" w:hAnsi="Arial" w:cs="Arial"/>
          <w:sz w:val="20"/>
        </w:rPr>
        <w:t xml:space="preserve">Na wniosek Zamawiającego Wykonawca przedłoży swój plan BHP obejmujący wykaz osób odpowiedzialnych za BHP z numerami telefonów kontaktowych, analizę Prac pod kątem ryzyka i sposobów w jaki Wykonawca planuje te ryzyka wyeliminować lub ograniczyć. Bez uprzedniej pisemnej zgody </w:t>
      </w:r>
      <w:r w:rsidR="0013763F" w:rsidRPr="00781806">
        <w:rPr>
          <w:rFonts w:ascii="Arial" w:hAnsi="Arial" w:cs="Arial"/>
          <w:sz w:val="20"/>
        </w:rPr>
        <w:t>ORLEN OIL</w:t>
      </w:r>
      <w:r w:rsidRPr="00781806">
        <w:rPr>
          <w:rFonts w:ascii="Arial" w:hAnsi="Arial" w:cs="Arial"/>
          <w:sz w:val="20"/>
        </w:rPr>
        <w:t xml:space="preserve"> Sp. z o.o., Wykonawca ani Podmiot wykonujący pracę w imieniu Wykonawcy w żadnych okolicznościach nie będzie wnosił, ani nie podejmie negocjacji z żadnym organem ani instytucją celem uzyskania akceptacji odstępstw lub zmian w przepisach i uregulowaniach dotyczących bezpieczeństwa i higieny pracy, ochrony przeciwpożarowej, ochrony środowiska, czy też powodowania nadmiernego hałasu, a odnoszących się do Umowy. Zamawiający może wystąpić do Wykonawcy o przekazanie do weryfikacji kopii planu BHP Podmiotów wykonujących Prace w imieniu Wykonawcy.</w:t>
      </w:r>
    </w:p>
    <w:p w14:paraId="0161D875" w14:textId="77777777" w:rsidR="00680275" w:rsidRPr="00781806" w:rsidRDefault="00680275" w:rsidP="0056690C">
      <w:pPr>
        <w:pStyle w:val="Akapitzlist"/>
        <w:numPr>
          <w:ilvl w:val="0"/>
          <w:numId w:val="17"/>
        </w:numPr>
        <w:spacing w:before="120" w:after="120"/>
        <w:jc w:val="both"/>
        <w:rPr>
          <w:rFonts w:ascii="Arial" w:hAnsi="Arial" w:cs="Arial"/>
          <w:sz w:val="20"/>
        </w:rPr>
      </w:pPr>
      <w:r w:rsidRPr="00781806">
        <w:rPr>
          <w:rFonts w:ascii="Arial" w:hAnsi="Arial" w:cs="Arial"/>
          <w:sz w:val="20"/>
        </w:rPr>
        <w:t>Wykonawca oświadcza, że wszystkie osoby wykonujące Prace w imieniu Wykonawcy posiadają aktualne wymagane przepisami prawa badania lekarskie, szkolenia, kwalifikacje, uprawnienia zawodowe oraz zostały zapoznane w sposób udokumentowany z ryzykiem zawodowym, które wiąże się z wykonywaną pracą na terenie Grupy Kapitałowej ORLEN.</w:t>
      </w:r>
    </w:p>
    <w:p w14:paraId="21B9C2D1" w14:textId="77777777" w:rsidR="00680275" w:rsidRPr="00781806" w:rsidRDefault="00680275" w:rsidP="0056690C">
      <w:pPr>
        <w:pStyle w:val="Akapitzlist"/>
        <w:numPr>
          <w:ilvl w:val="0"/>
          <w:numId w:val="17"/>
        </w:numPr>
        <w:spacing w:before="120" w:after="120"/>
        <w:jc w:val="both"/>
        <w:rPr>
          <w:rFonts w:ascii="Arial" w:hAnsi="Arial" w:cs="Arial"/>
          <w:sz w:val="20"/>
        </w:rPr>
      </w:pPr>
      <w:r w:rsidRPr="00781806">
        <w:rPr>
          <w:rFonts w:ascii="Arial" w:hAnsi="Arial" w:cs="Arial"/>
          <w:sz w:val="20"/>
        </w:rPr>
        <w:t>Wykonawca ma obowiązek okazania Zamawiający na każde jej żądanie aktualnych zaświadczeń, dokumentów potwierdzających kwalifikacje Wykonawcy oraz Podmiotów wykonujących Prace w imieniu Wykonawcy, ocen ryzyka zawodowego, atestów, certyfikatów, rejestrów, wymaganych przepisami prawa, a dotyczących wszystkich osób wykonujących Prace w jego imieniu.</w:t>
      </w:r>
    </w:p>
    <w:p w14:paraId="6E739C3F" w14:textId="77777777" w:rsidR="00680275" w:rsidRPr="00781806" w:rsidRDefault="00680275" w:rsidP="0056690C">
      <w:pPr>
        <w:pStyle w:val="Akapitzlist"/>
        <w:numPr>
          <w:ilvl w:val="0"/>
          <w:numId w:val="17"/>
        </w:numPr>
        <w:spacing w:before="120" w:after="120"/>
        <w:jc w:val="both"/>
        <w:rPr>
          <w:rFonts w:ascii="Arial" w:hAnsi="Arial" w:cs="Arial"/>
          <w:sz w:val="20"/>
        </w:rPr>
      </w:pPr>
      <w:r w:rsidRPr="00781806">
        <w:rPr>
          <w:rFonts w:ascii="Arial" w:hAnsi="Arial" w:cs="Arial"/>
          <w:sz w:val="20"/>
        </w:rPr>
        <w:t xml:space="preserve">Wykonawca oraz Podmioty wykonujące Prace w imieniu Wykonawcy oświadczają, że do wykonywania prac szczególnie niebezpiecznych w rozumieniu przepisów wydanych na podstawie art. 237(15) Kodeksu pracy nie będą zatrudniali pracowników tymczasowych w rozumieniu ustawy z dnia 09 lipca 2003 r. o zatrudnianiu pracowników tymczasowych. </w:t>
      </w:r>
    </w:p>
    <w:p w14:paraId="643E1DCD" w14:textId="77777777" w:rsidR="00680275" w:rsidRPr="00781806" w:rsidRDefault="00680275" w:rsidP="0056690C">
      <w:pPr>
        <w:pStyle w:val="Akapitzlist"/>
        <w:numPr>
          <w:ilvl w:val="0"/>
          <w:numId w:val="17"/>
        </w:numPr>
        <w:spacing w:before="120" w:after="120"/>
        <w:jc w:val="both"/>
        <w:rPr>
          <w:rFonts w:ascii="Arial" w:hAnsi="Arial" w:cs="Arial"/>
          <w:sz w:val="20"/>
        </w:rPr>
      </w:pPr>
      <w:r w:rsidRPr="00781806">
        <w:rPr>
          <w:rFonts w:ascii="Arial" w:hAnsi="Arial" w:cs="Arial"/>
          <w:sz w:val="20"/>
        </w:rPr>
        <w:t xml:space="preserve">Jeżeli Umowa przewiduje wykonywanie Prac na terenie Grupy Kapitałowej ORLEN, na podstawie wydanego przez </w:t>
      </w:r>
      <w:r w:rsidR="0013763F" w:rsidRPr="00781806">
        <w:rPr>
          <w:rFonts w:ascii="Arial" w:hAnsi="Arial" w:cs="Arial"/>
          <w:sz w:val="20"/>
        </w:rPr>
        <w:t xml:space="preserve">ORLEN OIL </w:t>
      </w:r>
      <w:r w:rsidRPr="00781806">
        <w:rPr>
          <w:rFonts w:ascii="Arial" w:hAnsi="Arial" w:cs="Arial"/>
          <w:sz w:val="20"/>
        </w:rPr>
        <w:t xml:space="preserve">Sp. z o.o. pisemnego zezwolenia na pracę Wykonawca i Podmioty wykonujące Prace w imieniu Wykonawcy przed przystąpieniem do Prac zobowiązane są wyznaczyć osobę/osoby, posiadającą/e uprawnienia do kierowania pracownikami, która będzie uprawniona do odbierania pisemnego zezwolenia na pracę na podstawie odbytego przez nią szkolenia: pt. „Szkolenie uprawniające do odbioru pisemnych zezwoleń na terenie Rafinerii Gdańskiej”. Szkolenie zamieszczone jest na platformie szkoleniowej pod adresem: </w:t>
      </w:r>
      <w:hyperlink r:id="rId17" w:history="1">
        <w:r w:rsidRPr="00781806">
          <w:rPr>
            <w:rFonts w:ascii="Arial" w:hAnsi="Arial" w:cs="Arial"/>
            <w:color w:val="0000FF"/>
            <w:sz w:val="20"/>
            <w:u w:val="single"/>
          </w:rPr>
          <w:t>https://e-learning.lotos.pl/</w:t>
        </w:r>
      </w:hyperlink>
      <w:r w:rsidRPr="00781806">
        <w:rPr>
          <w:rFonts w:ascii="Arial" w:hAnsi="Arial" w:cs="Arial"/>
          <w:sz w:val="20"/>
        </w:rPr>
        <w:t>. Osoby, które nie będą posiadały przy sobie ważnego certyfikatu potwierdzającego odbycie ww. szkolenie nie otrzymają zezwoleń na pracę wystawianych na podstawie procedury ASF.49.01.00.00.</w:t>
      </w:r>
    </w:p>
    <w:p w14:paraId="3E0A1BE9" w14:textId="77777777" w:rsidR="00830A23" w:rsidRPr="003C7348" w:rsidRDefault="00680275" w:rsidP="0056690C">
      <w:pPr>
        <w:pStyle w:val="Akapitzlist"/>
        <w:numPr>
          <w:ilvl w:val="0"/>
          <w:numId w:val="17"/>
        </w:numPr>
        <w:spacing w:before="120" w:after="120"/>
        <w:jc w:val="both"/>
        <w:rPr>
          <w:rFonts w:ascii="Arial" w:hAnsi="Arial" w:cs="Arial"/>
          <w:sz w:val="20"/>
          <w:highlight w:val="yellow"/>
        </w:rPr>
      </w:pPr>
      <w:r w:rsidRPr="00781806">
        <w:rPr>
          <w:rFonts w:ascii="Arial" w:hAnsi="Arial" w:cs="Arial"/>
          <w:sz w:val="20"/>
        </w:rPr>
        <w:t>Osobą odpowiedzialną ze strony Wykonawcy za sprawy bezpieczeństwa pracy jest</w:t>
      </w:r>
      <w:r w:rsidRPr="003C7348">
        <w:rPr>
          <w:rFonts w:ascii="Arial" w:hAnsi="Arial" w:cs="Arial"/>
          <w:sz w:val="20"/>
          <w:highlight w:val="yellow"/>
        </w:rPr>
        <w:t>..................................., adres e-mail:........................., nr tel............................</w:t>
      </w:r>
    </w:p>
    <w:p w14:paraId="24DD9CB4" w14:textId="77777777" w:rsidR="00240280" w:rsidRPr="00781806" w:rsidRDefault="00240280" w:rsidP="00240280">
      <w:pPr>
        <w:spacing w:before="120" w:after="120" w:line="276" w:lineRule="auto"/>
        <w:ind w:left="1276"/>
        <w:contextualSpacing/>
        <w:jc w:val="both"/>
        <w:rPr>
          <w:rFonts w:ascii="Arial" w:eastAsia="Calibri" w:hAnsi="Arial" w:cs="Arial"/>
          <w:sz w:val="20"/>
          <w:lang w:eastAsia="en-US"/>
        </w:rPr>
      </w:pPr>
    </w:p>
    <w:p w14:paraId="64D15DCF" w14:textId="77777777" w:rsidR="00240280" w:rsidRPr="00781806" w:rsidRDefault="00240280" w:rsidP="00240280">
      <w:pPr>
        <w:suppressAutoHyphens/>
        <w:spacing w:line="276" w:lineRule="auto"/>
        <w:ind w:left="425" w:right="23" w:hanging="425"/>
        <w:jc w:val="both"/>
        <w:rPr>
          <w:rFonts w:ascii="Arial" w:eastAsia="Arial" w:hAnsi="Arial" w:cs="Arial"/>
          <w:sz w:val="20"/>
          <w:lang w:eastAsia="en-US"/>
        </w:rPr>
      </w:pPr>
      <w:r w:rsidRPr="00781806">
        <w:rPr>
          <w:rFonts w:ascii="Arial" w:eastAsia="Arial" w:hAnsi="Arial" w:cs="Arial"/>
          <w:sz w:val="20"/>
          <w:lang w:eastAsia="en-US"/>
        </w:rPr>
        <w:t xml:space="preserve">2. </w:t>
      </w:r>
      <w:r w:rsidRPr="00781806">
        <w:rPr>
          <w:rFonts w:ascii="Arial" w:eastAsia="Arial" w:hAnsi="Arial" w:cs="Arial"/>
          <w:sz w:val="20"/>
          <w:lang w:eastAsia="en-US"/>
        </w:rPr>
        <w:tab/>
        <w:t>Klauzula antykorupcyjna:</w:t>
      </w:r>
    </w:p>
    <w:p w14:paraId="4F08C5C9" w14:textId="77777777" w:rsidR="005E209B" w:rsidRPr="00781806" w:rsidRDefault="005E209B" w:rsidP="0056690C">
      <w:pPr>
        <w:numPr>
          <w:ilvl w:val="0"/>
          <w:numId w:val="41"/>
        </w:numPr>
        <w:tabs>
          <w:tab w:val="left" w:pos="700"/>
        </w:tabs>
        <w:spacing w:line="237" w:lineRule="auto"/>
        <w:ind w:left="700" w:right="20" w:hanging="274"/>
        <w:jc w:val="both"/>
        <w:rPr>
          <w:rFonts w:ascii="Arial" w:eastAsia="Arial" w:hAnsi="Arial" w:cs="Arial"/>
          <w:sz w:val="20"/>
        </w:rPr>
      </w:pPr>
      <w:r w:rsidRPr="00781806">
        <w:rPr>
          <w:rFonts w:ascii="Arial" w:eastAsia="Arial" w:hAnsi="Arial" w:cs="Arial"/>
          <w:sz w:val="20"/>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1E9885F7" w14:textId="77777777" w:rsidR="005E209B" w:rsidRPr="00781806" w:rsidRDefault="005E209B" w:rsidP="0048528F">
      <w:pPr>
        <w:spacing w:line="14" w:lineRule="exact"/>
        <w:ind w:hanging="274"/>
        <w:rPr>
          <w:rFonts w:ascii="Arial" w:eastAsia="Arial" w:hAnsi="Arial" w:cs="Arial"/>
          <w:sz w:val="20"/>
        </w:rPr>
      </w:pPr>
    </w:p>
    <w:p w14:paraId="5C581551" w14:textId="77777777" w:rsidR="005E209B" w:rsidRPr="00781806" w:rsidRDefault="005E209B" w:rsidP="0056690C">
      <w:pPr>
        <w:numPr>
          <w:ilvl w:val="0"/>
          <w:numId w:val="41"/>
        </w:numPr>
        <w:tabs>
          <w:tab w:val="left" w:pos="700"/>
        </w:tabs>
        <w:spacing w:line="234" w:lineRule="auto"/>
        <w:ind w:left="700" w:right="20" w:hanging="274"/>
        <w:rPr>
          <w:rFonts w:ascii="Arial" w:eastAsia="Arial" w:hAnsi="Arial" w:cs="Arial"/>
          <w:sz w:val="20"/>
        </w:rPr>
      </w:pPr>
      <w:r w:rsidRPr="00781806">
        <w:rPr>
          <w:rFonts w:ascii="Arial" w:eastAsia="Arial" w:hAnsi="Arial" w:cs="Arial"/>
          <w:sz w:val="20"/>
        </w:rPr>
        <w:t>Każda ze Stron zaświadcza, że wdrożyła procedury przeciwdziałania korupcji i konfliktowi interesów.</w:t>
      </w:r>
    </w:p>
    <w:p w14:paraId="3A36B44B" w14:textId="77777777" w:rsidR="005E209B" w:rsidRPr="00781806" w:rsidRDefault="005E209B" w:rsidP="0048528F">
      <w:pPr>
        <w:spacing w:line="9" w:lineRule="exact"/>
        <w:ind w:hanging="274"/>
        <w:rPr>
          <w:rFonts w:ascii="Arial" w:eastAsia="Arial" w:hAnsi="Arial" w:cs="Arial"/>
          <w:sz w:val="20"/>
        </w:rPr>
      </w:pPr>
    </w:p>
    <w:p w14:paraId="5FAF825A" w14:textId="77777777" w:rsidR="005E209B" w:rsidRPr="00781806" w:rsidRDefault="005E209B" w:rsidP="0056690C">
      <w:pPr>
        <w:numPr>
          <w:ilvl w:val="0"/>
          <w:numId w:val="41"/>
        </w:numPr>
        <w:tabs>
          <w:tab w:val="left" w:pos="700"/>
        </w:tabs>
        <w:spacing w:line="252" w:lineRule="auto"/>
        <w:ind w:left="700" w:hanging="274"/>
        <w:jc w:val="both"/>
        <w:rPr>
          <w:rFonts w:ascii="Arial" w:eastAsia="Arial" w:hAnsi="Arial" w:cs="Arial"/>
          <w:sz w:val="20"/>
        </w:rPr>
      </w:pPr>
      <w:r w:rsidRPr="00781806">
        <w:rPr>
          <w:rFonts w:ascii="Arial" w:eastAsia="Arial" w:hAnsi="Arial" w:cs="Arial"/>
          <w:sz w:val="20"/>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w:t>
      </w:r>
    </w:p>
    <w:p w14:paraId="6B28A01E" w14:textId="77777777" w:rsidR="005E209B" w:rsidRPr="00781806" w:rsidRDefault="005E209B" w:rsidP="0048528F">
      <w:pPr>
        <w:spacing w:line="237" w:lineRule="auto"/>
        <w:ind w:left="700" w:hanging="274"/>
        <w:rPr>
          <w:rFonts w:ascii="Arial" w:eastAsia="Arial" w:hAnsi="Arial" w:cs="Arial"/>
          <w:sz w:val="20"/>
        </w:rPr>
      </w:pPr>
      <w:r w:rsidRPr="00781806">
        <w:rPr>
          <w:rFonts w:ascii="Arial" w:eastAsia="Arial" w:hAnsi="Arial" w:cs="Arial"/>
          <w:sz w:val="20"/>
        </w:rPr>
        <w:t>Stron.</w:t>
      </w:r>
    </w:p>
    <w:p w14:paraId="10938E8B" w14:textId="77777777" w:rsidR="005E209B" w:rsidRPr="00781806" w:rsidRDefault="005E209B" w:rsidP="0048528F">
      <w:pPr>
        <w:spacing w:line="11" w:lineRule="exact"/>
        <w:ind w:hanging="274"/>
        <w:rPr>
          <w:rFonts w:ascii="Arial" w:eastAsia="Arial" w:hAnsi="Arial" w:cs="Arial"/>
          <w:sz w:val="20"/>
        </w:rPr>
      </w:pPr>
    </w:p>
    <w:p w14:paraId="07D036DA" w14:textId="77777777" w:rsidR="005E209B" w:rsidRPr="00781806" w:rsidRDefault="005E209B" w:rsidP="0056690C">
      <w:pPr>
        <w:numPr>
          <w:ilvl w:val="0"/>
          <w:numId w:val="41"/>
        </w:numPr>
        <w:tabs>
          <w:tab w:val="left" w:pos="700"/>
        </w:tabs>
        <w:spacing w:line="238" w:lineRule="auto"/>
        <w:ind w:left="700" w:right="20" w:hanging="274"/>
        <w:jc w:val="both"/>
        <w:rPr>
          <w:rFonts w:ascii="Arial" w:eastAsia="Arial" w:hAnsi="Arial" w:cs="Arial"/>
          <w:sz w:val="20"/>
        </w:rPr>
      </w:pPr>
      <w:r w:rsidRPr="00781806">
        <w:rPr>
          <w:rFonts w:ascii="Arial" w:eastAsia="Arial" w:hAnsi="Arial" w:cs="Arial"/>
          <w:sz w:val="20"/>
        </w:rPr>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59D50031" w14:textId="77777777" w:rsidR="005E209B" w:rsidRPr="00781806" w:rsidRDefault="005E209B" w:rsidP="005E209B">
      <w:pPr>
        <w:spacing w:line="13" w:lineRule="exact"/>
        <w:rPr>
          <w:rFonts w:ascii="Arial" w:eastAsia="Arial" w:hAnsi="Arial" w:cs="Arial"/>
          <w:sz w:val="20"/>
        </w:rPr>
      </w:pPr>
    </w:p>
    <w:p w14:paraId="5B753E14" w14:textId="77777777" w:rsidR="005E209B" w:rsidRPr="00781806" w:rsidRDefault="005E209B" w:rsidP="0056690C">
      <w:pPr>
        <w:numPr>
          <w:ilvl w:val="1"/>
          <w:numId w:val="41"/>
        </w:numPr>
        <w:tabs>
          <w:tab w:val="left" w:pos="1060"/>
        </w:tabs>
        <w:spacing w:line="234" w:lineRule="auto"/>
        <w:ind w:left="1060" w:right="20" w:hanging="376"/>
        <w:rPr>
          <w:rFonts w:ascii="Arial" w:eastAsia="Arial" w:hAnsi="Arial" w:cs="Arial"/>
          <w:sz w:val="20"/>
        </w:rPr>
      </w:pPr>
      <w:r w:rsidRPr="00781806">
        <w:rPr>
          <w:rFonts w:ascii="Arial" w:eastAsia="Arial" w:hAnsi="Arial" w:cs="Arial"/>
          <w:sz w:val="20"/>
        </w:rPr>
        <w:t>członkowi zarządu, dyrektorowi, pracownikowi, ani agentowi Strony lub któregokolwiek kontrolowanego lub powiązanego podmiotu gospodarczego Stron,</w:t>
      </w:r>
    </w:p>
    <w:p w14:paraId="3BDB5CC8" w14:textId="77777777" w:rsidR="005E209B" w:rsidRPr="00781806" w:rsidRDefault="005E209B" w:rsidP="005E209B">
      <w:pPr>
        <w:spacing w:line="12" w:lineRule="exact"/>
        <w:rPr>
          <w:rFonts w:ascii="Arial" w:eastAsia="Arial" w:hAnsi="Arial" w:cs="Arial"/>
          <w:sz w:val="20"/>
        </w:rPr>
      </w:pPr>
    </w:p>
    <w:p w14:paraId="6983447D" w14:textId="77777777" w:rsidR="005E209B" w:rsidRPr="00781806" w:rsidRDefault="005E209B" w:rsidP="0056690C">
      <w:pPr>
        <w:numPr>
          <w:ilvl w:val="1"/>
          <w:numId w:val="41"/>
        </w:numPr>
        <w:tabs>
          <w:tab w:val="left" w:pos="1060"/>
        </w:tabs>
        <w:spacing w:line="252" w:lineRule="auto"/>
        <w:ind w:left="1060" w:right="20" w:hanging="376"/>
        <w:jc w:val="both"/>
        <w:rPr>
          <w:rFonts w:ascii="Arial" w:eastAsia="Arial" w:hAnsi="Arial" w:cs="Arial"/>
          <w:sz w:val="20"/>
        </w:rPr>
      </w:pPr>
      <w:r w:rsidRPr="00781806">
        <w:rPr>
          <w:rFonts w:ascii="Arial" w:eastAsia="Arial" w:hAnsi="Arial" w:cs="Arial"/>
          <w:sz w:val="20"/>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6BE75576" w14:textId="77777777" w:rsidR="005E209B" w:rsidRPr="00781806" w:rsidRDefault="005E209B" w:rsidP="0056690C">
      <w:pPr>
        <w:numPr>
          <w:ilvl w:val="1"/>
          <w:numId w:val="41"/>
        </w:numPr>
        <w:tabs>
          <w:tab w:val="left" w:pos="1060"/>
        </w:tabs>
        <w:spacing w:line="0" w:lineRule="atLeast"/>
        <w:ind w:left="1060" w:hanging="376"/>
        <w:rPr>
          <w:rFonts w:ascii="Arial" w:eastAsia="Arial" w:hAnsi="Arial" w:cs="Arial"/>
          <w:sz w:val="20"/>
        </w:rPr>
      </w:pPr>
      <w:r w:rsidRPr="00781806">
        <w:rPr>
          <w:rFonts w:ascii="Arial" w:eastAsia="Arial" w:hAnsi="Arial" w:cs="Arial"/>
          <w:sz w:val="20"/>
        </w:rPr>
        <w:t>partii politycznej, członkowi partii politycznej, ani kandydatowi na urząd państwowy;</w:t>
      </w:r>
    </w:p>
    <w:p w14:paraId="24C678D8" w14:textId="77777777" w:rsidR="005E209B" w:rsidRPr="00781806" w:rsidRDefault="005E209B" w:rsidP="005E209B">
      <w:pPr>
        <w:spacing w:line="10" w:lineRule="exact"/>
        <w:rPr>
          <w:rFonts w:ascii="Arial" w:eastAsia="Arial" w:hAnsi="Arial" w:cs="Arial"/>
          <w:sz w:val="20"/>
        </w:rPr>
      </w:pPr>
    </w:p>
    <w:p w14:paraId="6D16BC60" w14:textId="77777777" w:rsidR="005E209B" w:rsidRPr="00781806" w:rsidRDefault="005E209B" w:rsidP="0056690C">
      <w:pPr>
        <w:numPr>
          <w:ilvl w:val="1"/>
          <w:numId w:val="41"/>
        </w:numPr>
        <w:tabs>
          <w:tab w:val="left" w:pos="1060"/>
        </w:tabs>
        <w:spacing w:line="235" w:lineRule="auto"/>
        <w:ind w:left="1060" w:right="20" w:hanging="376"/>
        <w:rPr>
          <w:rFonts w:ascii="Arial" w:eastAsia="Arial" w:hAnsi="Arial" w:cs="Arial"/>
          <w:sz w:val="20"/>
        </w:rPr>
      </w:pPr>
      <w:r w:rsidRPr="00781806">
        <w:rPr>
          <w:rFonts w:ascii="Arial" w:eastAsia="Arial" w:hAnsi="Arial" w:cs="Arial"/>
          <w:sz w:val="20"/>
        </w:rPr>
        <w:t>agentowi ani pośrednikowi w zamian za opłacenie kogokolwiek z wyżej wymienionych; ani też</w:t>
      </w:r>
    </w:p>
    <w:p w14:paraId="1C459AC6" w14:textId="77777777" w:rsidR="005E209B" w:rsidRPr="00781806" w:rsidRDefault="005E209B" w:rsidP="005E209B">
      <w:pPr>
        <w:spacing w:line="8" w:lineRule="exact"/>
        <w:rPr>
          <w:rFonts w:ascii="Arial" w:eastAsia="Arial" w:hAnsi="Arial" w:cs="Arial"/>
          <w:sz w:val="20"/>
        </w:rPr>
      </w:pPr>
    </w:p>
    <w:p w14:paraId="354F66FC" w14:textId="77777777" w:rsidR="005E209B" w:rsidRPr="00781806" w:rsidRDefault="005E209B" w:rsidP="0056690C">
      <w:pPr>
        <w:numPr>
          <w:ilvl w:val="1"/>
          <w:numId w:val="41"/>
        </w:numPr>
        <w:tabs>
          <w:tab w:val="left" w:pos="1060"/>
        </w:tabs>
        <w:spacing w:line="238" w:lineRule="auto"/>
        <w:ind w:left="1060" w:right="20" w:hanging="376"/>
        <w:jc w:val="both"/>
        <w:rPr>
          <w:rFonts w:ascii="Arial" w:eastAsia="Arial" w:hAnsi="Arial" w:cs="Arial"/>
          <w:sz w:val="20"/>
        </w:rPr>
      </w:pPr>
      <w:r w:rsidRPr="00781806">
        <w:rPr>
          <w:rFonts w:ascii="Arial" w:eastAsia="Arial" w:hAnsi="Arial" w:cs="Arial"/>
          <w:sz w:val="20"/>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22EAF35" w14:textId="77777777" w:rsidR="005E209B" w:rsidRPr="00781806" w:rsidRDefault="005E209B" w:rsidP="005E209B">
      <w:pPr>
        <w:spacing w:line="11" w:lineRule="exact"/>
        <w:rPr>
          <w:rFonts w:ascii="Arial" w:eastAsia="Arial" w:hAnsi="Arial" w:cs="Arial"/>
          <w:sz w:val="20"/>
        </w:rPr>
      </w:pPr>
    </w:p>
    <w:p w14:paraId="1404600B" w14:textId="77777777" w:rsidR="005E209B" w:rsidRPr="00781806" w:rsidRDefault="005E209B" w:rsidP="0056690C">
      <w:pPr>
        <w:numPr>
          <w:ilvl w:val="0"/>
          <w:numId w:val="41"/>
        </w:numPr>
        <w:tabs>
          <w:tab w:val="left" w:pos="700"/>
        </w:tabs>
        <w:spacing w:line="234" w:lineRule="auto"/>
        <w:ind w:left="700" w:right="20" w:hanging="364"/>
        <w:jc w:val="both"/>
        <w:rPr>
          <w:rFonts w:ascii="Arial" w:eastAsia="Arial" w:hAnsi="Arial" w:cs="Arial"/>
          <w:sz w:val="20"/>
        </w:rPr>
      </w:pPr>
      <w:r w:rsidRPr="00781806">
        <w:rPr>
          <w:rFonts w:ascii="Arial" w:eastAsia="Arial" w:hAnsi="Arial" w:cs="Arial"/>
          <w:sz w:val="20"/>
        </w:rPr>
        <w:t>Strony są zobowiązane do niezwłocznego wzajemnego informowania się o każdym przypadku naruszenia postanowień niniejszej klauzuli antykorupcyjnej. Na pisemny wniosek każdej ze</w:t>
      </w:r>
    </w:p>
    <w:p w14:paraId="06E54D08" w14:textId="77777777" w:rsidR="005E209B" w:rsidRPr="00781806" w:rsidRDefault="005E209B" w:rsidP="005E209B">
      <w:pPr>
        <w:spacing w:line="12" w:lineRule="exact"/>
        <w:rPr>
          <w:rFonts w:ascii="Arial" w:hAnsi="Arial" w:cs="Arial"/>
          <w:sz w:val="20"/>
        </w:rPr>
      </w:pPr>
    </w:p>
    <w:p w14:paraId="25C8E6E0" w14:textId="77777777" w:rsidR="005E209B" w:rsidRPr="00781806" w:rsidRDefault="005E209B" w:rsidP="005E209B">
      <w:pPr>
        <w:spacing w:line="236" w:lineRule="auto"/>
        <w:ind w:left="700" w:right="20"/>
        <w:jc w:val="both"/>
        <w:rPr>
          <w:rFonts w:ascii="Arial" w:eastAsia="Arial" w:hAnsi="Arial" w:cs="Arial"/>
          <w:sz w:val="20"/>
        </w:rPr>
      </w:pPr>
      <w:r w:rsidRPr="00781806">
        <w:rPr>
          <w:rFonts w:ascii="Arial" w:eastAsia="Arial" w:hAnsi="Arial" w:cs="Arial"/>
          <w:sz w:val="20"/>
        </w:rPr>
        <w:t>Stron, druga Strona niezwłocznie dostarczy informacje i udzieli odpowiedzi na uzasadnione pytania, które dotyczyć będą wykonywania niniejszej Umowy w zakresie zgodności z postanowieniami niniejszej klauzuli antykorupcyjnej.</w:t>
      </w:r>
    </w:p>
    <w:p w14:paraId="274DF758" w14:textId="77777777" w:rsidR="005E209B" w:rsidRPr="00781806" w:rsidRDefault="005E209B" w:rsidP="005E209B">
      <w:pPr>
        <w:spacing w:line="10" w:lineRule="exact"/>
        <w:rPr>
          <w:rFonts w:ascii="Arial" w:hAnsi="Arial" w:cs="Arial"/>
          <w:sz w:val="20"/>
        </w:rPr>
      </w:pPr>
    </w:p>
    <w:p w14:paraId="7516A7E2" w14:textId="77777777" w:rsidR="005E209B" w:rsidRPr="00781806" w:rsidRDefault="005E209B" w:rsidP="0056690C">
      <w:pPr>
        <w:numPr>
          <w:ilvl w:val="0"/>
          <w:numId w:val="41"/>
        </w:numPr>
        <w:tabs>
          <w:tab w:val="left" w:pos="700"/>
        </w:tabs>
        <w:spacing w:line="234" w:lineRule="auto"/>
        <w:ind w:left="700" w:right="20" w:hanging="274"/>
        <w:rPr>
          <w:rFonts w:ascii="Arial" w:eastAsia="Arial" w:hAnsi="Arial" w:cs="Arial"/>
          <w:sz w:val="20"/>
        </w:rPr>
      </w:pPr>
      <w:r w:rsidRPr="00781806">
        <w:rPr>
          <w:rFonts w:ascii="Arial" w:eastAsia="Arial" w:hAnsi="Arial" w:cs="Arial"/>
          <w:sz w:val="20"/>
        </w:rPr>
        <w:t>Każda ze Stron zaświadcza, iż w okresie realizacji niniejszej Umowy zapewnia każdej osobie działającej w dobrej wierze możliwość zgłaszania naruszeń prawa za pośrednictwem:</w:t>
      </w:r>
    </w:p>
    <w:p w14:paraId="01337CCC" w14:textId="77777777" w:rsidR="005E209B" w:rsidRPr="00781806" w:rsidRDefault="005E209B" w:rsidP="005E209B">
      <w:pPr>
        <w:spacing w:line="12" w:lineRule="exact"/>
        <w:rPr>
          <w:rFonts w:ascii="Arial" w:eastAsia="Arial" w:hAnsi="Arial" w:cs="Arial"/>
          <w:sz w:val="20"/>
        </w:rPr>
      </w:pPr>
    </w:p>
    <w:p w14:paraId="2F473C9B" w14:textId="77777777" w:rsidR="005E209B" w:rsidRPr="00781806" w:rsidRDefault="005E209B" w:rsidP="0056690C">
      <w:pPr>
        <w:numPr>
          <w:ilvl w:val="1"/>
          <w:numId w:val="42"/>
        </w:numPr>
        <w:spacing w:line="236" w:lineRule="auto"/>
        <w:ind w:left="1134" w:right="141" w:hanging="425"/>
        <w:jc w:val="both"/>
        <w:rPr>
          <w:rFonts w:ascii="Arial" w:eastAsia="Arial" w:hAnsi="Arial" w:cs="Arial"/>
          <w:sz w:val="20"/>
        </w:rPr>
      </w:pPr>
      <w:r w:rsidRPr="00781806">
        <w:rPr>
          <w:rFonts w:ascii="Arial" w:eastAsia="Arial" w:hAnsi="Arial" w:cs="Arial"/>
          <w:sz w:val="20"/>
        </w:rPr>
        <w:t>korespondencji tradycyjnej (anonimowo), na adres: Dyrektor Pełnomocnik ds. Bezpieczeństwa ORLEN OIL Sp. z o.o., ul. Opolska 114, 31-323 Kraków, z dopiskiem „DO RĄK WŁASNYCH”,</w:t>
      </w:r>
    </w:p>
    <w:p w14:paraId="5AECDD60" w14:textId="77777777" w:rsidR="005E209B" w:rsidRPr="00781806" w:rsidRDefault="005E209B" w:rsidP="00495A78">
      <w:pPr>
        <w:spacing w:line="3" w:lineRule="exact"/>
        <w:ind w:left="1134" w:right="141" w:hanging="425"/>
        <w:rPr>
          <w:rFonts w:ascii="Arial" w:eastAsia="Arial" w:hAnsi="Arial" w:cs="Arial"/>
          <w:sz w:val="20"/>
        </w:rPr>
      </w:pPr>
    </w:p>
    <w:p w14:paraId="4BF593C3" w14:textId="1BF8CDF8" w:rsidR="005E209B" w:rsidRPr="00781806" w:rsidRDefault="005E209B" w:rsidP="0056690C">
      <w:pPr>
        <w:numPr>
          <w:ilvl w:val="1"/>
          <w:numId w:val="42"/>
        </w:numPr>
        <w:tabs>
          <w:tab w:val="left" w:pos="1480"/>
        </w:tabs>
        <w:spacing w:line="0" w:lineRule="atLeast"/>
        <w:ind w:left="1134" w:right="141" w:hanging="425"/>
        <w:rPr>
          <w:rFonts w:ascii="Arial" w:eastAsia="Arial" w:hAnsi="Arial" w:cs="Arial"/>
          <w:sz w:val="20"/>
        </w:rPr>
      </w:pPr>
      <w:r w:rsidRPr="00781806">
        <w:rPr>
          <w:rFonts w:ascii="Arial" w:eastAsia="Arial" w:hAnsi="Arial" w:cs="Arial"/>
          <w:sz w:val="20"/>
        </w:rPr>
        <w:t xml:space="preserve">poczty elektronicznej na adres: naruszenieprawa@orlenoil.pl </w:t>
      </w:r>
    </w:p>
    <w:p w14:paraId="273286F1" w14:textId="77777777" w:rsidR="005E209B" w:rsidRPr="00781806" w:rsidRDefault="005E209B" w:rsidP="0056690C">
      <w:pPr>
        <w:numPr>
          <w:ilvl w:val="1"/>
          <w:numId w:val="42"/>
        </w:numPr>
        <w:spacing w:after="160" w:line="256" w:lineRule="auto"/>
        <w:ind w:left="1134" w:right="141" w:hanging="425"/>
        <w:contextualSpacing/>
        <w:rPr>
          <w:rFonts w:ascii="Arial" w:eastAsia="Arial" w:hAnsi="Arial" w:cs="Arial"/>
          <w:sz w:val="20"/>
          <w:lang w:eastAsia="en-US"/>
        </w:rPr>
      </w:pPr>
      <w:r w:rsidRPr="00781806">
        <w:rPr>
          <w:rFonts w:ascii="Arial" w:eastAsia="Arial" w:hAnsi="Arial" w:cs="Arial"/>
          <w:sz w:val="20"/>
          <w:lang w:eastAsia="en-US"/>
        </w:rPr>
        <w:t>lub pod numerem telefonu: +48 24 2567552 – bez identyfikacji numeru osoby dzwoniącej.</w:t>
      </w:r>
    </w:p>
    <w:p w14:paraId="586FA2FE" w14:textId="77777777" w:rsidR="005E209B" w:rsidRPr="00781806" w:rsidRDefault="005E209B" w:rsidP="005E209B">
      <w:pPr>
        <w:spacing w:line="8" w:lineRule="exact"/>
        <w:rPr>
          <w:rFonts w:ascii="Arial" w:eastAsia="Arial" w:hAnsi="Arial" w:cs="Arial"/>
          <w:sz w:val="20"/>
        </w:rPr>
      </w:pPr>
    </w:p>
    <w:p w14:paraId="4DCCC323" w14:textId="77777777" w:rsidR="005E209B" w:rsidRPr="00781806" w:rsidRDefault="005E209B" w:rsidP="0056690C">
      <w:pPr>
        <w:numPr>
          <w:ilvl w:val="0"/>
          <w:numId w:val="41"/>
        </w:numPr>
        <w:tabs>
          <w:tab w:val="left" w:pos="700"/>
        </w:tabs>
        <w:spacing w:line="237" w:lineRule="auto"/>
        <w:ind w:left="700" w:right="20" w:hanging="274"/>
        <w:jc w:val="both"/>
        <w:rPr>
          <w:rFonts w:ascii="Arial" w:eastAsia="Arial" w:hAnsi="Arial" w:cs="Arial"/>
          <w:sz w:val="20"/>
        </w:rPr>
      </w:pPr>
      <w:r w:rsidRPr="00781806">
        <w:rPr>
          <w:rFonts w:ascii="Arial" w:eastAsia="Arial" w:hAnsi="Arial" w:cs="Arial"/>
          <w:sz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4366FFE3" w14:textId="77777777" w:rsidR="00240280" w:rsidRPr="00781806" w:rsidRDefault="00240280" w:rsidP="00240280">
      <w:pPr>
        <w:suppressAutoHyphens/>
        <w:spacing w:line="276" w:lineRule="auto"/>
        <w:ind w:left="709" w:right="20"/>
        <w:jc w:val="both"/>
        <w:rPr>
          <w:rFonts w:ascii="Arial" w:eastAsia="Arial" w:hAnsi="Arial" w:cs="Arial"/>
          <w:sz w:val="20"/>
          <w:lang w:eastAsia="en-US"/>
        </w:rPr>
      </w:pPr>
    </w:p>
    <w:p w14:paraId="61739010" w14:textId="77777777" w:rsidR="00240280" w:rsidRPr="00543730" w:rsidRDefault="00240280" w:rsidP="0056690C">
      <w:pPr>
        <w:numPr>
          <w:ilvl w:val="0"/>
          <w:numId w:val="30"/>
        </w:numPr>
        <w:suppressAutoHyphens/>
        <w:spacing w:after="200"/>
        <w:ind w:left="426" w:hanging="426"/>
        <w:contextualSpacing/>
        <w:jc w:val="both"/>
        <w:rPr>
          <w:rFonts w:ascii="Arial" w:eastAsia="Arial" w:hAnsi="Arial" w:cs="Arial"/>
          <w:iCs/>
          <w:sz w:val="20"/>
          <w:lang w:eastAsia="ar-SA"/>
        </w:rPr>
      </w:pPr>
      <w:bookmarkStart w:id="14" w:name="_Hlk146523374"/>
      <w:r w:rsidRPr="00543730">
        <w:rPr>
          <w:rFonts w:ascii="Arial" w:eastAsia="Arial" w:hAnsi="Arial" w:cs="Arial"/>
          <w:iCs/>
          <w:sz w:val="20"/>
          <w:lang w:eastAsia="ar-SA"/>
        </w:rPr>
        <w:t>Ochrona środowiska:</w:t>
      </w:r>
    </w:p>
    <w:p w14:paraId="296AA588" w14:textId="77777777" w:rsidR="00240280" w:rsidRPr="00781806" w:rsidRDefault="00240280" w:rsidP="0056690C">
      <w:pPr>
        <w:numPr>
          <w:ilvl w:val="1"/>
          <w:numId w:val="14"/>
        </w:numPr>
        <w:tabs>
          <w:tab w:val="left" w:pos="833"/>
        </w:tabs>
        <w:suppressAutoHyphens/>
        <w:spacing w:after="200"/>
        <w:ind w:left="851" w:right="23" w:hanging="440"/>
        <w:jc w:val="both"/>
        <w:rPr>
          <w:rFonts w:ascii="Arial" w:eastAsia="Arial" w:hAnsi="Arial" w:cs="Arial"/>
          <w:sz w:val="20"/>
        </w:rPr>
      </w:pPr>
      <w:r w:rsidRPr="00781806">
        <w:rPr>
          <w:rFonts w:ascii="Arial" w:eastAsia="Arial" w:hAnsi="Arial" w:cs="Arial"/>
          <w:sz w:val="20"/>
        </w:rPr>
        <w:t>W związku z pracami objętymi Umową Wykonawca</w:t>
      </w:r>
      <w:r w:rsidRPr="00781806">
        <w:rPr>
          <w:rFonts w:ascii="Arial" w:eastAsia="Arial" w:hAnsi="Arial" w:cs="Arial"/>
          <w:sz w:val="20"/>
          <w:shd w:val="clear" w:color="auto" w:fill="FFFFFF"/>
        </w:rPr>
        <w:t xml:space="preserve"> </w:t>
      </w:r>
      <w:r w:rsidRPr="00781806">
        <w:rPr>
          <w:rFonts w:ascii="Arial" w:eastAsia="Arial" w:hAnsi="Arial" w:cs="Arial"/>
          <w:sz w:val="20"/>
        </w:rPr>
        <w:t>w żadnych okolicznościach nie spowoduje, nie zezwoli ani nie dopuści do emisji, niezależnie od jej postaci, natężenia lub skutków dla środowiska jakichkolwiek substancji i/lub odpadów, która może prowadzić do zanieczyszczenia lub innych szkód w środowisku, a których wprowadzenie do środowiska narusza jakiekolwiek stosowne przepisy, czy regulaminy obecnie i w przyszłości wprowadzone i obowiązujące.</w:t>
      </w:r>
    </w:p>
    <w:p w14:paraId="7B5D2593" w14:textId="77777777" w:rsidR="00240280" w:rsidRPr="00781806" w:rsidRDefault="00240280" w:rsidP="0056690C">
      <w:pPr>
        <w:numPr>
          <w:ilvl w:val="1"/>
          <w:numId w:val="14"/>
        </w:numPr>
        <w:tabs>
          <w:tab w:val="left" w:pos="833"/>
        </w:tabs>
        <w:suppressAutoHyphens/>
        <w:spacing w:after="200"/>
        <w:ind w:left="851" w:right="23" w:hanging="440"/>
        <w:jc w:val="both"/>
        <w:rPr>
          <w:rFonts w:ascii="Arial" w:eastAsia="Arial" w:hAnsi="Arial" w:cs="Arial"/>
          <w:sz w:val="20"/>
        </w:rPr>
      </w:pPr>
      <w:r w:rsidRPr="00781806">
        <w:rPr>
          <w:rFonts w:ascii="Arial" w:eastAsia="Arial" w:hAnsi="Arial" w:cs="Arial"/>
          <w:sz w:val="20"/>
          <w:shd w:val="clear" w:color="auto" w:fill="FFFFFF"/>
        </w:rPr>
        <w:t>Wykonawca</w:t>
      </w:r>
      <w:r w:rsidRPr="00781806">
        <w:rPr>
          <w:rFonts w:ascii="Arial" w:eastAsia="Arial" w:hAnsi="Arial" w:cs="Arial"/>
          <w:sz w:val="20"/>
        </w:rPr>
        <w:t xml:space="preserve"> zobowiązuje się, że w ramach wykonywania przedmiotu Umowy będzie na bieżąco nadzorował prace w zakresie wytwarzania odpadów, odprowadzania ścieków, ograniczania emisji i racjonalnego zużycia mediów.</w:t>
      </w:r>
    </w:p>
    <w:p w14:paraId="3F776A12" w14:textId="77777777" w:rsidR="00240280" w:rsidRPr="00781806" w:rsidRDefault="00240280" w:rsidP="0056690C">
      <w:pPr>
        <w:numPr>
          <w:ilvl w:val="1"/>
          <w:numId w:val="14"/>
        </w:numPr>
        <w:tabs>
          <w:tab w:val="left" w:pos="833"/>
        </w:tabs>
        <w:suppressAutoHyphens/>
        <w:spacing w:after="200"/>
        <w:ind w:left="851" w:right="23" w:hanging="440"/>
        <w:jc w:val="both"/>
        <w:rPr>
          <w:rFonts w:ascii="Arial" w:eastAsia="Arial" w:hAnsi="Arial" w:cs="Arial"/>
          <w:sz w:val="20"/>
        </w:rPr>
      </w:pPr>
      <w:r w:rsidRPr="00781806">
        <w:rPr>
          <w:rFonts w:ascii="Arial" w:eastAsia="Arial" w:hAnsi="Arial" w:cs="Arial"/>
          <w:sz w:val="20"/>
          <w:shd w:val="clear" w:color="auto" w:fill="FFFFFF"/>
        </w:rPr>
        <w:t>Wykonawca</w:t>
      </w:r>
      <w:r w:rsidRPr="00781806">
        <w:rPr>
          <w:rFonts w:ascii="Arial" w:eastAsia="Arial" w:hAnsi="Arial" w:cs="Arial"/>
          <w:sz w:val="20"/>
        </w:rPr>
        <w:t xml:space="preserve"> będzie stosował się do wszystkich prawnych wymogów odnoszących się do Robót wykonywanych w ramach Umowy i zachowa odpowiedzialność za przestrzeganie wszystkich przepisów, regulaminów i wymogów ochrony środowiska, regulujących kwestie niebezpiecznych substancji oraz bezpieczeństwa i higieny. </w:t>
      </w:r>
    </w:p>
    <w:p w14:paraId="632CFD25" w14:textId="77777777" w:rsidR="00240280" w:rsidRPr="00781806" w:rsidRDefault="00240280" w:rsidP="0056690C">
      <w:pPr>
        <w:numPr>
          <w:ilvl w:val="1"/>
          <w:numId w:val="14"/>
        </w:numPr>
        <w:tabs>
          <w:tab w:val="left" w:pos="833"/>
        </w:tabs>
        <w:suppressAutoHyphens/>
        <w:spacing w:after="200"/>
        <w:ind w:left="851" w:right="23" w:hanging="440"/>
        <w:jc w:val="both"/>
        <w:rPr>
          <w:rFonts w:ascii="Arial" w:eastAsia="Arial" w:hAnsi="Arial" w:cs="Arial"/>
          <w:sz w:val="20"/>
        </w:rPr>
      </w:pPr>
      <w:r w:rsidRPr="00781806">
        <w:rPr>
          <w:rFonts w:ascii="Arial" w:eastAsia="Arial" w:hAnsi="Arial" w:cs="Arial"/>
          <w:sz w:val="20"/>
          <w:shd w:val="clear" w:color="auto" w:fill="FFFFFF"/>
        </w:rPr>
        <w:t xml:space="preserve">Wykonawca </w:t>
      </w:r>
      <w:r w:rsidRPr="00781806">
        <w:rPr>
          <w:rFonts w:ascii="Arial" w:eastAsia="Arial" w:hAnsi="Arial" w:cs="Arial"/>
          <w:sz w:val="20"/>
        </w:rPr>
        <w:t xml:space="preserve"> we własnym zakresie zapewni kontenery (pojemniki) na odpady przemysłowe powstałe podczas wykonywania przedmiotu Umowy i będzie prowadził selektywną zbiórkę tych odpadów oraz we własnym zakresie je wywiezie.</w:t>
      </w:r>
    </w:p>
    <w:p w14:paraId="4FF84EA8" w14:textId="77777777" w:rsidR="00240280" w:rsidRPr="00781806" w:rsidRDefault="00240280" w:rsidP="0056690C">
      <w:pPr>
        <w:numPr>
          <w:ilvl w:val="1"/>
          <w:numId w:val="14"/>
        </w:numPr>
        <w:tabs>
          <w:tab w:val="left" w:pos="833"/>
        </w:tabs>
        <w:suppressAutoHyphens/>
        <w:spacing w:after="200"/>
        <w:ind w:left="851" w:right="23" w:hanging="440"/>
        <w:jc w:val="both"/>
        <w:rPr>
          <w:rFonts w:ascii="Arial" w:eastAsia="Arial" w:hAnsi="Arial" w:cs="Arial"/>
          <w:sz w:val="20"/>
        </w:rPr>
      </w:pPr>
      <w:r w:rsidRPr="00781806">
        <w:rPr>
          <w:rFonts w:ascii="Arial" w:eastAsia="Arial" w:hAnsi="Arial" w:cs="Arial"/>
          <w:sz w:val="20"/>
          <w:shd w:val="clear" w:color="auto" w:fill="FFFFFF"/>
        </w:rPr>
        <w:t>Wykonawca</w:t>
      </w:r>
      <w:r w:rsidRPr="00781806" w:rsidDel="0058155D">
        <w:rPr>
          <w:rFonts w:ascii="Arial" w:eastAsia="Arial" w:hAnsi="Arial" w:cs="Arial"/>
          <w:sz w:val="20"/>
          <w:shd w:val="clear" w:color="auto" w:fill="FFFFFF"/>
        </w:rPr>
        <w:t xml:space="preserve"> </w:t>
      </w:r>
      <w:r w:rsidRPr="00781806">
        <w:rPr>
          <w:rFonts w:ascii="Arial" w:eastAsia="Arial" w:hAnsi="Arial" w:cs="Arial"/>
          <w:sz w:val="20"/>
        </w:rPr>
        <w:t xml:space="preserve">nie będzie przechowywał niebezpiecznych substancji  w miejscu wykonywania przedmiotu Umowy z naruszeniem narzuconych prawem ograniczeń magazynowania. </w:t>
      </w:r>
    </w:p>
    <w:p w14:paraId="03EE512F" w14:textId="77777777" w:rsidR="00240280" w:rsidRPr="00781806" w:rsidRDefault="00240280" w:rsidP="0056690C">
      <w:pPr>
        <w:numPr>
          <w:ilvl w:val="1"/>
          <w:numId w:val="14"/>
        </w:numPr>
        <w:tabs>
          <w:tab w:val="left" w:pos="833"/>
        </w:tabs>
        <w:suppressAutoHyphens/>
        <w:spacing w:after="200"/>
        <w:ind w:left="851" w:right="23" w:hanging="440"/>
        <w:jc w:val="both"/>
        <w:rPr>
          <w:rFonts w:ascii="Arial" w:eastAsia="Arial" w:hAnsi="Arial" w:cs="Arial"/>
          <w:sz w:val="20"/>
        </w:rPr>
      </w:pPr>
      <w:r w:rsidRPr="00781806">
        <w:rPr>
          <w:rFonts w:ascii="Arial" w:eastAsia="Arial" w:hAnsi="Arial" w:cs="Arial"/>
          <w:sz w:val="20"/>
          <w:shd w:val="clear" w:color="auto" w:fill="FFFFFF"/>
        </w:rPr>
        <w:t xml:space="preserve">Wykonawca </w:t>
      </w:r>
      <w:r w:rsidRPr="00781806">
        <w:rPr>
          <w:rFonts w:ascii="Arial" w:eastAsia="Arial" w:hAnsi="Arial" w:cs="Arial"/>
          <w:sz w:val="20"/>
        </w:rPr>
        <w:t xml:space="preserve">na własny koszt podejmie wszystkie konieczne działania, by chronić strony trzecie, w tym także pracowników i przedstawicieli Zamawiającego, przed potencjalnymi obrażeniami spowodowanymi działaniem odpadów albo niebezpiecznych i/lub toksycznych substancji, powstających wskutek działania lub wykorzystywanych przez Wykonawcę. </w:t>
      </w:r>
    </w:p>
    <w:p w14:paraId="68AD3CDB" w14:textId="77777777" w:rsidR="00240280" w:rsidRPr="00781806" w:rsidRDefault="00240280" w:rsidP="0056690C">
      <w:pPr>
        <w:numPr>
          <w:ilvl w:val="1"/>
          <w:numId w:val="14"/>
        </w:numPr>
        <w:tabs>
          <w:tab w:val="left" w:pos="833"/>
        </w:tabs>
        <w:suppressAutoHyphens/>
        <w:spacing w:after="200"/>
        <w:ind w:left="851" w:right="23" w:hanging="440"/>
        <w:jc w:val="both"/>
        <w:rPr>
          <w:rFonts w:ascii="Arial" w:eastAsia="Arial" w:hAnsi="Arial" w:cs="Arial"/>
          <w:sz w:val="20"/>
        </w:rPr>
      </w:pPr>
      <w:r w:rsidRPr="00781806">
        <w:rPr>
          <w:rFonts w:ascii="Arial" w:eastAsia="Arial" w:hAnsi="Arial" w:cs="Arial"/>
          <w:sz w:val="20"/>
          <w:shd w:val="clear" w:color="auto" w:fill="FFFFFF"/>
        </w:rPr>
        <w:t>Wykonawca</w:t>
      </w:r>
      <w:r w:rsidRPr="00781806" w:rsidDel="0058155D">
        <w:rPr>
          <w:rFonts w:ascii="Arial" w:eastAsia="Arial" w:hAnsi="Arial" w:cs="Arial"/>
          <w:sz w:val="20"/>
          <w:shd w:val="clear" w:color="auto" w:fill="FFFFFF"/>
        </w:rPr>
        <w:t xml:space="preserve"> </w:t>
      </w:r>
      <w:r w:rsidRPr="00781806">
        <w:rPr>
          <w:rFonts w:ascii="Arial" w:eastAsia="Arial" w:hAnsi="Arial" w:cs="Arial"/>
          <w:sz w:val="20"/>
        </w:rPr>
        <w:t>będzie niezwłocznie uzgadniał z Zamawiającym wszystkie zrzuty, upusty i wycieki niebezpiecznych substancji i/lub odpadów.</w:t>
      </w:r>
    </w:p>
    <w:p w14:paraId="59049405" w14:textId="77777777" w:rsidR="00240280" w:rsidRPr="00781806" w:rsidRDefault="00240280" w:rsidP="0056690C">
      <w:pPr>
        <w:numPr>
          <w:ilvl w:val="1"/>
          <w:numId w:val="14"/>
        </w:numPr>
        <w:tabs>
          <w:tab w:val="left" w:pos="833"/>
        </w:tabs>
        <w:suppressAutoHyphens/>
        <w:spacing w:after="200"/>
        <w:ind w:left="851" w:right="23" w:hanging="440"/>
        <w:jc w:val="both"/>
        <w:rPr>
          <w:rFonts w:ascii="Arial" w:eastAsia="Arial" w:hAnsi="Arial" w:cs="Arial"/>
          <w:sz w:val="20"/>
        </w:rPr>
      </w:pPr>
      <w:r w:rsidRPr="00781806">
        <w:rPr>
          <w:rFonts w:ascii="Arial" w:eastAsia="Arial" w:hAnsi="Arial" w:cs="Arial"/>
          <w:sz w:val="20"/>
          <w:shd w:val="clear" w:color="auto" w:fill="FFFFFF"/>
        </w:rPr>
        <w:t>Wykonawca</w:t>
      </w:r>
      <w:r w:rsidRPr="00781806" w:rsidDel="0058155D">
        <w:rPr>
          <w:rFonts w:ascii="Arial" w:eastAsia="Arial" w:hAnsi="Arial" w:cs="Arial"/>
          <w:sz w:val="20"/>
          <w:shd w:val="clear" w:color="auto" w:fill="FFFFFF"/>
        </w:rPr>
        <w:t xml:space="preserve"> </w:t>
      </w:r>
      <w:r w:rsidRPr="00781806">
        <w:rPr>
          <w:rFonts w:ascii="Arial" w:eastAsia="Arial" w:hAnsi="Arial" w:cs="Arial"/>
          <w:sz w:val="20"/>
        </w:rPr>
        <w:t>będzie stale utrzymywał czystość, porządek i bezpieczne warunki w miejscu wykonywania przedmiotu Umowy we wszystkich innych miejscach, z których korzysta w związku z wykonywaniem Umowy. Po zakończeniu prac objętych przedmiotem Umowy, Wykonawca</w:t>
      </w:r>
      <w:r w:rsidRPr="00781806">
        <w:rPr>
          <w:rFonts w:ascii="Arial" w:eastAsia="Arial" w:hAnsi="Arial" w:cs="Arial"/>
          <w:sz w:val="20"/>
          <w:shd w:val="clear" w:color="auto" w:fill="FFFFFF"/>
        </w:rPr>
        <w:t xml:space="preserve"> </w:t>
      </w:r>
      <w:r w:rsidRPr="00781806">
        <w:rPr>
          <w:rFonts w:ascii="Arial" w:eastAsia="Arial" w:hAnsi="Arial" w:cs="Arial"/>
          <w:sz w:val="20"/>
        </w:rPr>
        <w:t xml:space="preserve">bezzwłocznie zwróci Zamawiającemu niewykorzystane materiały i urządzenia przekazane </w:t>
      </w:r>
      <w:r w:rsidRPr="00781806">
        <w:rPr>
          <w:rFonts w:ascii="Arial" w:eastAsia="Arial" w:hAnsi="Arial" w:cs="Arial"/>
          <w:sz w:val="20"/>
          <w:shd w:val="clear" w:color="auto" w:fill="FFFFFF"/>
        </w:rPr>
        <w:t xml:space="preserve">Zamawiającemu </w:t>
      </w:r>
      <w:r w:rsidRPr="00781806">
        <w:rPr>
          <w:rFonts w:ascii="Arial" w:eastAsia="Arial" w:hAnsi="Arial" w:cs="Arial"/>
          <w:sz w:val="20"/>
        </w:rPr>
        <w:t>i usunie z terenu Zamawiającego wszystkie niewykorzystane materiały i urządzenia zapewniane przez</w:t>
      </w:r>
      <w:r w:rsidR="009C46B3">
        <w:rPr>
          <w:rFonts w:ascii="Arial" w:eastAsia="Arial" w:hAnsi="Arial" w:cs="Arial"/>
          <w:sz w:val="20"/>
          <w:shd w:val="clear" w:color="auto" w:fill="FFFFFF"/>
        </w:rPr>
        <w:t xml:space="preserve"> Wykonawcę</w:t>
      </w:r>
      <w:r w:rsidRPr="00781806">
        <w:rPr>
          <w:rFonts w:ascii="Arial" w:eastAsia="Arial" w:hAnsi="Arial" w:cs="Arial"/>
          <w:sz w:val="20"/>
        </w:rPr>
        <w:t xml:space="preserve"> oraz sprzęt, pozostawiając teren i jego okolice w stanie czystym, bezpiecznym i gotowym do eksploatacji.</w:t>
      </w:r>
    </w:p>
    <w:p w14:paraId="1FAF6454" w14:textId="77777777" w:rsidR="00240280" w:rsidRPr="00781806" w:rsidRDefault="00240280" w:rsidP="0056690C">
      <w:pPr>
        <w:numPr>
          <w:ilvl w:val="1"/>
          <w:numId w:val="14"/>
        </w:numPr>
        <w:tabs>
          <w:tab w:val="left" w:pos="833"/>
        </w:tabs>
        <w:suppressAutoHyphens/>
        <w:spacing w:after="200"/>
        <w:ind w:left="851" w:right="23" w:hanging="440"/>
        <w:jc w:val="both"/>
        <w:rPr>
          <w:rFonts w:ascii="Arial" w:eastAsia="Arial" w:hAnsi="Arial" w:cs="Arial"/>
          <w:sz w:val="20"/>
        </w:rPr>
      </w:pPr>
      <w:r w:rsidRPr="00781806">
        <w:rPr>
          <w:rFonts w:ascii="Arial" w:eastAsia="Arial" w:hAnsi="Arial" w:cs="Arial"/>
          <w:sz w:val="20"/>
          <w:shd w:val="clear" w:color="auto" w:fill="FFFFFF"/>
        </w:rPr>
        <w:t xml:space="preserve">Wykonawca  </w:t>
      </w:r>
      <w:r w:rsidRPr="00781806">
        <w:rPr>
          <w:rFonts w:ascii="Arial" w:eastAsia="Arial" w:hAnsi="Arial" w:cs="Arial"/>
          <w:sz w:val="20"/>
        </w:rPr>
        <w:t>będzie sukcesywnie, w sposób selektywny, zbierał odpady powstające w wyniku wykonywanych przez niego lub w jego imieniu prac objętych przedmiotem Umowy, dbając poprzez odpowiednie użytkowanie materiałów, urządzeń i sprzętu o zapobieganie powstawaniu lub mieszaniu odpadów oraz ograniczanie ich ilości.</w:t>
      </w:r>
      <w:r w:rsidRPr="00781806">
        <w:rPr>
          <w:rFonts w:ascii="Arial" w:eastAsia="Arial" w:hAnsi="Arial" w:cs="Arial"/>
          <w:sz w:val="20"/>
          <w:shd w:val="clear" w:color="auto" w:fill="FFFFFF"/>
        </w:rPr>
        <w:t xml:space="preserve"> Wykonawca</w:t>
      </w:r>
      <w:r w:rsidRPr="00781806" w:rsidDel="0058155D">
        <w:rPr>
          <w:rFonts w:ascii="Arial" w:eastAsia="Arial" w:hAnsi="Arial" w:cs="Arial"/>
          <w:sz w:val="20"/>
          <w:shd w:val="clear" w:color="auto" w:fill="FFFFFF"/>
        </w:rPr>
        <w:t xml:space="preserve"> </w:t>
      </w:r>
      <w:r w:rsidRPr="00781806">
        <w:rPr>
          <w:rFonts w:ascii="Arial" w:eastAsia="Arial" w:hAnsi="Arial" w:cs="Arial"/>
          <w:sz w:val="20"/>
        </w:rPr>
        <w:t xml:space="preserve">będzie przekazywał odpady do odzysku lub unieszkodliwienia wyłącznie podmiotom, które uzyskały zezwolenie właściwego organu na prowadzenie działalności w zakresie gospodarki odpadami, chyba że działalność taka nie wymaga uzyskania zezwolenia. O każdorazowej potrzebie wywozu odpadów </w:t>
      </w:r>
      <w:r w:rsidRPr="00781806">
        <w:rPr>
          <w:rFonts w:ascii="Arial" w:eastAsia="Arial" w:hAnsi="Arial" w:cs="Arial"/>
          <w:sz w:val="20"/>
          <w:shd w:val="clear" w:color="auto" w:fill="FFFFFF"/>
        </w:rPr>
        <w:t>Wykonawca</w:t>
      </w:r>
      <w:r w:rsidRPr="00781806" w:rsidDel="0058155D">
        <w:rPr>
          <w:rFonts w:ascii="Arial" w:eastAsia="Arial" w:hAnsi="Arial" w:cs="Arial"/>
          <w:sz w:val="20"/>
          <w:shd w:val="clear" w:color="auto" w:fill="FFFFFF"/>
        </w:rPr>
        <w:t xml:space="preserve"> </w:t>
      </w:r>
      <w:r w:rsidRPr="00781806">
        <w:rPr>
          <w:rFonts w:ascii="Arial" w:eastAsia="Arial" w:hAnsi="Arial" w:cs="Arial"/>
          <w:sz w:val="20"/>
        </w:rPr>
        <w:t xml:space="preserve">  będzie informował Zamawiającego przed ich usunięciem z miejsca wykonywania prac lub miejsc ich magazynowania. </w:t>
      </w:r>
    </w:p>
    <w:p w14:paraId="26A89C32" w14:textId="77777777" w:rsidR="00240280" w:rsidRPr="00781806" w:rsidRDefault="00240280" w:rsidP="0056690C">
      <w:pPr>
        <w:numPr>
          <w:ilvl w:val="1"/>
          <w:numId w:val="14"/>
        </w:numPr>
        <w:tabs>
          <w:tab w:val="left" w:pos="833"/>
        </w:tabs>
        <w:suppressAutoHyphens/>
        <w:spacing w:after="200"/>
        <w:ind w:left="851" w:right="23" w:hanging="440"/>
        <w:jc w:val="both"/>
        <w:rPr>
          <w:rFonts w:ascii="Arial" w:eastAsia="Arial" w:hAnsi="Arial" w:cs="Arial"/>
          <w:sz w:val="20"/>
        </w:rPr>
      </w:pPr>
      <w:r w:rsidRPr="00781806">
        <w:rPr>
          <w:rFonts w:ascii="Arial" w:eastAsia="Arial" w:hAnsi="Arial" w:cs="Arial"/>
          <w:sz w:val="20"/>
        </w:rPr>
        <w:t xml:space="preserve">Z zastrzeżeniem punktu 11 oraz odmiennych postanowień Umowy </w:t>
      </w:r>
      <w:r w:rsidRPr="00781806">
        <w:rPr>
          <w:rFonts w:ascii="Arial" w:eastAsia="Arial" w:hAnsi="Arial" w:cs="Arial"/>
          <w:sz w:val="20"/>
          <w:shd w:val="clear" w:color="auto" w:fill="FFFFFF"/>
        </w:rPr>
        <w:t xml:space="preserve">Wykonawca </w:t>
      </w:r>
      <w:r w:rsidRPr="00781806">
        <w:rPr>
          <w:rFonts w:ascii="Arial" w:eastAsia="Arial" w:hAnsi="Arial" w:cs="Arial"/>
          <w:sz w:val="20"/>
        </w:rPr>
        <w:t xml:space="preserve"> pozostaje wytwórcą odpadów w odniesieniu do wszystkich rodzajów i ilości odpadów, które zostaną wytworzone w wyniku realizacji Umowy. </w:t>
      </w:r>
      <w:r w:rsidRPr="00781806">
        <w:rPr>
          <w:rFonts w:ascii="Arial" w:eastAsia="Arial" w:hAnsi="Arial" w:cs="Arial"/>
          <w:sz w:val="20"/>
          <w:shd w:val="clear" w:color="auto" w:fill="FFFFFF"/>
        </w:rPr>
        <w:t xml:space="preserve">Wykonawca </w:t>
      </w:r>
      <w:r w:rsidRPr="00781806">
        <w:rPr>
          <w:rFonts w:ascii="Arial" w:eastAsia="Arial" w:hAnsi="Arial" w:cs="Arial"/>
          <w:sz w:val="20"/>
        </w:rPr>
        <w:t xml:space="preserve"> jest odpowiedzialny za zgodne z przepisami prawa postępowanie z wytworzonymi odpadami i ponosi odpowiedzialność cywilną, administracyjną i karną za nieprzestrzeganie przepisów o odpadach.</w:t>
      </w:r>
    </w:p>
    <w:p w14:paraId="2D7CEE0D" w14:textId="77777777" w:rsidR="00240280" w:rsidRPr="00781806" w:rsidRDefault="00240280" w:rsidP="0056690C">
      <w:pPr>
        <w:numPr>
          <w:ilvl w:val="1"/>
          <w:numId w:val="14"/>
        </w:numPr>
        <w:tabs>
          <w:tab w:val="left" w:pos="833"/>
        </w:tabs>
        <w:suppressAutoHyphens/>
        <w:spacing w:after="200"/>
        <w:ind w:left="851" w:right="23" w:hanging="440"/>
        <w:jc w:val="both"/>
        <w:rPr>
          <w:rFonts w:ascii="Arial" w:eastAsia="Arial" w:hAnsi="Arial" w:cs="Arial"/>
          <w:sz w:val="20"/>
        </w:rPr>
      </w:pPr>
      <w:r w:rsidRPr="00781806">
        <w:rPr>
          <w:rFonts w:ascii="Arial" w:eastAsia="Arial" w:hAnsi="Arial" w:cs="Arial"/>
          <w:sz w:val="20"/>
        </w:rPr>
        <w:t>Zamawiający pozostaje wytwórcą odpadów w odniesieniu do złomu, który w wyniku realizacji Umowy zostanie wytworzony z majątku Zamawiającego.</w:t>
      </w:r>
    </w:p>
    <w:p w14:paraId="2CC531EE" w14:textId="77777777" w:rsidR="00240280" w:rsidRPr="00781806" w:rsidRDefault="00240280" w:rsidP="00240280">
      <w:pPr>
        <w:tabs>
          <w:tab w:val="left" w:pos="833"/>
        </w:tabs>
        <w:spacing w:after="200"/>
        <w:ind w:left="851" w:right="23"/>
        <w:jc w:val="both"/>
        <w:rPr>
          <w:rFonts w:ascii="Arial" w:eastAsia="Arial" w:hAnsi="Arial" w:cs="Arial"/>
          <w:sz w:val="20"/>
        </w:rPr>
      </w:pPr>
      <w:r w:rsidRPr="00781806">
        <w:rPr>
          <w:rFonts w:ascii="Arial" w:eastAsia="Arial" w:hAnsi="Arial" w:cs="Arial"/>
          <w:sz w:val="20"/>
          <w:shd w:val="clear" w:color="auto" w:fill="FFFFFF"/>
        </w:rPr>
        <w:t xml:space="preserve">Wykonawca </w:t>
      </w:r>
      <w:r w:rsidRPr="00781806">
        <w:rPr>
          <w:rFonts w:ascii="Arial" w:eastAsia="Arial" w:hAnsi="Arial" w:cs="Arial"/>
          <w:sz w:val="20"/>
        </w:rPr>
        <w:t xml:space="preserve"> zobowiązany jest do zgromadzenia i przewiezienia złomu do magazynu odpadów, na terenie Zamawiającego.</w:t>
      </w:r>
    </w:p>
    <w:p w14:paraId="24193CB2" w14:textId="77777777" w:rsidR="00240280" w:rsidRPr="00781806" w:rsidRDefault="00240280" w:rsidP="0056690C">
      <w:pPr>
        <w:numPr>
          <w:ilvl w:val="1"/>
          <w:numId w:val="14"/>
        </w:numPr>
        <w:tabs>
          <w:tab w:val="left" w:pos="833"/>
        </w:tabs>
        <w:suppressAutoHyphens/>
        <w:spacing w:after="200"/>
        <w:ind w:left="851" w:right="23" w:hanging="440"/>
        <w:jc w:val="both"/>
        <w:rPr>
          <w:rFonts w:ascii="Arial" w:eastAsia="Arial" w:hAnsi="Arial" w:cs="Arial"/>
          <w:sz w:val="20"/>
        </w:rPr>
      </w:pPr>
      <w:r w:rsidRPr="00781806">
        <w:rPr>
          <w:rFonts w:ascii="Arial" w:eastAsia="Arial" w:hAnsi="Arial" w:cs="Arial"/>
          <w:sz w:val="20"/>
          <w:shd w:val="clear" w:color="auto" w:fill="FFFFFF"/>
        </w:rPr>
        <w:t xml:space="preserve">Wykonawca </w:t>
      </w:r>
      <w:r w:rsidRPr="00781806">
        <w:rPr>
          <w:rFonts w:ascii="Arial" w:eastAsia="Arial" w:hAnsi="Arial" w:cs="Arial"/>
          <w:sz w:val="20"/>
        </w:rPr>
        <w:t>oświadcza, że nie będzie wykorzystywał odpadów zawierających substancje ropopochodne, które powstaną w wyniku realizacji Umowy, do wytwarzania paliw opałowych lub napędowych, oraz że nie będzie przekazywał takich odpadów do innych podmiotów do wytwarzania paliw opałowych lub napędowych.</w:t>
      </w:r>
    </w:p>
    <w:p w14:paraId="773A4C35" w14:textId="77777777" w:rsidR="00240280" w:rsidRPr="00781806" w:rsidRDefault="00240280" w:rsidP="0056690C">
      <w:pPr>
        <w:numPr>
          <w:ilvl w:val="1"/>
          <w:numId w:val="14"/>
        </w:numPr>
        <w:tabs>
          <w:tab w:val="left" w:pos="833"/>
        </w:tabs>
        <w:suppressAutoHyphens/>
        <w:spacing w:after="200"/>
        <w:ind w:left="851" w:right="23" w:hanging="440"/>
        <w:jc w:val="both"/>
        <w:rPr>
          <w:rFonts w:ascii="Arial" w:eastAsia="Arial" w:hAnsi="Arial" w:cs="Arial"/>
          <w:sz w:val="20"/>
        </w:rPr>
      </w:pPr>
      <w:r w:rsidRPr="00781806">
        <w:rPr>
          <w:rFonts w:ascii="Arial" w:eastAsia="Arial" w:hAnsi="Arial" w:cs="Arial"/>
          <w:sz w:val="20"/>
        </w:rPr>
        <w:t xml:space="preserve">W odniesieniu do odpadów, które zgodnie z Umową są uznawane za wytworzone przez Zamawiającego </w:t>
      </w:r>
      <w:r w:rsidRPr="00781806">
        <w:rPr>
          <w:rFonts w:ascii="Arial" w:eastAsia="Arial" w:hAnsi="Arial" w:cs="Arial"/>
          <w:sz w:val="20"/>
          <w:shd w:val="clear" w:color="auto" w:fill="FFFFFF"/>
        </w:rPr>
        <w:t>Wykonawca</w:t>
      </w:r>
      <w:r w:rsidRPr="00781806" w:rsidDel="00DC25E1">
        <w:rPr>
          <w:rFonts w:ascii="Arial" w:eastAsia="Arial" w:hAnsi="Arial" w:cs="Arial"/>
          <w:sz w:val="20"/>
        </w:rPr>
        <w:t xml:space="preserve"> </w:t>
      </w:r>
      <w:r w:rsidRPr="00781806">
        <w:rPr>
          <w:rFonts w:ascii="Arial" w:eastAsia="Arial" w:hAnsi="Arial" w:cs="Arial"/>
          <w:sz w:val="20"/>
        </w:rPr>
        <w:t xml:space="preserve"> obowiązany jest na bieżąco, nie rzadziej niż w terminach umożliwiających Zamawiającemu systematyczne i rzetelne prowadzenie ewidencji odpadów, przekazywać właściwym jednostkom Zamawiającego informacje o rodzajach i ilościach wytworzonych odpadów. Odpady takie mogą być magazynowane wyłącznie w miejscach i urządzeniach magazynowych wskazanych przez Zamawiającego, przy czym </w:t>
      </w:r>
      <w:r w:rsidRPr="00781806">
        <w:rPr>
          <w:rFonts w:ascii="Arial" w:eastAsia="Arial" w:hAnsi="Arial" w:cs="Arial"/>
          <w:sz w:val="20"/>
          <w:shd w:val="clear" w:color="auto" w:fill="FFFFFF"/>
        </w:rPr>
        <w:t xml:space="preserve">Wykonawca </w:t>
      </w:r>
      <w:r w:rsidRPr="00781806">
        <w:rPr>
          <w:rFonts w:ascii="Arial" w:eastAsia="Arial" w:hAnsi="Arial" w:cs="Arial"/>
          <w:sz w:val="20"/>
        </w:rPr>
        <w:t xml:space="preserve">ani żadne inne osoby, działające na jego rzecz, nie są uprawnione do rozporządzania tymi odpadami, za wyjątkiem magazynowania mieszczących się w ramach procesu wytworzenia odpadów. </w:t>
      </w:r>
    </w:p>
    <w:p w14:paraId="128A7B67" w14:textId="77777777" w:rsidR="00240280" w:rsidRPr="00781806" w:rsidRDefault="00240280" w:rsidP="0056690C">
      <w:pPr>
        <w:numPr>
          <w:ilvl w:val="1"/>
          <w:numId w:val="14"/>
        </w:numPr>
        <w:tabs>
          <w:tab w:val="left" w:pos="833"/>
        </w:tabs>
        <w:suppressAutoHyphens/>
        <w:spacing w:after="200"/>
        <w:ind w:left="851" w:right="23" w:hanging="440"/>
        <w:jc w:val="both"/>
        <w:rPr>
          <w:rFonts w:ascii="Arial" w:eastAsia="Arial" w:hAnsi="Arial" w:cs="Arial"/>
          <w:sz w:val="20"/>
        </w:rPr>
      </w:pPr>
      <w:r w:rsidRPr="00781806">
        <w:rPr>
          <w:rFonts w:ascii="Arial" w:eastAsia="Arial" w:hAnsi="Arial" w:cs="Arial"/>
          <w:sz w:val="20"/>
        </w:rPr>
        <w:t>W przypadku obciążenia Zamawiającego jakimikolwiek sankcjami z tytułu nieprzestrzegania przez </w:t>
      </w:r>
      <w:r w:rsidRPr="00781806">
        <w:rPr>
          <w:rFonts w:ascii="Arial" w:eastAsia="Arial" w:hAnsi="Arial" w:cs="Arial"/>
          <w:sz w:val="20"/>
          <w:shd w:val="clear" w:color="auto" w:fill="FFFFFF"/>
        </w:rPr>
        <w:t xml:space="preserve">Wykonawcę </w:t>
      </w:r>
      <w:r w:rsidRPr="00781806">
        <w:rPr>
          <w:rFonts w:ascii="Arial" w:eastAsia="Arial" w:hAnsi="Arial" w:cs="Arial"/>
          <w:sz w:val="20"/>
        </w:rPr>
        <w:t xml:space="preserve">przepisów regulujących gospodarkę odpadami lub powyższych postanowień, </w:t>
      </w:r>
      <w:r w:rsidRPr="00781806">
        <w:rPr>
          <w:rFonts w:ascii="Arial" w:eastAsia="Arial" w:hAnsi="Arial" w:cs="Arial"/>
          <w:sz w:val="20"/>
          <w:shd w:val="clear" w:color="auto" w:fill="FFFFFF"/>
        </w:rPr>
        <w:t xml:space="preserve">Wykonawca </w:t>
      </w:r>
      <w:r w:rsidRPr="00781806">
        <w:rPr>
          <w:rFonts w:ascii="Arial" w:eastAsia="Arial" w:hAnsi="Arial" w:cs="Arial"/>
          <w:sz w:val="20"/>
        </w:rPr>
        <w:t>natychmiast zwróci Zamawiającemu wszystkie udokumentowane poniesione przez niego z tego tytułu koszty lub wydatki, co nie uchybia prawu Zamawiającemu do ich potrącenia z którąkolwiek wymagalną wierzytelnością</w:t>
      </w:r>
      <w:r w:rsidRPr="00781806">
        <w:rPr>
          <w:rFonts w:ascii="Arial" w:eastAsia="Arial" w:hAnsi="Arial" w:cs="Arial"/>
          <w:sz w:val="20"/>
          <w:shd w:val="clear" w:color="auto" w:fill="FFFFFF"/>
        </w:rPr>
        <w:t xml:space="preserve"> Wykonawcy.</w:t>
      </w:r>
    </w:p>
    <w:p w14:paraId="2D95D7C5" w14:textId="670B2B36" w:rsidR="00CF3045" w:rsidRPr="003C7348" w:rsidRDefault="00240280" w:rsidP="0056690C">
      <w:pPr>
        <w:numPr>
          <w:ilvl w:val="1"/>
          <w:numId w:val="14"/>
        </w:numPr>
        <w:tabs>
          <w:tab w:val="left" w:pos="833"/>
        </w:tabs>
        <w:suppressAutoHyphens/>
        <w:spacing w:after="200"/>
        <w:ind w:left="851" w:right="23" w:hanging="440"/>
        <w:jc w:val="both"/>
        <w:rPr>
          <w:rFonts w:ascii="Arial" w:hAnsi="Arial" w:cs="Arial"/>
          <w:sz w:val="20"/>
        </w:rPr>
      </w:pPr>
      <w:r w:rsidRPr="00781806">
        <w:rPr>
          <w:rFonts w:ascii="Arial" w:eastAsia="Arial" w:hAnsi="Arial" w:cs="Arial"/>
          <w:sz w:val="20"/>
        </w:rPr>
        <w:t>W razie, gdy Wykonawca mimo pisemnego wezwania do usunięcia nieprawidłowości lub naruszeń nadal narusza którekolwiek z postanowień zawartych powyżej lub przepisy obowiązujące u Zamawiającego do których przestrzegania jest zobowiązany, Zamawiający, niezależnie od skali, rangi, czasu trwania i skutków tego naruszenia, bez uszczerbku dla uprawnień w zakresie odstąpienia od Umowy może wedle własnego wyboru przeprowadzić samodzielnie, w ramach posiadanych uprawnień lub powierzyć zbieranie, transport i odzysk lub unieszkodliwienie odpadów, w tym magazynowanie związane z ww. procesami, wybranym przez siebie uprawnionym podmiotom, na rzecz, ryzyko i koszt</w:t>
      </w:r>
      <w:r w:rsidRPr="00781806">
        <w:rPr>
          <w:rFonts w:ascii="Arial" w:eastAsia="Arial" w:hAnsi="Arial" w:cs="Arial"/>
          <w:sz w:val="20"/>
          <w:shd w:val="clear" w:color="auto" w:fill="FFFFFF"/>
        </w:rPr>
        <w:t xml:space="preserve"> Wykonawcy</w:t>
      </w:r>
      <w:r w:rsidRPr="00781806" w:rsidDel="00DC25E1">
        <w:rPr>
          <w:rFonts w:ascii="Arial" w:eastAsia="Arial" w:hAnsi="Arial" w:cs="Arial"/>
          <w:sz w:val="20"/>
          <w:shd w:val="clear" w:color="auto" w:fill="FFFFFF"/>
        </w:rPr>
        <w:t xml:space="preserve"> </w:t>
      </w:r>
      <w:r w:rsidRPr="00781806">
        <w:rPr>
          <w:rFonts w:ascii="Arial" w:eastAsia="Arial" w:hAnsi="Arial" w:cs="Arial"/>
          <w:sz w:val="20"/>
        </w:rPr>
        <w:t>, zaś</w:t>
      </w:r>
      <w:r w:rsidRPr="00781806">
        <w:rPr>
          <w:rFonts w:ascii="Arial" w:eastAsia="Arial" w:hAnsi="Arial" w:cs="Arial"/>
          <w:sz w:val="20"/>
          <w:shd w:val="clear" w:color="auto" w:fill="FFFFFF"/>
        </w:rPr>
        <w:t xml:space="preserve"> Wykonawca</w:t>
      </w:r>
      <w:r w:rsidRPr="00781806">
        <w:rPr>
          <w:rFonts w:ascii="Arial" w:eastAsia="Arial" w:hAnsi="Arial" w:cs="Arial"/>
          <w:sz w:val="20"/>
        </w:rPr>
        <w:t xml:space="preserve"> natychmiast zwróci Zamawiającemu koszt ww. operacji lub Zamawiający potrąci ten koszt z wierzytelnością </w:t>
      </w:r>
      <w:r w:rsidRPr="00781806">
        <w:rPr>
          <w:rFonts w:ascii="Arial" w:eastAsia="Arial" w:hAnsi="Arial" w:cs="Arial"/>
          <w:sz w:val="20"/>
          <w:shd w:val="clear" w:color="auto" w:fill="FFFFFF"/>
        </w:rPr>
        <w:t>Wykonawcy.</w:t>
      </w:r>
      <w:bookmarkEnd w:id="14"/>
      <w:r w:rsidR="00E01BEA" w:rsidRPr="0073004B">
        <w:rPr>
          <w:rFonts w:ascii="Arial" w:hAnsi="Arial" w:cs="Arial"/>
          <w:sz w:val="20"/>
        </w:rPr>
        <w:t xml:space="preserve">  </w:t>
      </w:r>
    </w:p>
    <w:p w14:paraId="2C3AD3A0" w14:textId="77777777" w:rsidR="00CF3045" w:rsidRPr="00781806" w:rsidRDefault="00CF3045" w:rsidP="002B14B5">
      <w:pPr>
        <w:widowControl w:val="0"/>
        <w:suppressAutoHyphens/>
        <w:adjustRightInd w:val="0"/>
        <w:jc w:val="center"/>
        <w:textAlignment w:val="baseline"/>
        <w:rPr>
          <w:rFonts w:ascii="Arial" w:hAnsi="Arial" w:cs="Arial"/>
          <w:b/>
          <w:sz w:val="20"/>
        </w:rPr>
      </w:pPr>
    </w:p>
    <w:p w14:paraId="4689B9CD" w14:textId="77777777" w:rsidR="002B14B5" w:rsidRPr="00781806" w:rsidRDefault="00300C2E" w:rsidP="002B14B5">
      <w:pPr>
        <w:widowControl w:val="0"/>
        <w:suppressAutoHyphens/>
        <w:adjustRightInd w:val="0"/>
        <w:jc w:val="center"/>
        <w:textAlignment w:val="baseline"/>
        <w:rPr>
          <w:rFonts w:ascii="Arial" w:hAnsi="Arial" w:cs="Arial"/>
          <w:b/>
          <w:sz w:val="20"/>
        </w:rPr>
      </w:pPr>
      <w:r w:rsidRPr="00781806">
        <w:rPr>
          <w:rFonts w:ascii="Arial" w:hAnsi="Arial" w:cs="Arial"/>
          <w:b/>
          <w:sz w:val="20"/>
        </w:rPr>
        <w:t>§ 1</w:t>
      </w:r>
      <w:r w:rsidR="0073004B">
        <w:rPr>
          <w:rFonts w:ascii="Arial" w:hAnsi="Arial" w:cs="Arial"/>
          <w:b/>
          <w:sz w:val="20"/>
        </w:rPr>
        <w:t>7</w:t>
      </w:r>
      <w:r w:rsidR="002B14B5" w:rsidRPr="00781806">
        <w:rPr>
          <w:rFonts w:ascii="Arial" w:hAnsi="Arial" w:cs="Arial"/>
          <w:b/>
          <w:sz w:val="20"/>
        </w:rPr>
        <w:t>.</w:t>
      </w:r>
    </w:p>
    <w:p w14:paraId="2CA9BEB2" w14:textId="77777777" w:rsidR="00004729" w:rsidRPr="00781806" w:rsidRDefault="00004729" w:rsidP="00004729">
      <w:pPr>
        <w:pStyle w:val="Tekstpodstawowywcity2"/>
        <w:spacing w:after="0" w:line="240" w:lineRule="auto"/>
        <w:ind w:left="0"/>
        <w:jc w:val="center"/>
        <w:rPr>
          <w:rFonts w:ascii="Arial" w:hAnsi="Arial" w:cs="Arial"/>
          <w:b/>
        </w:rPr>
      </w:pPr>
      <w:r w:rsidRPr="00781806">
        <w:rPr>
          <w:rFonts w:ascii="Arial" w:hAnsi="Arial" w:cs="Arial"/>
          <w:b/>
        </w:rPr>
        <w:t xml:space="preserve">ZAKAZ CESJI </w:t>
      </w:r>
    </w:p>
    <w:p w14:paraId="0705889C" w14:textId="77777777" w:rsidR="00004729" w:rsidRPr="00781806" w:rsidRDefault="00004729" w:rsidP="00004729">
      <w:pPr>
        <w:pStyle w:val="Tekstpodstawowywcity2"/>
        <w:spacing w:after="0" w:line="240" w:lineRule="auto"/>
        <w:ind w:left="0"/>
        <w:jc w:val="center"/>
        <w:rPr>
          <w:rFonts w:ascii="Arial" w:hAnsi="Arial" w:cs="Arial"/>
        </w:rPr>
      </w:pPr>
    </w:p>
    <w:p w14:paraId="7A568942" w14:textId="77777777" w:rsidR="00261746" w:rsidRDefault="00004729" w:rsidP="00571931">
      <w:pPr>
        <w:widowControl w:val="0"/>
        <w:suppressAutoHyphens/>
        <w:adjustRightInd w:val="0"/>
        <w:jc w:val="both"/>
        <w:textAlignment w:val="baseline"/>
        <w:rPr>
          <w:rFonts w:ascii="Arial" w:hAnsi="Arial" w:cs="Arial"/>
          <w:sz w:val="20"/>
        </w:rPr>
      </w:pPr>
      <w:r w:rsidRPr="00781806">
        <w:rPr>
          <w:rFonts w:ascii="Arial" w:hAnsi="Arial" w:cs="Arial"/>
          <w:sz w:val="20"/>
        </w:rPr>
        <w:t>Żadna ze Stron nie może przenieść na rzecz osoby trzeciej żadnego z uprawnień lub</w:t>
      </w:r>
      <w:r w:rsidRPr="00781806">
        <w:rPr>
          <w:rFonts w:ascii="Arial" w:hAnsi="Arial" w:cs="Arial"/>
          <w:b/>
          <w:sz w:val="20"/>
        </w:rPr>
        <w:t xml:space="preserve"> </w:t>
      </w:r>
      <w:r w:rsidRPr="00781806">
        <w:rPr>
          <w:rFonts w:ascii="Arial" w:hAnsi="Arial" w:cs="Arial"/>
          <w:sz w:val="20"/>
        </w:rPr>
        <w:t>zobowiązań wynikających z niniejszej Umowy bez uzyskania uprzedniej pisemnej zgody drugiej Strony, z wyłączeniem cesji dokonanej przez Stronę na rzecz: (i) następcy prawnego w wyniku łączenia, konsolidacji lub przeniesienia całości majątku danej Strony na rzecz innego podmiotu; lub (ii) podmiotu będącego podmiotem stowarzyszonym z cedentem, o ile cedent pozostanie w pełni odpowiedzialny za wykonanie wszystkich obowiązków wynikających z niniejszej Umowy.</w:t>
      </w:r>
    </w:p>
    <w:p w14:paraId="2633759D" w14:textId="77777777" w:rsidR="00216AF8" w:rsidRDefault="00216AF8" w:rsidP="00571931">
      <w:pPr>
        <w:widowControl w:val="0"/>
        <w:suppressAutoHyphens/>
        <w:adjustRightInd w:val="0"/>
        <w:jc w:val="both"/>
        <w:textAlignment w:val="baseline"/>
        <w:rPr>
          <w:rFonts w:ascii="Arial" w:hAnsi="Arial" w:cs="Arial"/>
          <w:sz w:val="20"/>
        </w:rPr>
      </w:pPr>
    </w:p>
    <w:p w14:paraId="7426DA88" w14:textId="397BC00A" w:rsidR="00216AF8" w:rsidRPr="00536D55" w:rsidRDefault="00216AF8" w:rsidP="00216AF8">
      <w:pPr>
        <w:pStyle w:val="Nagwek1"/>
        <w:tabs>
          <w:tab w:val="num" w:pos="0"/>
        </w:tabs>
        <w:spacing w:after="240"/>
        <w:rPr>
          <w:rFonts w:ascii="Arial" w:eastAsia="Times New Roman" w:hAnsi="Arial" w:cs="Arial"/>
          <w:bCs/>
          <w:caps w:val="0"/>
          <w:kern w:val="2"/>
          <w:u w:val="none"/>
        </w:rPr>
      </w:pPr>
      <w:r w:rsidRPr="00536D55">
        <w:rPr>
          <w:rFonts w:ascii="Arial" w:hAnsi="Arial" w:cs="Arial"/>
          <w:u w:val="none"/>
        </w:rPr>
        <w:t xml:space="preserve">   </w:t>
      </w:r>
      <w:bookmarkStart w:id="15" w:name="_Hlk181856552"/>
      <w:r w:rsidRPr="00536D55">
        <w:rPr>
          <w:rFonts w:ascii="Arial" w:hAnsi="Arial" w:cs="Arial"/>
          <w:kern w:val="20"/>
          <w:u w:val="none"/>
        </w:rPr>
        <w:t>§1</w:t>
      </w:r>
      <w:bookmarkStart w:id="16" w:name="_Toc142051343"/>
      <w:r>
        <w:rPr>
          <w:rFonts w:ascii="Arial" w:hAnsi="Arial" w:cs="Arial"/>
          <w:kern w:val="20"/>
          <w:u w:val="none"/>
        </w:rPr>
        <w:t>8</w:t>
      </w:r>
      <w:r w:rsidRPr="00536D55">
        <w:rPr>
          <w:rFonts w:ascii="Arial" w:hAnsi="Arial" w:cs="Arial"/>
          <w:kern w:val="20"/>
        </w:rPr>
        <w:br/>
      </w:r>
      <w:bookmarkStart w:id="17" w:name="_Hlk205538983"/>
      <w:r w:rsidRPr="00536D55">
        <w:rPr>
          <w:rFonts w:ascii="Arial" w:eastAsia="Times New Roman" w:hAnsi="Arial" w:cs="Arial"/>
          <w:caps w:val="0"/>
          <w:kern w:val="2"/>
          <w:u w:val="none"/>
        </w:rPr>
        <w:t>Gwarancja Należytego Wykonania,</w:t>
      </w:r>
      <w:r w:rsidRPr="00536D55">
        <w:rPr>
          <w:rFonts w:ascii="Arial" w:eastAsia="Times New Roman" w:hAnsi="Arial" w:cs="Arial"/>
          <w:caps w:val="0"/>
          <w:kern w:val="2"/>
          <w:u w:val="none"/>
        </w:rPr>
        <w:br/>
      </w:r>
      <w:bookmarkStart w:id="18" w:name="_Hlk212548836"/>
      <w:r w:rsidRPr="00536D55">
        <w:rPr>
          <w:rFonts w:ascii="Arial" w:eastAsia="Times New Roman" w:hAnsi="Arial" w:cs="Arial"/>
          <w:caps w:val="0"/>
          <w:kern w:val="2"/>
          <w:u w:val="none"/>
        </w:rPr>
        <w:t>Gwarancja Usunięcia Wad i Usterek</w:t>
      </w:r>
      <w:bookmarkEnd w:id="17"/>
      <w:bookmarkEnd w:id="18"/>
    </w:p>
    <w:p w14:paraId="119A9676" w14:textId="77777777" w:rsidR="00216AF8" w:rsidRPr="003D3550" w:rsidRDefault="00216AF8" w:rsidP="00216AF8">
      <w:pPr>
        <w:numPr>
          <w:ilvl w:val="0"/>
          <w:numId w:val="53"/>
        </w:numPr>
        <w:tabs>
          <w:tab w:val="left" w:pos="284"/>
        </w:tabs>
        <w:suppressAutoHyphens/>
        <w:spacing w:after="120"/>
        <w:ind w:left="284" w:hanging="284"/>
        <w:jc w:val="both"/>
        <w:rPr>
          <w:rFonts w:ascii="Arial" w:hAnsi="Arial" w:cs="Arial"/>
          <w:sz w:val="20"/>
        </w:rPr>
      </w:pPr>
      <w:r w:rsidRPr="00536D55">
        <w:rPr>
          <w:rFonts w:ascii="Arial" w:hAnsi="Arial" w:cs="Arial"/>
          <w:sz w:val="20"/>
        </w:rPr>
        <w:t xml:space="preserve">Strony postanawiają, iż na poczet zabezpieczenia roszczeń Zamawiającego z tytułu niewykonania lub nienależytego wykonania Umowy Wykonawca w dniu podpisania niniejszej Umowy, przedstawi nieodwołalną, bezwarunkową, oraz płatną na pierwsze żądanie gwarancję bankową wystawioną przez bank z siedzibą w Polsce, poręczenie wystawione przez podmiot o których mowa w art.6b ust.5 pkt 2 ustawy z dnia 9 listopada 2000r o utworzeniu Polskiej Agencji Rozwoju Przedsiębiorczości(Dz.U. z 2023 r. poz. 462 z </w:t>
      </w:r>
      <w:proofErr w:type="spellStart"/>
      <w:r w:rsidRPr="00536D55">
        <w:rPr>
          <w:rFonts w:ascii="Arial" w:hAnsi="Arial" w:cs="Arial"/>
          <w:sz w:val="20"/>
        </w:rPr>
        <w:t>późn</w:t>
      </w:r>
      <w:proofErr w:type="spellEnd"/>
      <w:r w:rsidRPr="00536D55">
        <w:rPr>
          <w:rFonts w:ascii="Arial" w:hAnsi="Arial" w:cs="Arial"/>
          <w:sz w:val="20"/>
        </w:rPr>
        <w:t xml:space="preserve">. zm.) załączonych w oryginale do składanej oferty bądź też gwarancję ubezpieczeniową wystawioną przez zakład ubezpieczeniowy z siedzibą w Polsce - uprzednio zaakceptowanych przez Zamawiającego, </w:t>
      </w:r>
      <w:bookmarkStart w:id="19" w:name="_Hlk212548810"/>
      <w:r w:rsidRPr="00536D55">
        <w:rPr>
          <w:rFonts w:ascii="Arial" w:hAnsi="Arial" w:cs="Arial"/>
          <w:sz w:val="20"/>
        </w:rPr>
        <w:t xml:space="preserve">na kwotę </w:t>
      </w:r>
      <w:r w:rsidRPr="003D3550">
        <w:rPr>
          <w:rFonts w:ascii="Arial" w:hAnsi="Arial" w:cs="Arial"/>
          <w:sz w:val="20"/>
        </w:rPr>
        <w:t>równą 5 % Wynagrodzenia powiększonego o podatek VAT</w:t>
      </w:r>
      <w:bookmarkEnd w:id="19"/>
      <w:r w:rsidRPr="003D3550">
        <w:rPr>
          <w:rFonts w:ascii="Arial" w:hAnsi="Arial" w:cs="Arial"/>
          <w:sz w:val="20"/>
        </w:rPr>
        <w:t xml:space="preserve">, (dalej „Gwarancja Należytego Wykonania”).  </w:t>
      </w:r>
    </w:p>
    <w:p w14:paraId="728AD480" w14:textId="77777777" w:rsidR="00216AF8" w:rsidRPr="003D3550" w:rsidRDefault="00216AF8" w:rsidP="00216AF8">
      <w:pPr>
        <w:numPr>
          <w:ilvl w:val="0"/>
          <w:numId w:val="53"/>
        </w:numPr>
        <w:tabs>
          <w:tab w:val="left" w:pos="284"/>
        </w:tabs>
        <w:suppressAutoHyphens/>
        <w:spacing w:after="120"/>
        <w:ind w:left="284" w:hanging="284"/>
        <w:jc w:val="both"/>
        <w:rPr>
          <w:rFonts w:ascii="Arial" w:hAnsi="Arial" w:cs="Arial"/>
          <w:sz w:val="20"/>
        </w:rPr>
      </w:pPr>
      <w:r w:rsidRPr="003D3550">
        <w:rPr>
          <w:rFonts w:ascii="Arial" w:hAnsi="Arial" w:cs="Arial"/>
          <w:sz w:val="20"/>
        </w:rPr>
        <w:t xml:space="preserve">Strony postanawiają, iż na poczet zabezpieczenia roszczeń Zamawiającego z tytułu usunięcia wad i usterek Przedmiotu Umowy Wykonawca w terminie zgłoszenia gotowości do odbioru końcowego, przedstawi nieodwołalną, bezwarunkową, oraz płatną na pierwsze żądanie gwarancję bankową wystawioną przez bank z siedzibą w Polsce, poręczenie wystawione przez podmiot o których mowa w art.6b ust.5 pkt 2 ustawy z dnia 9 listopada 2000r o utworzeniu Polskiej Agencji Rozwoju Przedsiębiorczości(Dz.U. z 2023 r. poz. 462 z </w:t>
      </w:r>
      <w:proofErr w:type="spellStart"/>
      <w:r w:rsidRPr="003D3550">
        <w:rPr>
          <w:rFonts w:ascii="Arial" w:hAnsi="Arial" w:cs="Arial"/>
          <w:sz w:val="20"/>
        </w:rPr>
        <w:t>późn</w:t>
      </w:r>
      <w:proofErr w:type="spellEnd"/>
      <w:r w:rsidRPr="003D3550">
        <w:rPr>
          <w:rFonts w:ascii="Arial" w:hAnsi="Arial" w:cs="Arial"/>
          <w:sz w:val="20"/>
        </w:rPr>
        <w:t xml:space="preserve">. zm.) załączonych w oryginale doskładanej oferty bądź też gwarancję ubezpieczeniową wystawioną przez zakład ubezpieczeniowy z siedzibą w Polsce -uprzednio zaakceptowanych przez Zamawiającego, </w:t>
      </w:r>
      <w:bookmarkStart w:id="20" w:name="_Hlk205539027"/>
      <w:r w:rsidRPr="003D3550">
        <w:rPr>
          <w:rFonts w:ascii="Arial" w:hAnsi="Arial" w:cs="Arial"/>
          <w:sz w:val="20"/>
        </w:rPr>
        <w:t>na kwotę równą 5 % Wynagrodzenia powiększonego o podatek VAT</w:t>
      </w:r>
      <w:bookmarkEnd w:id="20"/>
      <w:r w:rsidRPr="003D3550">
        <w:rPr>
          <w:rFonts w:ascii="Arial" w:hAnsi="Arial" w:cs="Arial"/>
          <w:sz w:val="20"/>
        </w:rPr>
        <w:t>, (dalej „Gwarancja Usunięcia Wad i Usterek”).</w:t>
      </w:r>
    </w:p>
    <w:p w14:paraId="53073613" w14:textId="77777777" w:rsidR="00216AF8" w:rsidRPr="003D3550" w:rsidRDefault="00216AF8" w:rsidP="00216AF8">
      <w:pPr>
        <w:numPr>
          <w:ilvl w:val="0"/>
          <w:numId w:val="53"/>
        </w:numPr>
        <w:tabs>
          <w:tab w:val="left" w:pos="284"/>
        </w:tabs>
        <w:suppressAutoHyphens/>
        <w:spacing w:after="120"/>
        <w:ind w:left="284" w:hanging="284"/>
        <w:jc w:val="both"/>
        <w:rPr>
          <w:rFonts w:ascii="Arial" w:hAnsi="Arial" w:cs="Arial"/>
          <w:sz w:val="20"/>
        </w:rPr>
      </w:pPr>
      <w:bookmarkStart w:id="21" w:name="_Hlk205539006"/>
      <w:r w:rsidRPr="003D3550">
        <w:rPr>
          <w:rFonts w:ascii="Arial" w:hAnsi="Arial" w:cs="Arial"/>
          <w:sz w:val="20"/>
        </w:rPr>
        <w:t>Strony potwierdzają, że treść Gwarancji Należytego Wykonania oraz Gwarancji Usunięcia Wad i Usterek zostanie zatwierdzona przez Zamawiającego przed ich wystawieniem.</w:t>
      </w:r>
    </w:p>
    <w:bookmarkEnd w:id="21"/>
    <w:p w14:paraId="56B24F3E" w14:textId="77777777" w:rsidR="00216AF8" w:rsidRPr="00536D55" w:rsidRDefault="00216AF8" w:rsidP="00216AF8">
      <w:pPr>
        <w:numPr>
          <w:ilvl w:val="0"/>
          <w:numId w:val="53"/>
        </w:numPr>
        <w:tabs>
          <w:tab w:val="left" w:pos="284"/>
        </w:tabs>
        <w:suppressAutoHyphens/>
        <w:spacing w:after="120"/>
        <w:ind w:left="284" w:hanging="284"/>
        <w:jc w:val="both"/>
        <w:rPr>
          <w:rFonts w:ascii="Arial" w:hAnsi="Arial" w:cs="Arial"/>
          <w:sz w:val="20"/>
        </w:rPr>
      </w:pPr>
      <w:r w:rsidRPr="00536D55">
        <w:rPr>
          <w:rFonts w:ascii="Arial" w:hAnsi="Arial" w:cs="Arial"/>
          <w:sz w:val="20"/>
        </w:rPr>
        <w:t xml:space="preserve">Gwarancja Należytego Wykonania oraz Gwarancja Usunięcia Wad i Usterek płatne będą w terminie 14 dni od dnia zgłoszenia żądania przez Zamawiającego na jego pierwsze pisemne żądanie. W żądaniu wypłaty środków z w/w gwarancji, Zamawiający zamieści oświadczenie stwierdzające, że Wykonawca nie wykonał lub nienależycie wykonał zobowiązanie wynikające z Umowy. Zamawiający nie jest zobowiązany do załączenia do żądania wypłaty środków z tytułu w/w gwarancji jakichkolwiek dokumentów potwierdzających zasadność wypłaty środków z w/w gwarancji. </w:t>
      </w:r>
    </w:p>
    <w:p w14:paraId="1196DD49" w14:textId="77777777" w:rsidR="00216AF8" w:rsidRPr="00536D55" w:rsidRDefault="00216AF8" w:rsidP="00216AF8">
      <w:pPr>
        <w:numPr>
          <w:ilvl w:val="0"/>
          <w:numId w:val="53"/>
        </w:numPr>
        <w:tabs>
          <w:tab w:val="left" w:pos="284"/>
        </w:tabs>
        <w:suppressAutoHyphens/>
        <w:spacing w:after="120"/>
        <w:ind w:left="284" w:hanging="284"/>
        <w:jc w:val="both"/>
        <w:rPr>
          <w:rFonts w:ascii="Arial" w:hAnsi="Arial" w:cs="Arial"/>
          <w:sz w:val="20"/>
        </w:rPr>
      </w:pPr>
      <w:r w:rsidRPr="00536D55">
        <w:rPr>
          <w:rFonts w:ascii="Arial" w:hAnsi="Arial" w:cs="Arial"/>
          <w:sz w:val="20"/>
        </w:rPr>
        <w:t>Termin obowiązywania Gwarancji Należytego Wykonania upływać będzie 30 dni po podpisaniu Protokołu Odbioru Końcowego pod warunkiem przedłożenia przed upływem tego terminu Gwarancji Usunięcia Wad i Usterek.</w:t>
      </w:r>
    </w:p>
    <w:p w14:paraId="63B3F23D" w14:textId="7BDEE760" w:rsidR="00216AF8" w:rsidRPr="00536D55" w:rsidRDefault="00216AF8" w:rsidP="00216AF8">
      <w:pPr>
        <w:numPr>
          <w:ilvl w:val="0"/>
          <w:numId w:val="53"/>
        </w:numPr>
        <w:tabs>
          <w:tab w:val="left" w:pos="284"/>
        </w:tabs>
        <w:suppressAutoHyphens/>
        <w:spacing w:after="120"/>
        <w:ind w:left="284" w:hanging="284"/>
        <w:jc w:val="both"/>
        <w:rPr>
          <w:rFonts w:ascii="Arial" w:hAnsi="Arial" w:cs="Arial"/>
          <w:sz w:val="20"/>
        </w:rPr>
      </w:pPr>
      <w:r w:rsidRPr="00536D55">
        <w:rPr>
          <w:rFonts w:ascii="Arial" w:hAnsi="Arial" w:cs="Arial"/>
          <w:sz w:val="20"/>
        </w:rPr>
        <w:t>Termin obowiązywania Gwarancji Usunięcia Wad i Usterek upływać będzie 30 dni po zakończeniu okresu gwarancji i rękojmi, o których mowa w §</w:t>
      </w:r>
      <w:r w:rsidR="00942A68">
        <w:rPr>
          <w:rFonts w:ascii="Arial" w:hAnsi="Arial" w:cs="Arial"/>
          <w:sz w:val="20"/>
        </w:rPr>
        <w:t>7</w:t>
      </w:r>
      <w:r w:rsidRPr="00536D55">
        <w:rPr>
          <w:rFonts w:ascii="Arial" w:hAnsi="Arial" w:cs="Arial"/>
          <w:sz w:val="20"/>
        </w:rPr>
        <w:t xml:space="preserve"> powyżej, w zależności od tego których z tych terminów upłynie później. </w:t>
      </w:r>
    </w:p>
    <w:p w14:paraId="0960FB42" w14:textId="77777777" w:rsidR="00216AF8" w:rsidRPr="00536D55" w:rsidRDefault="00216AF8" w:rsidP="00216AF8">
      <w:pPr>
        <w:numPr>
          <w:ilvl w:val="0"/>
          <w:numId w:val="53"/>
        </w:numPr>
        <w:tabs>
          <w:tab w:val="left" w:pos="284"/>
        </w:tabs>
        <w:suppressAutoHyphens/>
        <w:spacing w:after="120"/>
        <w:ind w:left="284" w:hanging="284"/>
        <w:jc w:val="both"/>
        <w:rPr>
          <w:rFonts w:ascii="Arial" w:hAnsi="Arial" w:cs="Arial"/>
          <w:sz w:val="20"/>
        </w:rPr>
      </w:pPr>
      <w:r w:rsidRPr="00536D55">
        <w:rPr>
          <w:rFonts w:ascii="Arial" w:hAnsi="Arial" w:cs="Arial"/>
          <w:sz w:val="20"/>
        </w:rPr>
        <w:t xml:space="preserve">Wykonawca jest zobowiązany do utrzymywania w mocy Gwarancji Należytego Wykonania oraz Gwarancji Usunięcia Wad i Usterek do upływu terminów określonych w ust. 5 i ust. 6 powyżej. W przypadku, gdy wystawione gwarancje nie obejmują pełnych okresów, o których mowa powyżej, Wykonawca przekaże Zamawiającemu dokumenty przedłużające w/w gwarancje w oryginale w terminie co najmniej na 21 dni przed datą ich wygaśnięcia, pod rygorem wypłaty środków z tych gwarancji w pełnej wysokości. </w:t>
      </w:r>
    </w:p>
    <w:p w14:paraId="6893D86F" w14:textId="77777777" w:rsidR="00216AF8" w:rsidRPr="00536D55" w:rsidRDefault="00216AF8" w:rsidP="00216AF8">
      <w:pPr>
        <w:numPr>
          <w:ilvl w:val="0"/>
          <w:numId w:val="53"/>
        </w:numPr>
        <w:tabs>
          <w:tab w:val="left" w:pos="284"/>
        </w:tabs>
        <w:suppressAutoHyphens/>
        <w:spacing w:after="120"/>
        <w:ind w:left="284" w:hanging="284"/>
        <w:jc w:val="both"/>
        <w:rPr>
          <w:rFonts w:ascii="Arial" w:hAnsi="Arial" w:cs="Arial"/>
          <w:sz w:val="20"/>
        </w:rPr>
      </w:pPr>
      <w:r w:rsidRPr="00536D55">
        <w:rPr>
          <w:rFonts w:ascii="Arial" w:hAnsi="Arial" w:cs="Arial"/>
          <w:sz w:val="20"/>
        </w:rPr>
        <w:t>Nie</w:t>
      </w:r>
      <w:r>
        <w:rPr>
          <w:rFonts w:ascii="Arial" w:hAnsi="Arial" w:cs="Arial"/>
          <w:sz w:val="20"/>
        </w:rPr>
        <w:t xml:space="preserve"> </w:t>
      </w:r>
      <w:r w:rsidRPr="00536D55">
        <w:rPr>
          <w:rFonts w:ascii="Arial" w:hAnsi="Arial" w:cs="Arial"/>
          <w:sz w:val="20"/>
        </w:rPr>
        <w:t>złożenie przez Wykonawcę w wymaganym Umową terminie Gwarancji Należytego Wykonania i/lub Gwarancji Usunięcia Wad i Usterek zgodnej z Umową stanowi podstawę do żądania przez Zamawiającego od Wykonawcy wpłaty kwoty kaucji pieniężnej (dalej „Kaucja zastępcza”) odpowiadającej wartości umówionego zabezpieczenia, bez uszczerbku dla dalej idących uprawnień wynikających z Umowy. Kwota Kaucji zastępczej może być rozliczona przez Zamawiającego poprzez kompensatę z należnościami Wykonawcy z tytułu Wynagrodzenia. Tak wstrzymana część wynagrodzenia nie jest traktowana jako niezapłacona w terminie, w związku z czym wyłączona jest możliwość naliczania przez Wykonawcę odsetek za opóźnienie w płatności. W wypadku złożenia przez Wykonawcę Gwarancji Należytego Wykonania oraz Gwarancji Usunięcia Wad i Usterek zgodnych z Umową bądź upływu terminu podanego w ust. 5, ust. 6 i/lub ust. 7 powyżej, Zamawiający dokona zwrotu Kaucji zastępczej w ciągu 14 dni od daty otrzymania od Wykonawcy w/w gwarancji lub pisemnego wezwania do zwrotu Kaucji zastępczej.</w:t>
      </w:r>
    </w:p>
    <w:p w14:paraId="0AE302C7" w14:textId="77777777" w:rsidR="00216AF8" w:rsidRPr="00536D55" w:rsidRDefault="00216AF8" w:rsidP="00216AF8">
      <w:pPr>
        <w:numPr>
          <w:ilvl w:val="0"/>
          <w:numId w:val="53"/>
        </w:numPr>
        <w:tabs>
          <w:tab w:val="left" w:pos="284"/>
        </w:tabs>
        <w:suppressAutoHyphens/>
        <w:spacing w:after="120"/>
        <w:ind w:left="284" w:hanging="284"/>
        <w:jc w:val="both"/>
        <w:rPr>
          <w:rFonts w:ascii="Arial" w:hAnsi="Arial" w:cs="Arial"/>
          <w:sz w:val="20"/>
        </w:rPr>
      </w:pPr>
      <w:r w:rsidRPr="00536D55">
        <w:rPr>
          <w:rFonts w:ascii="Arial" w:hAnsi="Arial" w:cs="Arial"/>
          <w:sz w:val="20"/>
        </w:rPr>
        <w:t xml:space="preserve">W przypadku wyczerpania sumy gwarancyjnej wskazane w Gwarancji Należytego Wykonania Umowy lub Gwarancji Usunięcia Wad i Usterek, przed upływem okresu, a który zostały wystawione, Wykonawca zobowiązuje się do uzupełnienia tej sumy poprzez przedłożenie nowej Gwarancji Należytego Wykonania Umowy lub nowej Gwarancji Usunięcia Wad i Usterek albo wpłatę na rachunek bankowy Zamawiającego Kaucji zastępczej odpowiadającej wartości umówionego zabezpieczenia, bez uszczerbku dla dalej idących uprawnień wynikających z Umowy. Kwota Kaucji zastępczej może być rozliczona przez Zamawiającego poprzez kompensatę z należnościami Wykonawcy z tytułu Wynagrodzenia. Tak wstrzymana część Wynagrodzenia nie jest traktowana jako niezapłacona w terminie, w związku z czym Wykonawca zrzeka się prawa do naliczania odsetek za opóźnienie w płatności. W wypadku uzupełnienia przez Wykonawcę sumy gwarancyjnej poprzez przedłożenie nowej Gwarancji Należytego Wykonania lub nowej Gwarancji Usunięcia Wad i Usterek, zgodnych z Umową, Zamawiający dokona zwrotu Kaucji zastępczej w ciągu 14 dni od daty otrzymania od Wykonawcy w/w gwarancji lub pisemnego wezwania do zwrotu Kaucji zastępczej. </w:t>
      </w:r>
    </w:p>
    <w:p w14:paraId="6D41EC87" w14:textId="0C16632E" w:rsidR="00216AF8" w:rsidRPr="00216AF8" w:rsidRDefault="00216AF8" w:rsidP="00216AF8">
      <w:pPr>
        <w:numPr>
          <w:ilvl w:val="0"/>
          <w:numId w:val="53"/>
        </w:numPr>
        <w:tabs>
          <w:tab w:val="left" w:pos="284"/>
          <w:tab w:val="num" w:pos="6663"/>
        </w:tabs>
        <w:suppressAutoHyphens/>
        <w:spacing w:after="120"/>
        <w:ind w:left="284" w:hanging="284"/>
        <w:jc w:val="both"/>
        <w:rPr>
          <w:rFonts w:ascii="Arial" w:hAnsi="Arial" w:cs="Arial"/>
          <w:sz w:val="20"/>
        </w:rPr>
      </w:pPr>
      <w:r w:rsidRPr="00536D55">
        <w:rPr>
          <w:rFonts w:ascii="Arial" w:hAnsi="Arial" w:cs="Arial"/>
          <w:sz w:val="20"/>
          <w:shd w:val="clear" w:color="auto" w:fill="FFFFFF"/>
        </w:rPr>
        <w:t>Zamawiający jest uprawniony do dokonywania z Kwoty Kaucji potrącania kwot na zaspokojenie roszczeń przysługujących mu od Wykonawcy z tytułu niewykonania lub nienależytego wykonania Umowy, w tym m.in.  roszczeń z tytułu odpowiedzialności za szkodę, roszczeń o zwrot świadczeń wypłaconych bezpośrednio podwykonawcom i dalszym podwykonawcom, jak i roszczeń z tytułu kar umownych po pisemnym wezwaniu Wykonawcy do zapłaty i braku zapłaty w terminie siedmiu dni od daty doręczenia wezwania</w:t>
      </w:r>
      <w:bookmarkEnd w:id="15"/>
      <w:bookmarkEnd w:id="16"/>
      <w:r>
        <w:rPr>
          <w:rFonts w:ascii="Arial" w:hAnsi="Arial" w:cs="Arial"/>
          <w:sz w:val="20"/>
          <w:shd w:val="clear" w:color="auto" w:fill="FFFFFF"/>
        </w:rPr>
        <w:t>.</w:t>
      </w:r>
    </w:p>
    <w:p w14:paraId="64DC98D8" w14:textId="77777777" w:rsidR="004D0EDC" w:rsidRPr="00781806" w:rsidRDefault="004D0EDC" w:rsidP="004D0EDC">
      <w:pPr>
        <w:spacing w:line="276" w:lineRule="auto"/>
        <w:jc w:val="both"/>
        <w:rPr>
          <w:szCs w:val="24"/>
        </w:rPr>
      </w:pPr>
    </w:p>
    <w:p w14:paraId="7DE077A6" w14:textId="3925705D" w:rsidR="004D0EDC" w:rsidRPr="00781806" w:rsidRDefault="004D0EDC" w:rsidP="004D0EDC">
      <w:pPr>
        <w:widowControl w:val="0"/>
        <w:suppressAutoHyphens/>
        <w:adjustRightInd w:val="0"/>
        <w:jc w:val="center"/>
        <w:textAlignment w:val="baseline"/>
        <w:rPr>
          <w:rFonts w:ascii="Arial" w:hAnsi="Arial" w:cs="Arial"/>
          <w:b/>
          <w:sz w:val="20"/>
          <w:lang w:eastAsia="ar-SA"/>
        </w:rPr>
      </w:pPr>
      <w:r w:rsidRPr="00781806">
        <w:rPr>
          <w:rFonts w:ascii="Arial" w:hAnsi="Arial" w:cs="Arial"/>
          <w:b/>
          <w:sz w:val="20"/>
          <w:lang w:eastAsia="ar-SA"/>
        </w:rPr>
        <w:t xml:space="preserve">§ </w:t>
      </w:r>
      <w:r w:rsidR="008A2596" w:rsidRPr="00781806">
        <w:rPr>
          <w:rFonts w:ascii="Arial" w:hAnsi="Arial" w:cs="Arial"/>
          <w:b/>
          <w:sz w:val="20"/>
          <w:lang w:eastAsia="ar-SA"/>
        </w:rPr>
        <w:t>1</w:t>
      </w:r>
      <w:r w:rsidR="00216AF8">
        <w:rPr>
          <w:rFonts w:ascii="Arial" w:hAnsi="Arial" w:cs="Arial"/>
          <w:b/>
          <w:sz w:val="20"/>
          <w:lang w:eastAsia="ar-SA"/>
        </w:rPr>
        <w:t>9</w:t>
      </w:r>
      <w:r w:rsidRPr="00781806">
        <w:rPr>
          <w:rFonts w:ascii="Arial" w:hAnsi="Arial" w:cs="Arial"/>
          <w:b/>
          <w:sz w:val="20"/>
          <w:lang w:eastAsia="ar-SA"/>
        </w:rPr>
        <w:t>.</w:t>
      </w:r>
    </w:p>
    <w:p w14:paraId="275B0BB3" w14:textId="77777777" w:rsidR="00FF2DC9" w:rsidRPr="00781806" w:rsidRDefault="00FF2DC9" w:rsidP="00CD5DEB">
      <w:pPr>
        <w:spacing w:line="288" w:lineRule="auto"/>
        <w:ind w:left="426"/>
        <w:jc w:val="center"/>
        <w:rPr>
          <w:rFonts w:ascii="Arial" w:hAnsi="Arial" w:cs="Arial"/>
          <w:sz w:val="20"/>
        </w:rPr>
      </w:pPr>
      <w:r w:rsidRPr="00781806">
        <w:rPr>
          <w:rFonts w:ascii="Arial" w:hAnsi="Arial" w:cs="Arial"/>
          <w:b/>
          <w:bCs/>
          <w:iCs/>
          <w:sz w:val="20"/>
        </w:rPr>
        <w:t>OCHRONA DANYCH OSOBOWYCH</w:t>
      </w:r>
    </w:p>
    <w:p w14:paraId="6ADC972F" w14:textId="77777777" w:rsidR="00FF2DC9" w:rsidRPr="00781806" w:rsidRDefault="00FF2DC9" w:rsidP="0056690C">
      <w:pPr>
        <w:numPr>
          <w:ilvl w:val="1"/>
          <w:numId w:val="36"/>
        </w:numPr>
        <w:spacing w:line="288" w:lineRule="auto"/>
        <w:ind w:left="426" w:hanging="426"/>
        <w:jc w:val="both"/>
        <w:rPr>
          <w:rFonts w:ascii="Arial" w:hAnsi="Arial" w:cs="Arial"/>
          <w:sz w:val="20"/>
        </w:rPr>
      </w:pPr>
      <w:bookmarkStart w:id="22" w:name="_Hlk161043946"/>
      <w:r w:rsidRPr="00781806">
        <w:rPr>
          <w:rFonts w:ascii="Arial" w:hAnsi="Arial" w:cs="Arial"/>
          <w:sz w:val="20"/>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2BA0D904" w14:textId="77777777" w:rsidR="00FF2DC9" w:rsidRPr="00781806" w:rsidRDefault="00FF2DC9" w:rsidP="0056690C">
      <w:pPr>
        <w:numPr>
          <w:ilvl w:val="1"/>
          <w:numId w:val="36"/>
        </w:numPr>
        <w:spacing w:line="288" w:lineRule="auto"/>
        <w:ind w:left="425" w:hanging="425"/>
        <w:jc w:val="both"/>
        <w:rPr>
          <w:rFonts w:ascii="Arial" w:hAnsi="Arial" w:cs="Arial"/>
          <w:sz w:val="20"/>
        </w:rPr>
      </w:pPr>
      <w:r w:rsidRPr="00781806">
        <w:rPr>
          <w:rFonts w:ascii="Arial" w:hAnsi="Arial" w:cs="Arial"/>
          <w:sz w:val="20"/>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54B23A81" w14:textId="77777777" w:rsidR="00FF2DC9" w:rsidRPr="00781806" w:rsidRDefault="00FF2DC9" w:rsidP="0056690C">
      <w:pPr>
        <w:numPr>
          <w:ilvl w:val="1"/>
          <w:numId w:val="36"/>
        </w:numPr>
        <w:spacing w:line="288" w:lineRule="auto"/>
        <w:ind w:left="425" w:hanging="425"/>
        <w:jc w:val="both"/>
        <w:rPr>
          <w:rFonts w:ascii="Arial" w:hAnsi="Arial" w:cs="Arial"/>
          <w:sz w:val="20"/>
        </w:rPr>
      </w:pPr>
      <w:r w:rsidRPr="00781806">
        <w:rPr>
          <w:rFonts w:ascii="Arial" w:hAnsi="Arial" w:cs="Arial"/>
          <w:sz w:val="20"/>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547B4EB7" w14:textId="77777777" w:rsidR="00FF2DC9" w:rsidRPr="00781806" w:rsidRDefault="00FF2DC9" w:rsidP="0056690C">
      <w:pPr>
        <w:numPr>
          <w:ilvl w:val="1"/>
          <w:numId w:val="36"/>
        </w:numPr>
        <w:spacing w:line="288" w:lineRule="auto"/>
        <w:ind w:left="425" w:hanging="425"/>
        <w:jc w:val="both"/>
        <w:rPr>
          <w:rFonts w:ascii="Arial" w:hAnsi="Arial" w:cs="Arial"/>
          <w:sz w:val="20"/>
        </w:rPr>
      </w:pPr>
      <w:r w:rsidRPr="00781806">
        <w:rPr>
          <w:rFonts w:ascii="Arial" w:hAnsi="Arial" w:cs="Arial"/>
          <w:sz w:val="20"/>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z siedzibą: ul. Elbląska 135, 80-718 Gdańsk.</w:t>
      </w:r>
    </w:p>
    <w:p w14:paraId="198792E2" w14:textId="77777777" w:rsidR="00FF2DC9" w:rsidRPr="00781806" w:rsidRDefault="00FF2DC9" w:rsidP="0056690C">
      <w:pPr>
        <w:numPr>
          <w:ilvl w:val="1"/>
          <w:numId w:val="36"/>
        </w:numPr>
        <w:spacing w:line="288" w:lineRule="auto"/>
        <w:ind w:left="425" w:hanging="425"/>
        <w:jc w:val="both"/>
        <w:rPr>
          <w:rFonts w:ascii="Arial" w:hAnsi="Arial" w:cs="Arial"/>
          <w:sz w:val="20"/>
        </w:rPr>
      </w:pPr>
      <w:r w:rsidRPr="00781806">
        <w:rPr>
          <w:rFonts w:ascii="Arial" w:hAnsi="Arial" w:cs="Arial"/>
          <w:sz w:val="20"/>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011A97C3" w14:textId="77777777" w:rsidR="00FF2DC9" w:rsidRPr="00781806" w:rsidRDefault="00FF2DC9" w:rsidP="0056690C">
      <w:pPr>
        <w:numPr>
          <w:ilvl w:val="1"/>
          <w:numId w:val="36"/>
        </w:numPr>
        <w:spacing w:line="288" w:lineRule="auto"/>
        <w:ind w:left="425" w:hanging="425"/>
        <w:jc w:val="both"/>
        <w:rPr>
          <w:rFonts w:ascii="Arial" w:hAnsi="Arial" w:cs="Arial"/>
          <w:sz w:val="20"/>
        </w:rPr>
      </w:pPr>
      <w:r w:rsidRPr="00781806">
        <w:rPr>
          <w:rFonts w:ascii="Arial" w:hAnsi="Arial" w:cs="Arial"/>
          <w:sz w:val="20"/>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743CB508" w14:textId="77777777" w:rsidR="00FF2DC9" w:rsidRPr="00781806" w:rsidRDefault="00FF2DC9" w:rsidP="0056690C">
      <w:pPr>
        <w:numPr>
          <w:ilvl w:val="1"/>
          <w:numId w:val="36"/>
        </w:numPr>
        <w:spacing w:line="288" w:lineRule="auto"/>
        <w:ind w:left="425" w:hanging="425"/>
        <w:jc w:val="both"/>
        <w:rPr>
          <w:rFonts w:ascii="Arial" w:hAnsi="Arial" w:cs="Arial"/>
          <w:sz w:val="20"/>
        </w:rPr>
      </w:pPr>
      <w:r w:rsidRPr="00781806">
        <w:rPr>
          <w:rFonts w:ascii="Arial" w:hAnsi="Arial" w:cs="Arial"/>
          <w:sz w:val="20"/>
        </w:rPr>
        <w:t>Podstawą prawną przetwarzania przez ORLEN OIL Sp. z o.o. danych osobowych drugiej Strony w celach wskazanych powyżej jest:</w:t>
      </w:r>
    </w:p>
    <w:p w14:paraId="57F9DFA7" w14:textId="77777777" w:rsidR="00FF2DC9" w:rsidRPr="00781806" w:rsidRDefault="00FF2DC9" w:rsidP="0056690C">
      <w:pPr>
        <w:numPr>
          <w:ilvl w:val="0"/>
          <w:numId w:val="37"/>
        </w:numPr>
        <w:spacing w:line="288" w:lineRule="auto"/>
        <w:ind w:left="851" w:hanging="425"/>
        <w:jc w:val="both"/>
        <w:rPr>
          <w:rFonts w:ascii="Arial" w:hAnsi="Arial" w:cs="Arial"/>
          <w:sz w:val="20"/>
        </w:rPr>
      </w:pPr>
      <w:r w:rsidRPr="00781806">
        <w:rPr>
          <w:rFonts w:ascii="Arial" w:hAnsi="Arial" w:cs="Arial"/>
          <w:sz w:val="20"/>
        </w:rPr>
        <w:t>podjęcie działań w celu zawarcia i wykonywania Umowy (w tym m.in. identyfikacja) zgodnie z art. 6 ust. 1 lit. b RODO, w przypadku kiedy stroną Umowy jest osoba fizyczna,</w:t>
      </w:r>
    </w:p>
    <w:p w14:paraId="2805F6B1" w14:textId="77777777" w:rsidR="00FF2DC9" w:rsidRPr="00781806" w:rsidRDefault="00FF2DC9" w:rsidP="0056690C">
      <w:pPr>
        <w:numPr>
          <w:ilvl w:val="0"/>
          <w:numId w:val="37"/>
        </w:numPr>
        <w:spacing w:line="288" w:lineRule="auto"/>
        <w:ind w:left="851" w:hanging="425"/>
        <w:jc w:val="both"/>
        <w:rPr>
          <w:rFonts w:ascii="Arial" w:hAnsi="Arial" w:cs="Arial"/>
          <w:sz w:val="20"/>
        </w:rPr>
      </w:pPr>
      <w:r w:rsidRPr="00781806">
        <w:rPr>
          <w:rFonts w:ascii="Arial" w:hAnsi="Arial" w:cs="Arial"/>
          <w:sz w:val="20"/>
        </w:rPr>
        <w:t>wypełnianie obowiązków prawnych ciążących na ORLEN OIL Sp. z o.o. zgodnie z art. 6 ust. 1 lit. c RODO związanych m.in. z:</w:t>
      </w:r>
    </w:p>
    <w:p w14:paraId="07D5A2CB" w14:textId="77777777" w:rsidR="00FF2DC9" w:rsidRPr="00781806" w:rsidRDefault="00FF2DC9" w:rsidP="0056690C">
      <w:pPr>
        <w:pStyle w:val="Akapitzlist"/>
        <w:numPr>
          <w:ilvl w:val="0"/>
          <w:numId w:val="39"/>
        </w:numPr>
        <w:spacing w:line="288" w:lineRule="auto"/>
        <w:ind w:left="1276"/>
        <w:jc w:val="both"/>
        <w:rPr>
          <w:rFonts w:ascii="Arial" w:hAnsi="Arial" w:cs="Arial"/>
          <w:sz w:val="20"/>
        </w:rPr>
      </w:pPr>
      <w:r w:rsidRPr="00781806">
        <w:rPr>
          <w:rFonts w:ascii="Arial" w:hAnsi="Arial" w:cs="Arial"/>
          <w:sz w:val="20"/>
        </w:rPr>
        <w:t>przepisami podatkowymi oraz przepisami o rachunkowości,</w:t>
      </w:r>
    </w:p>
    <w:p w14:paraId="29D30BF5" w14:textId="77777777" w:rsidR="00FF2DC9" w:rsidRPr="00781806" w:rsidRDefault="00FF2DC9" w:rsidP="0056690C">
      <w:pPr>
        <w:pStyle w:val="Akapitzlist"/>
        <w:numPr>
          <w:ilvl w:val="0"/>
          <w:numId w:val="39"/>
        </w:numPr>
        <w:spacing w:line="288" w:lineRule="auto"/>
        <w:ind w:left="1276"/>
        <w:jc w:val="both"/>
        <w:rPr>
          <w:rFonts w:ascii="Arial" w:hAnsi="Arial" w:cs="Arial"/>
          <w:sz w:val="20"/>
        </w:rPr>
      </w:pPr>
      <w:r w:rsidRPr="00781806">
        <w:rPr>
          <w:rFonts w:ascii="Arial" w:hAnsi="Arial" w:cs="Arial"/>
          <w:sz w:val="20"/>
        </w:rPr>
        <w:t>realizacją żądań organów ścigania i na potrzeby postępowań sądowych, w przypadku zwrócenia się z żądaniem udostępnienia danych przez odpowiednie organy,</w:t>
      </w:r>
    </w:p>
    <w:p w14:paraId="207E710D" w14:textId="77777777" w:rsidR="00FF2DC9" w:rsidRPr="00781806" w:rsidRDefault="00FF2DC9" w:rsidP="0056690C">
      <w:pPr>
        <w:numPr>
          <w:ilvl w:val="0"/>
          <w:numId w:val="37"/>
        </w:numPr>
        <w:spacing w:line="288" w:lineRule="auto"/>
        <w:ind w:left="851" w:hanging="425"/>
        <w:jc w:val="both"/>
        <w:rPr>
          <w:rFonts w:ascii="Arial" w:hAnsi="Arial" w:cs="Arial"/>
          <w:sz w:val="20"/>
        </w:rPr>
      </w:pPr>
      <w:r w:rsidRPr="00781806">
        <w:rPr>
          <w:rFonts w:ascii="Arial" w:hAnsi="Arial" w:cs="Arial"/>
          <w:sz w:val="20"/>
        </w:rPr>
        <w:t xml:space="preserve">prawnie uzasadniony interes </w:t>
      </w:r>
      <w:bookmarkStart w:id="23" w:name="_Hlk109208747"/>
      <w:r w:rsidRPr="00781806">
        <w:rPr>
          <w:rFonts w:ascii="Arial" w:hAnsi="Arial" w:cs="Arial"/>
          <w:sz w:val="20"/>
        </w:rPr>
        <w:t xml:space="preserve">ORLEN OIL </w:t>
      </w:r>
      <w:bookmarkEnd w:id="23"/>
      <w:r w:rsidRPr="00781806">
        <w:rPr>
          <w:rFonts w:ascii="Arial" w:hAnsi="Arial" w:cs="Arial"/>
          <w:sz w:val="20"/>
        </w:rPr>
        <w:t>Sp. z o.o. zgodnie z art. 6 ust. 1 lit. f RODO, w tym:</w:t>
      </w:r>
    </w:p>
    <w:p w14:paraId="2DC3B84C" w14:textId="77777777" w:rsidR="00FF2DC9" w:rsidRPr="00781806" w:rsidRDefault="00FF2DC9" w:rsidP="0056690C">
      <w:pPr>
        <w:pStyle w:val="Akapitzlist"/>
        <w:numPr>
          <w:ilvl w:val="0"/>
          <w:numId w:val="40"/>
        </w:numPr>
        <w:spacing w:line="288" w:lineRule="auto"/>
        <w:ind w:left="1276"/>
        <w:jc w:val="both"/>
        <w:rPr>
          <w:rFonts w:ascii="Arial" w:hAnsi="Arial" w:cs="Arial"/>
          <w:sz w:val="20"/>
        </w:rPr>
      </w:pPr>
      <w:r w:rsidRPr="00781806">
        <w:rPr>
          <w:rFonts w:ascii="Arial" w:hAnsi="Arial" w:cs="Arial"/>
          <w:sz w:val="20"/>
        </w:rPr>
        <w:t xml:space="preserve">zawarcie i realizacja Umowy pomiędzy Stronami, </w:t>
      </w:r>
    </w:p>
    <w:p w14:paraId="4881F468" w14:textId="77777777" w:rsidR="00FF2DC9" w:rsidRPr="00781806" w:rsidRDefault="00FF2DC9" w:rsidP="0056690C">
      <w:pPr>
        <w:pStyle w:val="Akapitzlist"/>
        <w:numPr>
          <w:ilvl w:val="0"/>
          <w:numId w:val="40"/>
        </w:numPr>
        <w:spacing w:line="288" w:lineRule="auto"/>
        <w:ind w:left="1276"/>
        <w:jc w:val="both"/>
        <w:rPr>
          <w:rFonts w:ascii="Arial" w:hAnsi="Arial" w:cs="Arial"/>
          <w:sz w:val="20"/>
        </w:rPr>
      </w:pPr>
      <w:r w:rsidRPr="00781806">
        <w:rPr>
          <w:rFonts w:ascii="Arial" w:hAnsi="Arial" w:cs="Arial"/>
          <w:sz w:val="20"/>
        </w:rPr>
        <w:t>archiwizacja będąca realizacją prawnie uzasadnionego interesu polegającego na zabezpieczeniu informacji na wypadek prawnej potrzeby wykazania faktów, jak również na potrzeby ewentualnego ustalenia, dochodzenia lub obrony przed roszczeniami.</w:t>
      </w:r>
    </w:p>
    <w:p w14:paraId="3C8A077C" w14:textId="77777777" w:rsidR="00FF2DC9" w:rsidRPr="00781806" w:rsidRDefault="00FF2DC9" w:rsidP="0056690C">
      <w:pPr>
        <w:numPr>
          <w:ilvl w:val="1"/>
          <w:numId w:val="36"/>
        </w:numPr>
        <w:spacing w:line="288" w:lineRule="auto"/>
        <w:ind w:left="425" w:hanging="425"/>
        <w:jc w:val="both"/>
        <w:rPr>
          <w:rFonts w:ascii="Arial" w:hAnsi="Arial" w:cs="Arial"/>
          <w:sz w:val="20"/>
        </w:rPr>
      </w:pPr>
      <w:r w:rsidRPr="00781806">
        <w:rPr>
          <w:rFonts w:ascii="Arial" w:hAnsi="Arial" w:cs="Arial"/>
          <w:sz w:val="20"/>
        </w:rPr>
        <w:t>Dane osobowe otrzymane od drugiej Strony mogą być przekazywane następującym kategoriom odbiorców:</w:t>
      </w:r>
    </w:p>
    <w:p w14:paraId="164DE163" w14:textId="77777777" w:rsidR="00FF2DC9" w:rsidRPr="00781806" w:rsidRDefault="00FF2DC9" w:rsidP="0056690C">
      <w:pPr>
        <w:numPr>
          <w:ilvl w:val="0"/>
          <w:numId w:val="38"/>
        </w:numPr>
        <w:spacing w:line="288" w:lineRule="auto"/>
        <w:ind w:left="851" w:hanging="425"/>
        <w:jc w:val="both"/>
        <w:rPr>
          <w:rFonts w:ascii="Arial" w:hAnsi="Arial" w:cs="Arial"/>
          <w:sz w:val="20"/>
        </w:rPr>
      </w:pPr>
      <w:r w:rsidRPr="00781806">
        <w:rPr>
          <w:rFonts w:ascii="Arial" w:hAnsi="Arial" w:cs="Arial"/>
          <w:sz w:val="20"/>
        </w:rPr>
        <w:t>podmiotom przetwarzającym dane osobowe na zlecenie ORLEN OIL Sp. z o.o., w tym m.in. obsługującym systemy informatyczne wykorzystywane na potrzeby realizacji Umowy, świadczącym usługi księgowe, archiwizacyjne, serwisowe,</w:t>
      </w:r>
    </w:p>
    <w:p w14:paraId="44CC556D" w14:textId="77777777" w:rsidR="00FF2DC9" w:rsidRPr="00781806" w:rsidRDefault="00FF2DC9" w:rsidP="0056690C">
      <w:pPr>
        <w:numPr>
          <w:ilvl w:val="0"/>
          <w:numId w:val="38"/>
        </w:numPr>
        <w:spacing w:line="288" w:lineRule="auto"/>
        <w:ind w:left="851" w:hanging="425"/>
        <w:jc w:val="both"/>
        <w:rPr>
          <w:rFonts w:ascii="Arial" w:hAnsi="Arial" w:cs="Arial"/>
          <w:sz w:val="20"/>
        </w:rPr>
      </w:pPr>
      <w:r w:rsidRPr="00781806">
        <w:rPr>
          <w:rFonts w:ascii="Arial" w:hAnsi="Arial" w:cs="Arial"/>
          <w:sz w:val="20"/>
        </w:rPr>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6DF614DB" w14:textId="77777777" w:rsidR="00FF2DC9" w:rsidRPr="00781806" w:rsidRDefault="00FF2DC9" w:rsidP="00FF2DC9">
      <w:pPr>
        <w:spacing w:line="288" w:lineRule="auto"/>
        <w:ind w:left="426"/>
        <w:jc w:val="both"/>
        <w:rPr>
          <w:rFonts w:ascii="Arial" w:hAnsi="Arial" w:cs="Arial"/>
          <w:sz w:val="20"/>
        </w:rPr>
      </w:pPr>
      <w:r w:rsidRPr="00781806">
        <w:rPr>
          <w:rFonts w:ascii="Arial" w:hAnsi="Arial" w:cs="Arial"/>
          <w:sz w:val="20"/>
        </w:rPr>
        <w:t>przy czym takie podmioty przetwarzają dane na podstawie umowy z ORLEN OIL Sp. z o.o. i wyłącznie zgodnie z jej poleceniami. Dane mogą być także udostępniane podmiotom uprawnionym na podstawie prawa, w tym organom administracji skarbowej.</w:t>
      </w:r>
    </w:p>
    <w:p w14:paraId="148B02BB" w14:textId="77777777" w:rsidR="00FF2DC9" w:rsidRPr="00781806" w:rsidRDefault="00FF2DC9" w:rsidP="0056690C">
      <w:pPr>
        <w:numPr>
          <w:ilvl w:val="1"/>
          <w:numId w:val="36"/>
        </w:numPr>
        <w:spacing w:line="288" w:lineRule="auto"/>
        <w:ind w:left="425" w:hanging="425"/>
        <w:jc w:val="both"/>
        <w:rPr>
          <w:rFonts w:ascii="Arial" w:hAnsi="Arial" w:cs="Arial"/>
          <w:sz w:val="20"/>
        </w:rPr>
      </w:pPr>
      <w:r w:rsidRPr="00781806">
        <w:rPr>
          <w:rFonts w:ascii="Arial" w:hAnsi="Arial" w:cs="Arial"/>
          <w:sz w:val="20"/>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33F48C70" w14:textId="77777777" w:rsidR="00FF2DC9" w:rsidRPr="00781806" w:rsidRDefault="00FF2DC9" w:rsidP="0056690C">
      <w:pPr>
        <w:numPr>
          <w:ilvl w:val="1"/>
          <w:numId w:val="36"/>
        </w:numPr>
        <w:spacing w:line="288" w:lineRule="auto"/>
        <w:ind w:left="425" w:hanging="425"/>
        <w:jc w:val="both"/>
        <w:rPr>
          <w:rFonts w:ascii="Arial" w:hAnsi="Arial" w:cs="Arial"/>
          <w:sz w:val="20"/>
        </w:rPr>
      </w:pPr>
      <w:r w:rsidRPr="00781806">
        <w:rPr>
          <w:rFonts w:ascii="Arial" w:hAnsi="Arial" w:cs="Arial"/>
          <w:sz w:val="20"/>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 Sp. z o.o. przetwarza dane w oparciu o swój prawnie uzasadniony interes. Sprzeciw taki można wyrazić w dowolnym momencie na adres poczty elektronicznej: daneosobowe@orlenoil.pl lub pisemnie na adres: ORLEN OIL Sp. z o.o. ul. Elbląska 135, 80-718 Gdańsk, z dopiskiem „Inspektor Ochrony Danych”.</w:t>
      </w:r>
    </w:p>
    <w:p w14:paraId="47BC699F" w14:textId="687E5370" w:rsidR="00FF2DC9" w:rsidRPr="00781806" w:rsidRDefault="00FF2DC9" w:rsidP="0056690C">
      <w:pPr>
        <w:numPr>
          <w:ilvl w:val="1"/>
          <w:numId w:val="36"/>
        </w:numPr>
        <w:spacing w:line="288" w:lineRule="auto"/>
        <w:ind w:left="425" w:hanging="425"/>
        <w:jc w:val="both"/>
        <w:rPr>
          <w:rFonts w:ascii="Arial" w:hAnsi="Arial" w:cs="Arial"/>
          <w:sz w:val="20"/>
        </w:rPr>
      </w:pPr>
      <w:r w:rsidRPr="00781806">
        <w:rPr>
          <w:rFonts w:ascii="Arial" w:hAnsi="Arial" w:cs="Arial"/>
          <w:sz w:val="20"/>
        </w:rPr>
        <w:t>Każda osoba posiada również prawo wniesienia skargi do organu nadzorczego (w Polsce jest to Prezes Urzędu Ochrony Danych Osobowych), w przypadku uznania, że przetwarzanie danych osobowych narusza obowiązujące przepisy o ochronie danych osobowych.</w:t>
      </w:r>
    </w:p>
    <w:p w14:paraId="222CD6CD" w14:textId="77777777" w:rsidR="00FF2DC9" w:rsidRPr="00781806" w:rsidRDefault="00FF2DC9" w:rsidP="0056690C">
      <w:pPr>
        <w:numPr>
          <w:ilvl w:val="1"/>
          <w:numId w:val="36"/>
        </w:numPr>
        <w:spacing w:line="288" w:lineRule="auto"/>
        <w:ind w:left="425" w:hanging="425"/>
        <w:jc w:val="both"/>
        <w:rPr>
          <w:rFonts w:ascii="Arial" w:hAnsi="Arial" w:cs="Arial"/>
          <w:sz w:val="20"/>
        </w:rPr>
      </w:pPr>
      <w:r w:rsidRPr="00781806">
        <w:rPr>
          <w:rFonts w:ascii="Arial" w:hAnsi="Arial" w:cs="Arial"/>
          <w:sz w:val="20"/>
        </w:rPr>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 Sp. z o.o..</w:t>
      </w:r>
    </w:p>
    <w:p w14:paraId="2D392860" w14:textId="77777777" w:rsidR="00FF2DC9" w:rsidRPr="00781806" w:rsidRDefault="00FF2DC9" w:rsidP="0056690C">
      <w:pPr>
        <w:numPr>
          <w:ilvl w:val="1"/>
          <w:numId w:val="36"/>
        </w:numPr>
        <w:spacing w:line="288" w:lineRule="auto"/>
        <w:ind w:left="425" w:hanging="425"/>
        <w:jc w:val="both"/>
        <w:rPr>
          <w:rFonts w:ascii="Arial" w:hAnsi="Arial" w:cs="Arial"/>
          <w:b/>
          <w:sz w:val="20"/>
        </w:rPr>
      </w:pPr>
      <w:r w:rsidRPr="00781806">
        <w:rPr>
          <w:rFonts w:ascii="Arial" w:hAnsi="Arial" w:cs="Arial"/>
          <w:sz w:val="20"/>
        </w:rPr>
        <w:t>Dane osobowe nie będą profilowane i nie będą służyły zautomatyzowanemu podejmowaniu decyzji.</w:t>
      </w:r>
    </w:p>
    <w:p w14:paraId="04CEC3AB" w14:textId="77777777" w:rsidR="004D0EDC" w:rsidRPr="00781806" w:rsidRDefault="004D0EDC" w:rsidP="006347C2">
      <w:pPr>
        <w:ind w:left="426" w:hanging="426"/>
        <w:jc w:val="both"/>
        <w:rPr>
          <w:rFonts w:ascii="Arial" w:hAnsi="Arial" w:cs="Arial"/>
          <w:b/>
          <w:sz w:val="20"/>
          <w:lang w:eastAsia="ar-SA"/>
        </w:rPr>
      </w:pPr>
      <w:bookmarkStart w:id="24" w:name="_Hlk24696843"/>
      <w:bookmarkEnd w:id="22"/>
      <w:r w:rsidRPr="00781806">
        <w:rPr>
          <w:rFonts w:ascii="Arial" w:hAnsi="Arial" w:cs="Arial"/>
          <w:b/>
          <w:sz w:val="20"/>
          <w:szCs w:val="24"/>
          <w:lang w:eastAsia="ar-SA"/>
        </w:rPr>
        <w:t xml:space="preserve"> </w:t>
      </w:r>
    </w:p>
    <w:p w14:paraId="0B3533F7" w14:textId="576E9661" w:rsidR="004D0EDC" w:rsidRDefault="004D0EDC" w:rsidP="0048528F">
      <w:pPr>
        <w:widowControl w:val="0"/>
        <w:suppressAutoHyphens/>
        <w:adjustRightInd w:val="0"/>
        <w:jc w:val="center"/>
        <w:textAlignment w:val="baseline"/>
        <w:rPr>
          <w:rFonts w:ascii="Arial" w:hAnsi="Arial" w:cs="Arial"/>
          <w:b/>
          <w:sz w:val="20"/>
          <w:lang w:eastAsia="ar-SA"/>
        </w:rPr>
      </w:pPr>
      <w:r w:rsidRPr="00781806">
        <w:rPr>
          <w:rFonts w:ascii="Arial" w:hAnsi="Arial" w:cs="Arial"/>
          <w:b/>
          <w:sz w:val="20"/>
          <w:lang w:eastAsia="ar-SA"/>
        </w:rPr>
        <w:t xml:space="preserve">§ </w:t>
      </w:r>
      <w:r w:rsidR="00216AF8">
        <w:rPr>
          <w:rFonts w:ascii="Arial" w:hAnsi="Arial" w:cs="Arial"/>
          <w:b/>
          <w:sz w:val="20"/>
          <w:lang w:eastAsia="ar-SA"/>
        </w:rPr>
        <w:t>20</w:t>
      </w:r>
      <w:r w:rsidRPr="00781806">
        <w:rPr>
          <w:rFonts w:ascii="Arial" w:hAnsi="Arial" w:cs="Arial"/>
          <w:b/>
          <w:sz w:val="20"/>
          <w:lang w:eastAsia="ar-SA"/>
        </w:rPr>
        <w:t>.</w:t>
      </w:r>
    </w:p>
    <w:p w14:paraId="13175117" w14:textId="77777777" w:rsidR="001F70E2" w:rsidRPr="001F70E2" w:rsidRDefault="001F70E2" w:rsidP="0048528F">
      <w:pPr>
        <w:tabs>
          <w:tab w:val="num" w:pos="0"/>
          <w:tab w:val="num" w:pos="426"/>
          <w:tab w:val="left" w:pos="3218"/>
        </w:tabs>
        <w:spacing w:line="23" w:lineRule="atLeast"/>
        <w:ind w:hanging="432"/>
        <w:jc w:val="center"/>
        <w:rPr>
          <w:rFonts w:ascii="Arial" w:hAnsi="Arial" w:cs="Arial"/>
          <w:b/>
          <w:bCs/>
          <w:iCs/>
          <w:sz w:val="20"/>
        </w:rPr>
      </w:pPr>
      <w:r w:rsidRPr="001F70E2">
        <w:rPr>
          <w:rFonts w:ascii="Arial" w:hAnsi="Arial" w:cs="Arial"/>
          <w:b/>
          <w:bCs/>
          <w:iCs/>
          <w:sz w:val="20"/>
        </w:rPr>
        <w:t>Klauzula MAR</w:t>
      </w:r>
    </w:p>
    <w:p w14:paraId="008EA857" w14:textId="77777777" w:rsidR="001F70E2" w:rsidRPr="001F70E2" w:rsidRDefault="001F70E2" w:rsidP="001F70E2">
      <w:pPr>
        <w:tabs>
          <w:tab w:val="num" w:pos="426"/>
          <w:tab w:val="left" w:pos="3218"/>
        </w:tabs>
        <w:spacing w:line="23" w:lineRule="atLeast"/>
        <w:ind w:hanging="432"/>
        <w:jc w:val="center"/>
        <w:rPr>
          <w:rFonts w:ascii="Arial" w:hAnsi="Arial" w:cs="Arial"/>
          <w:b/>
          <w:bCs/>
          <w:iCs/>
          <w:sz w:val="20"/>
        </w:rPr>
      </w:pPr>
      <w:r w:rsidRPr="001F70E2">
        <w:rPr>
          <w:rFonts w:ascii="Arial" w:hAnsi="Arial" w:cs="Arial"/>
          <w:b/>
          <w:bCs/>
          <w:iCs/>
          <w:sz w:val="20"/>
        </w:rPr>
        <w:t>Nota informacyjna dotycząca obowiązków informacyjnych spółki publicznej</w:t>
      </w:r>
    </w:p>
    <w:p w14:paraId="7BDCC1EE" w14:textId="77777777" w:rsidR="001F70E2" w:rsidRPr="001F70E2" w:rsidRDefault="001F70E2" w:rsidP="001F70E2">
      <w:pPr>
        <w:tabs>
          <w:tab w:val="num" w:pos="426"/>
          <w:tab w:val="left" w:pos="3218"/>
        </w:tabs>
        <w:spacing w:line="23" w:lineRule="atLeast"/>
        <w:ind w:hanging="432"/>
        <w:jc w:val="center"/>
        <w:rPr>
          <w:rFonts w:ascii="Arial" w:hAnsi="Arial" w:cs="Arial"/>
          <w:b/>
          <w:bCs/>
          <w:iCs/>
          <w:sz w:val="20"/>
        </w:rPr>
      </w:pPr>
      <w:r w:rsidRPr="001F70E2">
        <w:rPr>
          <w:rFonts w:ascii="Arial" w:hAnsi="Arial" w:cs="Arial"/>
          <w:b/>
          <w:bCs/>
          <w:iCs/>
          <w:sz w:val="20"/>
        </w:rPr>
        <w:t>I.</w:t>
      </w:r>
    </w:p>
    <w:p w14:paraId="5F08CDBB" w14:textId="77777777" w:rsidR="001F70E2" w:rsidRPr="00B5569F" w:rsidRDefault="001F70E2" w:rsidP="001F70E2">
      <w:pPr>
        <w:tabs>
          <w:tab w:val="num" w:pos="426"/>
          <w:tab w:val="left" w:pos="3218"/>
        </w:tabs>
        <w:spacing w:line="23" w:lineRule="atLeast"/>
        <w:jc w:val="both"/>
        <w:rPr>
          <w:rFonts w:ascii="Arial" w:hAnsi="Arial" w:cs="Arial"/>
          <w:iCs/>
          <w:sz w:val="20"/>
        </w:rPr>
      </w:pPr>
      <w:r w:rsidRPr="00B5569F">
        <w:rPr>
          <w:rFonts w:ascii="Arial" w:hAnsi="Arial" w:cs="Arial"/>
          <w:iCs/>
          <w:sz w:val="20"/>
        </w:rPr>
        <w:t xml:space="preserve">Na ORLEN S.A, będącym podmiotem dominującym względem ORLEN OIL sp. z o.o. (ORLEN OIL) ciążą obowiązki informacyjne wobec rynku kapitałowego, które uregulowane są w Rozporządzeniu Parlamentu Europejskiego i Rady (UE) NR 596/2014 z 16 kwietnia 2014 r. - w sprawie nadużyć na rynku (rozporządzenie w sprawie nadużyć na rynku) oraz uchylającym dyrektywę 2003/6/WE Parlamentu Europejskiego i Rady i dyrektywy Komisji 2003/124/WE, 2003/125/WE i 2004/72/WE z </w:t>
      </w:r>
      <w:proofErr w:type="spellStart"/>
      <w:r w:rsidRPr="00B5569F">
        <w:rPr>
          <w:rFonts w:ascii="Arial" w:hAnsi="Arial" w:cs="Arial"/>
          <w:iCs/>
          <w:sz w:val="20"/>
        </w:rPr>
        <w:t>późn</w:t>
      </w:r>
      <w:proofErr w:type="spellEnd"/>
      <w:r w:rsidRPr="00B5569F">
        <w:rPr>
          <w:rFonts w:ascii="Arial" w:hAnsi="Arial" w:cs="Arial"/>
          <w:iCs/>
          <w:sz w:val="20"/>
        </w:rPr>
        <w:t>. zm. (dalej „Rozporządzenie MAR”).</w:t>
      </w:r>
    </w:p>
    <w:p w14:paraId="6FC9777E" w14:textId="77777777" w:rsidR="001F70E2" w:rsidRPr="00B5569F" w:rsidRDefault="001F70E2" w:rsidP="001F70E2">
      <w:pPr>
        <w:tabs>
          <w:tab w:val="num" w:pos="426"/>
          <w:tab w:val="left" w:pos="3218"/>
        </w:tabs>
        <w:spacing w:line="23" w:lineRule="atLeast"/>
        <w:ind w:hanging="432"/>
        <w:jc w:val="both"/>
        <w:rPr>
          <w:rFonts w:ascii="Arial" w:hAnsi="Arial" w:cs="Arial"/>
          <w:iCs/>
          <w:sz w:val="20"/>
        </w:rPr>
      </w:pPr>
    </w:p>
    <w:p w14:paraId="1EFA0095" w14:textId="77777777" w:rsidR="001F70E2" w:rsidRPr="00B5569F" w:rsidRDefault="001F70E2" w:rsidP="001F70E2">
      <w:pPr>
        <w:tabs>
          <w:tab w:val="left" w:pos="3218"/>
        </w:tabs>
        <w:spacing w:line="23" w:lineRule="atLeast"/>
        <w:jc w:val="both"/>
        <w:rPr>
          <w:rFonts w:ascii="Arial" w:hAnsi="Arial" w:cs="Arial"/>
          <w:iCs/>
          <w:sz w:val="20"/>
        </w:rPr>
      </w:pPr>
      <w:r w:rsidRPr="00B5569F">
        <w:rPr>
          <w:rFonts w:ascii="Arial" w:hAnsi="Arial" w:cs="Arial"/>
          <w:iCs/>
          <w:sz w:val="20"/>
        </w:rPr>
        <w:t>W związku z tym, stosując przepisy powyższego rozporządzenia:</w:t>
      </w:r>
    </w:p>
    <w:p w14:paraId="77F50581" w14:textId="77777777" w:rsidR="001F70E2" w:rsidRPr="00B5569F" w:rsidRDefault="001F70E2" w:rsidP="001F70E2">
      <w:pPr>
        <w:tabs>
          <w:tab w:val="num" w:pos="426"/>
          <w:tab w:val="left" w:pos="3218"/>
        </w:tabs>
        <w:spacing w:line="23" w:lineRule="atLeast"/>
        <w:ind w:hanging="432"/>
        <w:jc w:val="both"/>
        <w:rPr>
          <w:rFonts w:ascii="Arial" w:hAnsi="Arial" w:cs="Arial"/>
          <w:iCs/>
          <w:sz w:val="20"/>
        </w:rPr>
      </w:pPr>
    </w:p>
    <w:p w14:paraId="0DE11A9B" w14:textId="77777777" w:rsidR="001F70E2" w:rsidRPr="00B5569F" w:rsidRDefault="001F70E2" w:rsidP="0056690C">
      <w:pPr>
        <w:numPr>
          <w:ilvl w:val="0"/>
          <w:numId w:val="31"/>
        </w:numPr>
        <w:tabs>
          <w:tab w:val="left" w:pos="3218"/>
        </w:tabs>
        <w:spacing w:line="23" w:lineRule="atLeast"/>
        <w:ind w:left="426" w:hanging="426"/>
        <w:jc w:val="both"/>
        <w:rPr>
          <w:rFonts w:ascii="Arial" w:hAnsi="Arial" w:cs="Arial"/>
          <w:iCs/>
          <w:sz w:val="20"/>
        </w:rPr>
      </w:pPr>
      <w:r w:rsidRPr="00B5569F">
        <w:rPr>
          <w:rFonts w:ascii="Arial" w:hAnsi="Arial" w:cs="Arial"/>
          <w:iCs/>
          <w:sz w:val="20"/>
        </w:rPr>
        <w:t>ORLEN OIL poinformuje drugą stronę umowy, iż w wyniku wykonywania zadań dla ORLEN OIL weszła ona w posiadanie informacji poufnej w rozumieniu rozporządzenia MAR, którą to informację ORLEN S.A. przekaże niezwłocznie lub z opóźnieniem do publicznej wiadomości.</w:t>
      </w:r>
    </w:p>
    <w:p w14:paraId="0FC65FCA" w14:textId="77777777" w:rsidR="001F70E2" w:rsidRPr="00B5569F" w:rsidRDefault="001F70E2" w:rsidP="001F70E2">
      <w:pPr>
        <w:tabs>
          <w:tab w:val="left" w:pos="3218"/>
        </w:tabs>
        <w:spacing w:line="23" w:lineRule="atLeast"/>
        <w:ind w:left="426" w:hanging="426"/>
        <w:jc w:val="both"/>
        <w:rPr>
          <w:rFonts w:ascii="Arial" w:hAnsi="Arial" w:cs="Arial"/>
          <w:iCs/>
          <w:sz w:val="20"/>
        </w:rPr>
      </w:pPr>
    </w:p>
    <w:p w14:paraId="485573B1" w14:textId="77777777" w:rsidR="001F70E2" w:rsidRPr="00B5569F" w:rsidRDefault="001F70E2" w:rsidP="0056690C">
      <w:pPr>
        <w:numPr>
          <w:ilvl w:val="0"/>
          <w:numId w:val="31"/>
        </w:numPr>
        <w:tabs>
          <w:tab w:val="left" w:pos="3218"/>
        </w:tabs>
        <w:spacing w:line="23" w:lineRule="atLeast"/>
        <w:ind w:left="426" w:hanging="426"/>
        <w:jc w:val="both"/>
        <w:rPr>
          <w:rFonts w:ascii="Arial" w:hAnsi="Arial" w:cs="Arial"/>
          <w:iCs/>
          <w:sz w:val="20"/>
        </w:rPr>
      </w:pPr>
      <w:r w:rsidRPr="00B5569F">
        <w:rPr>
          <w:rFonts w:ascii="Arial" w:hAnsi="Arial" w:cs="Arial"/>
          <w:iCs/>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114426B2" w14:textId="77777777" w:rsidR="001F70E2" w:rsidRPr="00B5569F" w:rsidRDefault="001F70E2" w:rsidP="001F70E2">
      <w:pPr>
        <w:tabs>
          <w:tab w:val="left" w:pos="3218"/>
        </w:tabs>
        <w:spacing w:line="23" w:lineRule="atLeast"/>
        <w:ind w:left="426" w:hanging="426"/>
        <w:jc w:val="both"/>
        <w:rPr>
          <w:rFonts w:ascii="Arial" w:hAnsi="Arial" w:cs="Arial"/>
          <w:iCs/>
          <w:sz w:val="20"/>
        </w:rPr>
      </w:pPr>
    </w:p>
    <w:p w14:paraId="7E8D2286" w14:textId="77777777" w:rsidR="001F70E2" w:rsidRPr="00B5569F" w:rsidRDefault="001F70E2" w:rsidP="0056690C">
      <w:pPr>
        <w:numPr>
          <w:ilvl w:val="0"/>
          <w:numId w:val="31"/>
        </w:numPr>
        <w:tabs>
          <w:tab w:val="left" w:pos="3218"/>
        </w:tabs>
        <w:spacing w:line="23" w:lineRule="atLeast"/>
        <w:ind w:left="426" w:hanging="426"/>
        <w:jc w:val="both"/>
        <w:rPr>
          <w:rFonts w:ascii="Arial" w:hAnsi="Arial" w:cs="Arial"/>
          <w:iCs/>
          <w:sz w:val="20"/>
        </w:rPr>
      </w:pPr>
      <w:r w:rsidRPr="00B5569F">
        <w:rPr>
          <w:rFonts w:ascii="Arial" w:hAnsi="Arial" w:cs="Arial"/>
          <w:iCs/>
          <w:sz w:val="20"/>
        </w:rPr>
        <w:t>Jeśli wystąpią okoliczności o których mowa w pkt. 1, to zgodnie art. 18 Rozporządzenia MAR:</w:t>
      </w:r>
    </w:p>
    <w:p w14:paraId="077260CD" w14:textId="77777777" w:rsidR="001F70E2" w:rsidRPr="00B5569F" w:rsidRDefault="001F70E2" w:rsidP="001F70E2">
      <w:pPr>
        <w:tabs>
          <w:tab w:val="num" w:pos="426"/>
          <w:tab w:val="left" w:pos="3218"/>
        </w:tabs>
        <w:spacing w:line="23" w:lineRule="atLeast"/>
        <w:ind w:hanging="432"/>
        <w:jc w:val="both"/>
        <w:rPr>
          <w:rFonts w:ascii="Arial" w:hAnsi="Arial" w:cs="Arial"/>
          <w:iCs/>
          <w:sz w:val="20"/>
        </w:rPr>
      </w:pPr>
    </w:p>
    <w:p w14:paraId="49F83E29" w14:textId="77777777" w:rsidR="001F70E2" w:rsidRPr="00B5569F" w:rsidRDefault="001F70E2" w:rsidP="0056690C">
      <w:pPr>
        <w:numPr>
          <w:ilvl w:val="0"/>
          <w:numId w:val="32"/>
        </w:numPr>
        <w:tabs>
          <w:tab w:val="left" w:pos="3218"/>
        </w:tabs>
        <w:spacing w:line="23" w:lineRule="atLeast"/>
        <w:ind w:left="709" w:hanging="283"/>
        <w:jc w:val="both"/>
        <w:rPr>
          <w:rFonts w:ascii="Arial" w:hAnsi="Arial" w:cs="Arial"/>
          <w:iCs/>
          <w:sz w:val="20"/>
        </w:rPr>
      </w:pPr>
      <w:r w:rsidRPr="00B5569F">
        <w:rPr>
          <w:rFonts w:ascii="Arial" w:hAnsi="Arial" w:cs="Arial"/>
          <w:iCs/>
          <w:sz w:val="20"/>
        </w:rPr>
        <w:t>Druga strona umowy zobowiązana będzie do sporządzenia listy osób mających dostęp do określonej powyżej informacji poufnej. Na liście tej druga strona umieści osoby, które są jej pracownikami lub działają w jej imieniu lub na jej rzecz.</w:t>
      </w:r>
    </w:p>
    <w:p w14:paraId="537592BF" w14:textId="77777777" w:rsidR="001F70E2" w:rsidRPr="00B5569F" w:rsidRDefault="001F70E2" w:rsidP="0056690C">
      <w:pPr>
        <w:numPr>
          <w:ilvl w:val="0"/>
          <w:numId w:val="32"/>
        </w:numPr>
        <w:tabs>
          <w:tab w:val="left" w:pos="3218"/>
        </w:tabs>
        <w:spacing w:line="23" w:lineRule="atLeast"/>
        <w:ind w:left="709" w:hanging="283"/>
        <w:jc w:val="both"/>
        <w:rPr>
          <w:rFonts w:ascii="Arial" w:hAnsi="Arial" w:cs="Arial"/>
          <w:iCs/>
          <w:sz w:val="20"/>
        </w:rPr>
      </w:pPr>
      <w:r w:rsidRPr="00B5569F">
        <w:rPr>
          <w:rFonts w:ascii="Arial" w:hAnsi="Arial" w:cs="Arial"/>
          <w:iCs/>
          <w:sz w:val="20"/>
        </w:rPr>
        <w:t xml:space="preserve">Druga strona umowy podejmie wszelkie zasadne kroki w celu zapewnienia, aby każda osoba uwzględniona na liście osób mających dostęp do informacji poufnych potwierdziła na piśmie związane z tym obowiązki wynikające z przepisów ustawowych </w:t>
      </w:r>
      <w:r w:rsidRPr="00B5569F">
        <w:rPr>
          <w:rFonts w:ascii="Arial" w:hAnsi="Arial" w:cs="Arial"/>
          <w:iCs/>
          <w:sz w:val="20"/>
        </w:rPr>
        <w:br/>
        <w:t>i wykonawczych oraz była świadoma sankcji mających zastosowanie w razie wykorzystywania informacji poufnych i bezprawnego ich ujawniania.</w:t>
      </w:r>
    </w:p>
    <w:p w14:paraId="608B79C8" w14:textId="77777777" w:rsidR="001F70E2" w:rsidRPr="00B5569F" w:rsidRDefault="001F70E2" w:rsidP="0056690C">
      <w:pPr>
        <w:numPr>
          <w:ilvl w:val="0"/>
          <w:numId w:val="32"/>
        </w:numPr>
        <w:tabs>
          <w:tab w:val="left" w:pos="3218"/>
        </w:tabs>
        <w:spacing w:line="23" w:lineRule="atLeast"/>
        <w:ind w:left="709" w:hanging="283"/>
        <w:jc w:val="both"/>
        <w:rPr>
          <w:rFonts w:ascii="Arial" w:hAnsi="Arial" w:cs="Arial"/>
          <w:iCs/>
          <w:sz w:val="20"/>
        </w:rPr>
      </w:pPr>
      <w:r w:rsidRPr="00B5569F">
        <w:rPr>
          <w:rFonts w:ascii="Arial" w:hAnsi="Arial" w:cs="Arial"/>
          <w:iCs/>
          <w:sz w:val="20"/>
        </w:rPr>
        <w:t>Druga strona umowy będzie zobowiązana do niezwłocznej aktualizacji listy, ściśle według art. 18 ust.4 Rozporządzenia MAR.</w:t>
      </w:r>
    </w:p>
    <w:p w14:paraId="61CBEA09" w14:textId="77777777" w:rsidR="001F70E2" w:rsidRPr="00B5569F" w:rsidRDefault="001F70E2" w:rsidP="0056690C">
      <w:pPr>
        <w:numPr>
          <w:ilvl w:val="0"/>
          <w:numId w:val="32"/>
        </w:numPr>
        <w:tabs>
          <w:tab w:val="left" w:pos="3218"/>
        </w:tabs>
        <w:spacing w:line="23" w:lineRule="atLeast"/>
        <w:ind w:left="709" w:hanging="283"/>
        <w:jc w:val="both"/>
        <w:rPr>
          <w:rFonts w:ascii="Arial" w:hAnsi="Arial" w:cs="Arial"/>
          <w:iCs/>
          <w:sz w:val="20"/>
        </w:rPr>
      </w:pPr>
      <w:r w:rsidRPr="00B5569F">
        <w:rPr>
          <w:rFonts w:ascii="Arial" w:hAnsi="Arial" w:cs="Arial"/>
          <w:iCs/>
          <w:sz w:val="20"/>
        </w:rPr>
        <w:t>Druga strona umowy będzie zobowiązana do przechowywania swojej listy osób mających dostęp do informacji poufnych przez okres co najmniej pięciu lat od jej sporządzenia lub aktualizacji.</w:t>
      </w:r>
    </w:p>
    <w:p w14:paraId="66DE4930" w14:textId="77777777" w:rsidR="001F70E2" w:rsidRPr="00B5569F" w:rsidRDefault="001F70E2" w:rsidP="0056690C">
      <w:pPr>
        <w:numPr>
          <w:ilvl w:val="0"/>
          <w:numId w:val="32"/>
        </w:numPr>
        <w:tabs>
          <w:tab w:val="left" w:pos="3218"/>
        </w:tabs>
        <w:spacing w:line="23" w:lineRule="atLeast"/>
        <w:ind w:left="709" w:hanging="283"/>
        <w:jc w:val="both"/>
        <w:rPr>
          <w:rFonts w:ascii="Arial" w:hAnsi="Arial" w:cs="Arial"/>
          <w:iCs/>
          <w:sz w:val="20"/>
        </w:rPr>
      </w:pPr>
      <w:r w:rsidRPr="00B5569F">
        <w:rPr>
          <w:rFonts w:ascii="Arial" w:hAnsi="Arial" w:cs="Arial"/>
          <w:iCs/>
          <w:sz w:val="20"/>
        </w:rPr>
        <w:t>Druga strona umowy przedstawi listę osób mających dostęp do informacji poufnych Komisji Nadzoru Finansowego jeśli organ ten wystąpi do niej z takim żądaniem. </w:t>
      </w:r>
    </w:p>
    <w:p w14:paraId="78AAA22E" w14:textId="77777777" w:rsidR="001F70E2" w:rsidRPr="00B5569F" w:rsidRDefault="001F70E2" w:rsidP="001F70E2">
      <w:pPr>
        <w:tabs>
          <w:tab w:val="num" w:pos="426"/>
          <w:tab w:val="left" w:pos="3218"/>
        </w:tabs>
        <w:spacing w:line="23" w:lineRule="atLeast"/>
        <w:ind w:hanging="432"/>
        <w:jc w:val="both"/>
        <w:rPr>
          <w:rFonts w:ascii="Arial" w:hAnsi="Arial" w:cs="Arial"/>
          <w:iCs/>
          <w:sz w:val="20"/>
        </w:rPr>
      </w:pPr>
    </w:p>
    <w:p w14:paraId="451CC68E" w14:textId="77777777" w:rsidR="001F70E2" w:rsidRPr="00B5569F" w:rsidRDefault="001F70E2" w:rsidP="0056690C">
      <w:pPr>
        <w:numPr>
          <w:ilvl w:val="0"/>
          <w:numId w:val="31"/>
        </w:numPr>
        <w:tabs>
          <w:tab w:val="left" w:pos="3218"/>
        </w:tabs>
        <w:spacing w:line="23" w:lineRule="atLeast"/>
        <w:ind w:left="426" w:hanging="426"/>
        <w:jc w:val="both"/>
        <w:rPr>
          <w:rFonts w:ascii="Arial" w:hAnsi="Arial" w:cs="Arial"/>
          <w:iCs/>
          <w:sz w:val="20"/>
        </w:rPr>
      </w:pPr>
      <w:r w:rsidRPr="00B5569F">
        <w:rPr>
          <w:rFonts w:ascii="Arial" w:hAnsi="Arial" w:cs="Arial"/>
          <w:iCs/>
          <w:sz w:val="20"/>
        </w:rPr>
        <w:t>Format listy osób mających dostęp do informacji poufnych określa Rozporządzenie Wykonawcze Komisji (UE) 2016/347 z dnia 10 marca 2016 r. ustanawiające wykonawcze standardy techniczne w odniesieniu do określonego formatu list osób mających dostęp do informacji poufnych i ich aktualizacji zgodnie z rozporządzeniem Parlamentu Europejskiego i Rady (UE) nr 596/2014.</w:t>
      </w:r>
    </w:p>
    <w:p w14:paraId="4F28B078" w14:textId="77777777" w:rsidR="00CF3045" w:rsidRDefault="00CF3045" w:rsidP="001F70E2">
      <w:pPr>
        <w:tabs>
          <w:tab w:val="left" w:pos="3218"/>
        </w:tabs>
        <w:spacing w:line="23" w:lineRule="atLeast"/>
        <w:ind w:left="426" w:hanging="426"/>
        <w:jc w:val="both"/>
        <w:rPr>
          <w:rFonts w:ascii="Arial" w:hAnsi="Arial" w:cs="Arial"/>
          <w:iCs/>
          <w:color w:val="0070C0"/>
          <w:sz w:val="20"/>
        </w:rPr>
      </w:pPr>
    </w:p>
    <w:p w14:paraId="7BFA1B8F" w14:textId="0A71E9F2" w:rsidR="001F70E2" w:rsidRPr="00B5569F" w:rsidRDefault="001F70E2" w:rsidP="001F70E2">
      <w:pPr>
        <w:tabs>
          <w:tab w:val="left" w:pos="3218"/>
        </w:tabs>
        <w:spacing w:line="23" w:lineRule="atLeast"/>
        <w:ind w:left="426" w:hanging="426"/>
        <w:jc w:val="both"/>
        <w:rPr>
          <w:rFonts w:ascii="Arial" w:hAnsi="Arial" w:cs="Arial"/>
          <w:iCs/>
          <w:color w:val="0070C0"/>
          <w:sz w:val="20"/>
        </w:rPr>
      </w:pPr>
      <w:r w:rsidRPr="00B5569F">
        <w:rPr>
          <w:rFonts w:ascii="Arial" w:hAnsi="Arial" w:cs="Arial"/>
          <w:iCs/>
          <w:color w:val="0070C0"/>
          <w:sz w:val="20"/>
        </w:rPr>
        <w:t>lub</w:t>
      </w:r>
    </w:p>
    <w:p w14:paraId="45004552" w14:textId="77777777" w:rsidR="001F70E2" w:rsidRPr="00B5569F" w:rsidRDefault="001F70E2" w:rsidP="001F70E2">
      <w:pPr>
        <w:tabs>
          <w:tab w:val="num" w:pos="426"/>
          <w:tab w:val="left" w:pos="3218"/>
        </w:tabs>
        <w:spacing w:line="23" w:lineRule="atLeast"/>
        <w:ind w:hanging="432"/>
        <w:jc w:val="center"/>
        <w:rPr>
          <w:rFonts w:ascii="Arial" w:hAnsi="Arial" w:cs="Arial"/>
          <w:b/>
          <w:bCs/>
          <w:iCs/>
          <w:sz w:val="20"/>
        </w:rPr>
      </w:pPr>
      <w:r w:rsidRPr="00B5569F">
        <w:rPr>
          <w:rFonts w:ascii="Arial" w:hAnsi="Arial" w:cs="Arial"/>
          <w:b/>
          <w:bCs/>
          <w:iCs/>
          <w:sz w:val="20"/>
        </w:rPr>
        <w:t>II.</w:t>
      </w:r>
    </w:p>
    <w:p w14:paraId="367024BF" w14:textId="77777777" w:rsidR="001F70E2" w:rsidRPr="00B5569F" w:rsidRDefault="001F70E2" w:rsidP="001F70E2">
      <w:pPr>
        <w:tabs>
          <w:tab w:val="left" w:pos="3218"/>
        </w:tabs>
        <w:spacing w:line="23" w:lineRule="atLeast"/>
        <w:jc w:val="both"/>
        <w:rPr>
          <w:rFonts w:ascii="Arial" w:hAnsi="Arial" w:cs="Arial"/>
          <w:iCs/>
          <w:sz w:val="20"/>
        </w:rPr>
      </w:pPr>
      <w:r w:rsidRPr="00B5569F">
        <w:rPr>
          <w:rFonts w:ascii="Arial" w:hAnsi="Arial" w:cs="Arial"/>
          <w:iCs/>
          <w:sz w:val="20"/>
        </w:rPr>
        <w:t xml:space="preserve">Na ORLEN S.A., będącym podmiotem dominującym względem ORLEN OIL oraz na Drugiej Stronie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w:t>
      </w:r>
      <w:proofErr w:type="spellStart"/>
      <w:r w:rsidRPr="00B5569F">
        <w:rPr>
          <w:rFonts w:ascii="Arial" w:hAnsi="Arial" w:cs="Arial"/>
          <w:iCs/>
          <w:sz w:val="20"/>
        </w:rPr>
        <w:t>późn</w:t>
      </w:r>
      <w:proofErr w:type="spellEnd"/>
      <w:r w:rsidRPr="00B5569F">
        <w:rPr>
          <w:rFonts w:ascii="Arial" w:hAnsi="Arial" w:cs="Arial"/>
          <w:iCs/>
          <w:sz w:val="20"/>
        </w:rPr>
        <w:t>. zm. (dalej „Rozporządzenie MAR”).</w:t>
      </w:r>
    </w:p>
    <w:p w14:paraId="073E7195" w14:textId="77777777" w:rsidR="001F70E2" w:rsidRPr="00B5569F" w:rsidRDefault="001F70E2" w:rsidP="001F70E2">
      <w:pPr>
        <w:tabs>
          <w:tab w:val="left" w:pos="3218"/>
        </w:tabs>
        <w:spacing w:line="23" w:lineRule="atLeast"/>
        <w:ind w:left="426" w:hanging="426"/>
        <w:jc w:val="both"/>
        <w:rPr>
          <w:rFonts w:ascii="Arial" w:hAnsi="Arial" w:cs="Arial"/>
          <w:iCs/>
          <w:sz w:val="20"/>
        </w:rPr>
      </w:pPr>
      <w:r w:rsidRPr="00B5569F">
        <w:rPr>
          <w:rFonts w:ascii="Arial" w:hAnsi="Arial" w:cs="Arial"/>
          <w:iCs/>
          <w:sz w:val="20"/>
        </w:rPr>
        <w:t>W związku z tym, stosując przepisy Rozporządzenia MAR:</w:t>
      </w:r>
    </w:p>
    <w:p w14:paraId="01980B78" w14:textId="77777777" w:rsidR="001F70E2" w:rsidRPr="00B5569F" w:rsidRDefault="001F70E2" w:rsidP="0056690C">
      <w:pPr>
        <w:numPr>
          <w:ilvl w:val="0"/>
          <w:numId w:val="22"/>
        </w:numPr>
        <w:tabs>
          <w:tab w:val="left" w:pos="3218"/>
        </w:tabs>
        <w:spacing w:line="23" w:lineRule="atLeast"/>
        <w:ind w:left="851" w:hanging="425"/>
        <w:jc w:val="both"/>
        <w:rPr>
          <w:rFonts w:ascii="Arial" w:hAnsi="Arial" w:cs="Arial"/>
          <w:iCs/>
          <w:sz w:val="20"/>
        </w:rPr>
      </w:pPr>
      <w:r w:rsidRPr="00B5569F">
        <w:rPr>
          <w:rFonts w:ascii="Arial" w:hAnsi="Arial" w:cs="Arial"/>
          <w:iCs/>
          <w:sz w:val="20"/>
        </w:rPr>
        <w:t>każda ze stron poinformuje drugą o zamiarze przekazania do publicznej wiadomości informacji dotyczącej niniejszej umowy, jeśli uzna ją za informację poufną w rozumieniu Rozporządzenia MAR;</w:t>
      </w:r>
    </w:p>
    <w:p w14:paraId="40FC9FC2" w14:textId="77777777" w:rsidR="001F70E2" w:rsidRPr="00B5569F" w:rsidRDefault="001F70E2" w:rsidP="0056690C">
      <w:pPr>
        <w:numPr>
          <w:ilvl w:val="0"/>
          <w:numId w:val="22"/>
        </w:numPr>
        <w:tabs>
          <w:tab w:val="left" w:pos="3218"/>
        </w:tabs>
        <w:spacing w:line="23" w:lineRule="atLeast"/>
        <w:ind w:left="851" w:hanging="425"/>
        <w:jc w:val="both"/>
        <w:rPr>
          <w:rFonts w:ascii="Arial" w:hAnsi="Arial" w:cs="Arial"/>
          <w:iCs/>
          <w:sz w:val="20"/>
        </w:rPr>
      </w:pPr>
      <w:r w:rsidRPr="00B5569F">
        <w:rPr>
          <w:rFonts w:ascii="Arial" w:hAnsi="Arial" w:cs="Arial"/>
          <w:iCs/>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3689B2EA" w14:textId="77777777" w:rsidR="001F70E2" w:rsidRPr="00B5569F" w:rsidRDefault="001F70E2" w:rsidP="0056690C">
      <w:pPr>
        <w:numPr>
          <w:ilvl w:val="0"/>
          <w:numId w:val="22"/>
        </w:numPr>
        <w:tabs>
          <w:tab w:val="left" w:pos="3218"/>
        </w:tabs>
        <w:spacing w:line="23" w:lineRule="atLeast"/>
        <w:ind w:left="851" w:hanging="425"/>
        <w:jc w:val="both"/>
        <w:rPr>
          <w:rFonts w:ascii="Arial" w:hAnsi="Arial" w:cs="Arial"/>
          <w:iCs/>
          <w:sz w:val="20"/>
        </w:rPr>
      </w:pPr>
      <w:r w:rsidRPr="00B5569F">
        <w:rPr>
          <w:rFonts w:ascii="Arial" w:hAnsi="Arial" w:cs="Arial"/>
          <w:iCs/>
          <w:sz w:val="20"/>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5BA18D5A" w14:textId="77777777" w:rsidR="001F70E2" w:rsidRPr="00B5569F" w:rsidRDefault="001F70E2" w:rsidP="001F70E2">
      <w:pPr>
        <w:tabs>
          <w:tab w:val="num" w:pos="426"/>
          <w:tab w:val="left" w:pos="3218"/>
        </w:tabs>
        <w:spacing w:line="23" w:lineRule="atLeast"/>
        <w:ind w:hanging="432"/>
        <w:jc w:val="both"/>
        <w:rPr>
          <w:rFonts w:ascii="Arial" w:hAnsi="Arial" w:cs="Arial"/>
          <w:iCs/>
          <w:sz w:val="20"/>
        </w:rPr>
      </w:pPr>
    </w:p>
    <w:p w14:paraId="5FB8A76F" w14:textId="77777777" w:rsidR="001F70E2" w:rsidRPr="00B5569F" w:rsidRDefault="001F70E2" w:rsidP="001F70E2">
      <w:pPr>
        <w:tabs>
          <w:tab w:val="num" w:pos="426"/>
          <w:tab w:val="left" w:pos="3218"/>
        </w:tabs>
        <w:spacing w:line="23" w:lineRule="atLeast"/>
        <w:ind w:hanging="432"/>
        <w:jc w:val="both"/>
        <w:rPr>
          <w:rFonts w:ascii="Arial" w:hAnsi="Arial" w:cs="Arial"/>
          <w:i/>
          <w:iCs/>
          <w:color w:val="0070C0"/>
          <w:sz w:val="20"/>
        </w:rPr>
      </w:pPr>
      <w:r w:rsidRPr="00B5569F">
        <w:rPr>
          <w:rFonts w:ascii="Arial" w:hAnsi="Arial" w:cs="Arial"/>
          <w:i/>
          <w:iCs/>
          <w:color w:val="0070C0"/>
          <w:sz w:val="20"/>
        </w:rPr>
        <w:t>lub</w:t>
      </w:r>
    </w:p>
    <w:p w14:paraId="49FC4330" w14:textId="77777777" w:rsidR="001F70E2" w:rsidRPr="00B5569F" w:rsidRDefault="001F70E2" w:rsidP="001F70E2">
      <w:pPr>
        <w:tabs>
          <w:tab w:val="num" w:pos="426"/>
          <w:tab w:val="left" w:pos="3218"/>
        </w:tabs>
        <w:spacing w:line="23" w:lineRule="atLeast"/>
        <w:ind w:hanging="432"/>
        <w:jc w:val="center"/>
        <w:rPr>
          <w:rFonts w:ascii="Arial" w:hAnsi="Arial" w:cs="Arial"/>
          <w:b/>
          <w:bCs/>
          <w:iCs/>
          <w:sz w:val="20"/>
        </w:rPr>
      </w:pPr>
      <w:r w:rsidRPr="00B5569F">
        <w:rPr>
          <w:rFonts w:ascii="Arial" w:hAnsi="Arial" w:cs="Arial"/>
          <w:b/>
          <w:bCs/>
          <w:iCs/>
          <w:sz w:val="20"/>
        </w:rPr>
        <w:t>III.</w:t>
      </w:r>
    </w:p>
    <w:p w14:paraId="6DAA578F" w14:textId="77777777" w:rsidR="001F70E2" w:rsidRPr="00B5569F" w:rsidRDefault="001F70E2" w:rsidP="001F70E2">
      <w:pPr>
        <w:tabs>
          <w:tab w:val="num" w:pos="0"/>
          <w:tab w:val="left" w:pos="3218"/>
        </w:tabs>
        <w:spacing w:line="23" w:lineRule="atLeast"/>
        <w:jc w:val="both"/>
        <w:rPr>
          <w:rFonts w:ascii="Arial" w:hAnsi="Arial" w:cs="Arial"/>
          <w:iCs/>
          <w:sz w:val="20"/>
        </w:rPr>
      </w:pPr>
    </w:p>
    <w:p w14:paraId="3AEE01F6" w14:textId="77777777" w:rsidR="001F70E2" w:rsidRPr="00B5569F" w:rsidRDefault="001F70E2" w:rsidP="001F70E2">
      <w:pPr>
        <w:tabs>
          <w:tab w:val="num" w:pos="0"/>
          <w:tab w:val="left" w:pos="3218"/>
        </w:tabs>
        <w:spacing w:line="23" w:lineRule="atLeast"/>
        <w:jc w:val="both"/>
        <w:rPr>
          <w:rFonts w:ascii="Arial" w:hAnsi="Arial" w:cs="Arial"/>
          <w:iCs/>
          <w:sz w:val="20"/>
        </w:rPr>
      </w:pPr>
      <w:r w:rsidRPr="00B5569F">
        <w:rPr>
          <w:rFonts w:ascii="Arial" w:hAnsi="Arial" w:cs="Arial"/>
          <w:iCs/>
          <w:sz w:val="20"/>
        </w:rPr>
        <w:t xml:space="preserve">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B5569F">
        <w:rPr>
          <w:rFonts w:ascii="Arial" w:hAnsi="Arial" w:cs="Arial"/>
          <w:iCs/>
          <w:sz w:val="20"/>
        </w:rPr>
        <w:t>późn</w:t>
      </w:r>
      <w:proofErr w:type="spellEnd"/>
      <w:r w:rsidRPr="00B5569F">
        <w:rPr>
          <w:rFonts w:ascii="Arial" w:hAnsi="Arial" w:cs="Arial"/>
          <w:iCs/>
          <w:sz w:val="20"/>
        </w:rPr>
        <w:t>. zm. (dalej „Rozporządzenie MAR”).</w:t>
      </w:r>
    </w:p>
    <w:p w14:paraId="57CDFB54" w14:textId="77777777" w:rsidR="001F70E2" w:rsidRPr="00B5569F" w:rsidRDefault="001F70E2" w:rsidP="001F70E2">
      <w:pPr>
        <w:tabs>
          <w:tab w:val="num" w:pos="0"/>
          <w:tab w:val="left" w:pos="3218"/>
        </w:tabs>
        <w:spacing w:line="23" w:lineRule="atLeast"/>
        <w:jc w:val="both"/>
        <w:rPr>
          <w:rFonts w:ascii="Arial" w:hAnsi="Arial" w:cs="Arial"/>
          <w:iCs/>
          <w:sz w:val="20"/>
        </w:rPr>
      </w:pPr>
      <w:r w:rsidRPr="00B5569F">
        <w:rPr>
          <w:rFonts w:ascii="Arial" w:hAnsi="Arial" w:cs="Arial"/>
          <w:iCs/>
          <w:sz w:val="20"/>
        </w:rPr>
        <w:t>W związku z tym, stosując przepisy Rozporządzenia MAR:</w:t>
      </w:r>
    </w:p>
    <w:p w14:paraId="142FB1DD" w14:textId="77777777" w:rsidR="001F70E2" w:rsidRPr="00B5569F" w:rsidRDefault="001F70E2" w:rsidP="0056690C">
      <w:pPr>
        <w:numPr>
          <w:ilvl w:val="0"/>
          <w:numId w:val="23"/>
        </w:numPr>
        <w:tabs>
          <w:tab w:val="left" w:pos="3218"/>
        </w:tabs>
        <w:spacing w:line="23" w:lineRule="atLeast"/>
        <w:ind w:left="851" w:hanging="425"/>
        <w:jc w:val="both"/>
        <w:rPr>
          <w:rFonts w:ascii="Arial" w:hAnsi="Arial" w:cs="Arial"/>
          <w:iCs/>
          <w:sz w:val="20"/>
        </w:rPr>
      </w:pPr>
      <w:r w:rsidRPr="00B5569F">
        <w:rPr>
          <w:rFonts w:ascii="Arial" w:hAnsi="Arial" w:cs="Arial"/>
          <w:iCs/>
          <w:sz w:val="20"/>
        </w:rPr>
        <w:t>ORLEN OIL poinformuje Drugą Stronę umowy o zamiarze przekazania do publicznej wiadomości informacji dotyczącej niniejszej umowy, jeśli uzna ją za informację poufną w rozumieniu Rozporządzenia MAR;</w:t>
      </w:r>
    </w:p>
    <w:p w14:paraId="04C737CA" w14:textId="77777777" w:rsidR="001F70E2" w:rsidRPr="00B5569F" w:rsidRDefault="001F70E2" w:rsidP="0056690C">
      <w:pPr>
        <w:numPr>
          <w:ilvl w:val="0"/>
          <w:numId w:val="23"/>
        </w:numPr>
        <w:tabs>
          <w:tab w:val="num" w:pos="426"/>
          <w:tab w:val="left" w:pos="3218"/>
        </w:tabs>
        <w:spacing w:line="23" w:lineRule="atLeast"/>
        <w:ind w:left="851" w:hanging="425"/>
        <w:jc w:val="both"/>
        <w:rPr>
          <w:rFonts w:ascii="Arial" w:hAnsi="Arial" w:cs="Arial"/>
          <w:iCs/>
          <w:sz w:val="20"/>
        </w:rPr>
      </w:pPr>
      <w:r w:rsidRPr="00B5569F">
        <w:rPr>
          <w:rFonts w:ascii="Arial" w:hAnsi="Arial" w:cs="Arial"/>
          <w:iCs/>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69B40551" w14:textId="77777777" w:rsidR="008F4319" w:rsidRDefault="008F4319" w:rsidP="00C9427D">
      <w:pPr>
        <w:tabs>
          <w:tab w:val="num" w:pos="426"/>
          <w:tab w:val="left" w:pos="3218"/>
        </w:tabs>
        <w:spacing w:line="23" w:lineRule="atLeast"/>
        <w:ind w:hanging="432"/>
        <w:jc w:val="center"/>
        <w:rPr>
          <w:rFonts w:ascii="Arial" w:hAnsi="Arial" w:cs="Arial"/>
          <w:b/>
          <w:bCs/>
          <w:iCs/>
          <w:sz w:val="20"/>
        </w:rPr>
      </w:pPr>
    </w:p>
    <w:p w14:paraId="3A3CD276" w14:textId="77777777" w:rsidR="008F4319" w:rsidRPr="00781806" w:rsidRDefault="008F4319" w:rsidP="008F4319">
      <w:pPr>
        <w:widowControl w:val="0"/>
        <w:suppressAutoHyphens/>
        <w:adjustRightInd w:val="0"/>
        <w:jc w:val="center"/>
        <w:textAlignment w:val="baseline"/>
        <w:rPr>
          <w:rFonts w:ascii="Arial" w:hAnsi="Arial" w:cs="Arial"/>
          <w:sz w:val="20"/>
          <w:lang w:eastAsia="ar-SA"/>
        </w:rPr>
      </w:pPr>
      <w:r w:rsidRPr="00781806">
        <w:rPr>
          <w:rFonts w:ascii="Arial" w:hAnsi="Arial" w:cs="Arial"/>
          <w:b/>
          <w:sz w:val="20"/>
          <w:lang w:eastAsia="ar-SA"/>
        </w:rPr>
        <w:t>§ 2</w:t>
      </w:r>
      <w:r>
        <w:rPr>
          <w:rFonts w:ascii="Arial" w:hAnsi="Arial" w:cs="Arial"/>
          <w:b/>
          <w:sz w:val="20"/>
          <w:lang w:eastAsia="ar-SA"/>
        </w:rPr>
        <w:t>1</w:t>
      </w:r>
      <w:r w:rsidRPr="00781806">
        <w:rPr>
          <w:rFonts w:ascii="Arial" w:hAnsi="Arial" w:cs="Arial"/>
          <w:b/>
          <w:sz w:val="20"/>
          <w:lang w:eastAsia="ar-SA"/>
        </w:rPr>
        <w:t>.</w:t>
      </w:r>
    </w:p>
    <w:p w14:paraId="4A62D122" w14:textId="77777777" w:rsidR="00C9427D" w:rsidRPr="00781806" w:rsidRDefault="00C9427D" w:rsidP="00C9427D">
      <w:pPr>
        <w:tabs>
          <w:tab w:val="num" w:pos="426"/>
          <w:tab w:val="left" w:pos="3218"/>
        </w:tabs>
        <w:spacing w:line="23" w:lineRule="atLeast"/>
        <w:ind w:hanging="432"/>
        <w:jc w:val="center"/>
        <w:rPr>
          <w:rFonts w:ascii="Arial" w:hAnsi="Arial" w:cs="Arial"/>
          <w:b/>
          <w:bCs/>
          <w:iCs/>
          <w:sz w:val="20"/>
        </w:rPr>
      </w:pPr>
      <w:r w:rsidRPr="00781806">
        <w:rPr>
          <w:rFonts w:ascii="Arial" w:hAnsi="Arial" w:cs="Arial"/>
          <w:b/>
          <w:bCs/>
          <w:iCs/>
          <w:sz w:val="20"/>
        </w:rPr>
        <w:t>KLAUZULA SANKCYJNA</w:t>
      </w:r>
    </w:p>
    <w:p w14:paraId="4BFDDE24" w14:textId="77777777" w:rsidR="006D3CE9" w:rsidRPr="00781806" w:rsidRDefault="006D3CE9" w:rsidP="00C9427D">
      <w:pPr>
        <w:tabs>
          <w:tab w:val="num" w:pos="426"/>
          <w:tab w:val="left" w:pos="3218"/>
        </w:tabs>
        <w:spacing w:line="23" w:lineRule="atLeast"/>
        <w:ind w:hanging="432"/>
        <w:jc w:val="center"/>
        <w:rPr>
          <w:rFonts w:ascii="Arial" w:hAnsi="Arial" w:cs="Arial"/>
          <w:b/>
          <w:bCs/>
          <w:iCs/>
          <w:sz w:val="20"/>
        </w:rPr>
      </w:pPr>
    </w:p>
    <w:p w14:paraId="653FEE48" w14:textId="77777777" w:rsidR="006D3CE9" w:rsidRPr="00781806" w:rsidRDefault="006D3CE9" w:rsidP="0056690C">
      <w:pPr>
        <w:keepNext/>
        <w:keepLines/>
        <w:numPr>
          <w:ilvl w:val="0"/>
          <w:numId w:val="24"/>
        </w:numPr>
        <w:spacing w:before="120" w:after="120"/>
        <w:jc w:val="both"/>
        <w:outlineLvl w:val="0"/>
        <w:rPr>
          <w:rFonts w:ascii="Arial" w:hAnsi="Arial" w:cs="Arial"/>
          <w:b/>
          <w:caps/>
          <w:color w:val="000000"/>
          <w:sz w:val="20"/>
          <w:lang w:val="en-GB"/>
        </w:rPr>
      </w:pPr>
      <w:r w:rsidRPr="00781806">
        <w:rPr>
          <w:rFonts w:ascii="Arial" w:hAnsi="Arial" w:cs="Arial"/>
          <w:b/>
          <w:caps/>
          <w:color w:val="000000"/>
          <w:sz w:val="20"/>
          <w:lang w:val="en-GB"/>
        </w:rPr>
        <w:t>Oświadczenia Wykonawcy</w:t>
      </w:r>
      <w:r w:rsidRPr="00781806">
        <w:rPr>
          <w:rFonts w:ascii="Arial" w:hAnsi="Arial" w:cs="Arial"/>
          <w:b/>
          <w:i/>
          <w:caps/>
          <w:color w:val="000000"/>
          <w:sz w:val="20"/>
          <w:lang w:val="en-GB"/>
        </w:rPr>
        <w:t xml:space="preserve"> </w:t>
      </w:r>
    </w:p>
    <w:p w14:paraId="60A52CE0" w14:textId="77777777" w:rsidR="006D3CE9" w:rsidRPr="00781806" w:rsidRDefault="006D3CE9" w:rsidP="00C54D54">
      <w:pPr>
        <w:suppressAutoHyphens/>
        <w:spacing w:before="120" w:after="120"/>
        <w:ind w:left="567"/>
        <w:jc w:val="both"/>
        <w:outlineLvl w:val="1"/>
        <w:rPr>
          <w:rFonts w:ascii="Arial" w:hAnsi="Arial" w:cs="Arial"/>
          <w:color w:val="000000"/>
          <w:sz w:val="20"/>
        </w:rPr>
      </w:pPr>
      <w:r w:rsidRPr="00781806">
        <w:rPr>
          <w:rFonts w:ascii="Arial" w:hAnsi="Arial" w:cs="Arial"/>
          <w:color w:val="000000"/>
          <w:sz w:val="20"/>
        </w:rPr>
        <w:t>Wykonawca oświadcza, że zgodnie z jego najlepszą wiedzą, na dzień zawarcia Umowy zarówno on, jak i jego podmioty zależne, dominujące oraz członkowie jego organów oraz osoby działające w jego imieniu i na jego rzecz:</w:t>
      </w:r>
    </w:p>
    <w:p w14:paraId="3BB77CB8" w14:textId="77777777" w:rsidR="006D3CE9" w:rsidRPr="00781806" w:rsidRDefault="006D3CE9" w:rsidP="0056690C">
      <w:pPr>
        <w:pStyle w:val="H3"/>
        <w:numPr>
          <w:ilvl w:val="1"/>
          <w:numId w:val="25"/>
        </w:numPr>
        <w:tabs>
          <w:tab w:val="clear" w:pos="1418"/>
        </w:tabs>
        <w:spacing w:line="240" w:lineRule="auto"/>
        <w:ind w:left="1069" w:hanging="360"/>
        <w:rPr>
          <w:rFonts w:ascii="Arial" w:hAnsi="Arial" w:cs="Arial"/>
          <w:color w:val="auto"/>
          <w:sz w:val="20"/>
          <w:szCs w:val="20"/>
        </w:rPr>
      </w:pPr>
      <w:r w:rsidRPr="00781806">
        <w:rPr>
          <w:rFonts w:ascii="Arial" w:hAnsi="Arial" w:cs="Arial"/>
          <w:color w:val="auto"/>
          <w:sz w:val="20"/>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781806">
        <w:rPr>
          <w:rFonts w:ascii="Arial" w:hAnsi="Arial" w:cs="Arial"/>
          <w:color w:val="0070C0"/>
          <w:sz w:val="20"/>
          <w:szCs w:val="20"/>
        </w:rPr>
        <w:t xml:space="preserve"> </w:t>
      </w:r>
      <w:r w:rsidRPr="00781806">
        <w:rPr>
          <w:rFonts w:ascii="Arial" w:hAnsi="Arial" w:cs="Arial"/>
          <w:color w:val="auto"/>
          <w:sz w:val="20"/>
          <w:szCs w:val="20"/>
        </w:rPr>
        <w:t>(dalej: „</w:t>
      </w:r>
      <w:r w:rsidRPr="00781806">
        <w:rPr>
          <w:rFonts w:ascii="Arial" w:hAnsi="Arial" w:cs="Arial"/>
          <w:b/>
          <w:bCs/>
          <w:color w:val="auto"/>
          <w:sz w:val="20"/>
          <w:szCs w:val="20"/>
        </w:rPr>
        <w:t>Przepisy Sankcyjne</w:t>
      </w:r>
      <w:r w:rsidRPr="00781806">
        <w:rPr>
          <w:rFonts w:ascii="Arial" w:hAnsi="Arial" w:cs="Arial"/>
          <w:color w:val="auto"/>
          <w:sz w:val="20"/>
          <w:szCs w:val="20"/>
        </w:rPr>
        <w:t>”);</w:t>
      </w:r>
    </w:p>
    <w:p w14:paraId="0938758A" w14:textId="77777777" w:rsidR="006D3CE9" w:rsidRPr="00781806" w:rsidRDefault="006D3CE9" w:rsidP="0056690C">
      <w:pPr>
        <w:pStyle w:val="H3"/>
        <w:numPr>
          <w:ilvl w:val="1"/>
          <w:numId w:val="25"/>
        </w:numPr>
        <w:tabs>
          <w:tab w:val="clear" w:pos="567"/>
          <w:tab w:val="clear" w:pos="1418"/>
        </w:tabs>
        <w:spacing w:line="240" w:lineRule="auto"/>
        <w:ind w:left="1069" w:hanging="360"/>
        <w:rPr>
          <w:rFonts w:ascii="Arial" w:hAnsi="Arial" w:cs="Arial"/>
          <w:color w:val="auto"/>
          <w:sz w:val="20"/>
          <w:szCs w:val="20"/>
        </w:rPr>
      </w:pPr>
      <w:r w:rsidRPr="00781806">
        <w:rPr>
          <w:rFonts w:ascii="Arial" w:hAnsi="Arial" w:cs="Arial"/>
          <w:color w:val="auto"/>
          <w:sz w:val="20"/>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781806">
        <w:rPr>
          <w:rFonts w:ascii="Arial" w:hAnsi="Arial" w:cs="Arial"/>
          <w:b/>
          <w:bCs/>
          <w:color w:val="auto"/>
          <w:sz w:val="20"/>
          <w:szCs w:val="20"/>
        </w:rPr>
        <w:t>Podmiot Objęty Sankcjami</w:t>
      </w:r>
      <w:r w:rsidRPr="00781806">
        <w:rPr>
          <w:rFonts w:ascii="Arial" w:hAnsi="Arial" w:cs="Arial"/>
          <w:color w:val="auto"/>
          <w:sz w:val="20"/>
          <w:szCs w:val="20"/>
        </w:rPr>
        <w:t>”);</w:t>
      </w:r>
    </w:p>
    <w:p w14:paraId="5601E8AD" w14:textId="77777777" w:rsidR="006D3CE9" w:rsidRPr="00781806" w:rsidRDefault="006D3CE9" w:rsidP="0056690C">
      <w:pPr>
        <w:pStyle w:val="H3"/>
        <w:numPr>
          <w:ilvl w:val="1"/>
          <w:numId w:val="25"/>
        </w:numPr>
        <w:tabs>
          <w:tab w:val="clear" w:pos="567"/>
          <w:tab w:val="clear" w:pos="1418"/>
        </w:tabs>
        <w:spacing w:line="240" w:lineRule="auto"/>
        <w:ind w:left="1069" w:hanging="360"/>
        <w:rPr>
          <w:rFonts w:ascii="Arial" w:hAnsi="Arial" w:cs="Arial"/>
          <w:color w:val="auto"/>
          <w:sz w:val="20"/>
          <w:szCs w:val="20"/>
        </w:rPr>
      </w:pPr>
      <w:r w:rsidRPr="00781806">
        <w:rPr>
          <w:rFonts w:ascii="Arial" w:hAnsi="Arial" w:cs="Arial"/>
          <w:color w:val="auto"/>
          <w:sz w:val="20"/>
          <w:szCs w:val="20"/>
        </w:rPr>
        <w:t>nie są bezpośrednio lub pośrednio własnością lub nie są kontrolowane przez osoby prawne lub fizyczne spełniające kryteria opisane w pkt. (ii) powyżej;</w:t>
      </w:r>
    </w:p>
    <w:p w14:paraId="224821DF" w14:textId="77777777" w:rsidR="006D3CE9" w:rsidRPr="00781806" w:rsidRDefault="006D3CE9" w:rsidP="0056690C">
      <w:pPr>
        <w:pStyle w:val="H3"/>
        <w:numPr>
          <w:ilvl w:val="1"/>
          <w:numId w:val="25"/>
        </w:numPr>
        <w:tabs>
          <w:tab w:val="clear" w:pos="1418"/>
        </w:tabs>
        <w:spacing w:line="240" w:lineRule="auto"/>
        <w:ind w:left="1069" w:hanging="360"/>
        <w:rPr>
          <w:rFonts w:ascii="Arial" w:hAnsi="Arial" w:cs="Arial"/>
          <w:color w:val="auto"/>
          <w:sz w:val="20"/>
          <w:szCs w:val="20"/>
        </w:rPr>
      </w:pPr>
      <w:r w:rsidRPr="00781806">
        <w:rPr>
          <w:rFonts w:ascii="Arial" w:hAnsi="Arial" w:cs="Arial"/>
          <w:color w:val="auto"/>
          <w:sz w:val="20"/>
          <w:szCs w:val="20"/>
        </w:rPr>
        <w:t>nie zamieszkują lub nie posiadają siedziby lub głównego miejsca działalności w państwie objętym Przepisami Sankcyjnymi lub nie są utworzone pod prawem państwa objętego Przepisami Sankcyjnymi;</w:t>
      </w:r>
    </w:p>
    <w:p w14:paraId="44482681" w14:textId="77777777" w:rsidR="006D3CE9" w:rsidRPr="00781806" w:rsidRDefault="006D3CE9" w:rsidP="0056690C">
      <w:pPr>
        <w:pStyle w:val="H3"/>
        <w:numPr>
          <w:ilvl w:val="1"/>
          <w:numId w:val="25"/>
        </w:numPr>
        <w:tabs>
          <w:tab w:val="clear" w:pos="1418"/>
        </w:tabs>
        <w:spacing w:line="240" w:lineRule="auto"/>
        <w:ind w:left="1069" w:hanging="360"/>
        <w:rPr>
          <w:rFonts w:ascii="Arial" w:hAnsi="Arial" w:cs="Arial"/>
          <w:color w:val="auto"/>
          <w:sz w:val="20"/>
          <w:szCs w:val="20"/>
        </w:rPr>
      </w:pPr>
      <w:r w:rsidRPr="00781806">
        <w:rPr>
          <w:rFonts w:ascii="Arial" w:hAnsi="Arial" w:cs="Arial"/>
          <w:color w:val="auto"/>
          <w:sz w:val="20"/>
          <w:szCs w:val="20"/>
        </w:rPr>
        <w:t>nie uczestniczą w żadnym postępowaniu lub dochodzeniu prowadzonym przeciwko nim w związku z naruszeniem jakichkolwiek Przepisów Sankcyjnych.</w:t>
      </w:r>
    </w:p>
    <w:p w14:paraId="1EF9E913" w14:textId="77777777" w:rsidR="006D3CE9" w:rsidRPr="00781806" w:rsidRDefault="006D3CE9" w:rsidP="0056690C">
      <w:pPr>
        <w:keepNext/>
        <w:keepLines/>
        <w:numPr>
          <w:ilvl w:val="0"/>
          <w:numId w:val="24"/>
        </w:numPr>
        <w:suppressAutoHyphens/>
        <w:spacing w:before="120" w:after="120"/>
        <w:jc w:val="both"/>
        <w:outlineLvl w:val="0"/>
        <w:rPr>
          <w:rFonts w:ascii="Arial" w:hAnsi="Arial" w:cs="Arial"/>
          <w:b/>
          <w:caps/>
          <w:color w:val="000000"/>
          <w:sz w:val="20"/>
          <w:lang w:val="en-GB"/>
        </w:rPr>
      </w:pPr>
      <w:r w:rsidRPr="00781806">
        <w:rPr>
          <w:rFonts w:ascii="Arial" w:hAnsi="Arial" w:cs="Arial"/>
          <w:b/>
          <w:caps/>
          <w:color w:val="000000"/>
          <w:sz w:val="20"/>
          <w:lang w:val="en-GB"/>
        </w:rPr>
        <w:t>Zobowiązania Wykonawcy</w:t>
      </w:r>
    </w:p>
    <w:p w14:paraId="746F38F1" w14:textId="77777777" w:rsidR="006D3CE9" w:rsidRPr="00781806" w:rsidRDefault="00B84D04" w:rsidP="0056690C">
      <w:pPr>
        <w:numPr>
          <w:ilvl w:val="1"/>
          <w:numId w:val="24"/>
        </w:numPr>
        <w:tabs>
          <w:tab w:val="clear" w:pos="567"/>
        </w:tabs>
        <w:suppressAutoHyphens/>
        <w:spacing w:before="120" w:after="120"/>
        <w:ind w:left="993" w:hanging="284"/>
        <w:jc w:val="both"/>
        <w:outlineLvl w:val="1"/>
        <w:rPr>
          <w:rFonts w:ascii="Arial" w:hAnsi="Arial" w:cs="Arial"/>
          <w:color w:val="000000"/>
          <w:sz w:val="20"/>
        </w:rPr>
      </w:pPr>
      <w:r>
        <w:rPr>
          <w:rFonts w:ascii="Arial" w:hAnsi="Arial" w:cs="Arial"/>
          <w:color w:val="000000"/>
          <w:sz w:val="20"/>
        </w:rPr>
        <w:t xml:space="preserve"> </w:t>
      </w:r>
      <w:r w:rsidR="006D3CE9" w:rsidRPr="00781806">
        <w:rPr>
          <w:rFonts w:ascii="Arial" w:hAnsi="Arial" w:cs="Arial"/>
          <w:color w:val="000000"/>
          <w:sz w:val="20"/>
        </w:rPr>
        <w:t>Wykonawca zobowiązuje się, że w okresie obowiązywania Umowy:</w:t>
      </w:r>
    </w:p>
    <w:p w14:paraId="69E87AD9" w14:textId="77777777" w:rsidR="006D3CE9" w:rsidRPr="00781806" w:rsidRDefault="006D3CE9" w:rsidP="0056690C">
      <w:pPr>
        <w:pStyle w:val="Akapitzlist"/>
        <w:numPr>
          <w:ilvl w:val="0"/>
          <w:numId w:val="44"/>
        </w:numPr>
        <w:suppressAutoHyphens/>
        <w:spacing w:before="120" w:after="120"/>
        <w:ind w:left="1276" w:hanging="142"/>
        <w:jc w:val="both"/>
        <w:outlineLvl w:val="2"/>
        <w:rPr>
          <w:rFonts w:ascii="Arial" w:hAnsi="Arial" w:cs="Arial"/>
          <w:color w:val="000000"/>
          <w:sz w:val="20"/>
        </w:rPr>
      </w:pPr>
      <w:r w:rsidRPr="00781806">
        <w:rPr>
          <w:rFonts w:ascii="Arial" w:hAnsi="Arial" w:cs="Arial"/>
          <w:color w:val="000000"/>
          <w:sz w:val="20"/>
        </w:rPr>
        <w:t>zarówno on, jak i jego podmioty zależne oraz członkowie jego organów oraz osoby działające w jego imieniu i na jego rzecz będą prowadzić działalność zgodnie z Przepisami Sankcyjnymi;</w:t>
      </w:r>
    </w:p>
    <w:p w14:paraId="16BDB612" w14:textId="77777777" w:rsidR="006D3CE9" w:rsidRPr="00781806" w:rsidRDefault="006D3CE9" w:rsidP="0056690C">
      <w:pPr>
        <w:pStyle w:val="Akapitzlist"/>
        <w:numPr>
          <w:ilvl w:val="0"/>
          <w:numId w:val="44"/>
        </w:numPr>
        <w:suppressAutoHyphens/>
        <w:spacing w:before="120" w:after="120"/>
        <w:ind w:left="1276" w:hanging="142"/>
        <w:jc w:val="both"/>
        <w:outlineLvl w:val="2"/>
        <w:rPr>
          <w:rFonts w:ascii="Arial" w:hAnsi="Arial" w:cs="Arial"/>
          <w:color w:val="000000"/>
          <w:sz w:val="20"/>
        </w:rPr>
      </w:pPr>
      <w:r w:rsidRPr="00781806">
        <w:rPr>
          <w:rFonts w:ascii="Arial" w:hAnsi="Arial" w:cs="Arial"/>
          <w:color w:val="000000"/>
          <w:sz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06FE7ED9" w14:textId="77777777" w:rsidR="006D3CE9" w:rsidRPr="00781806" w:rsidRDefault="006D3CE9" w:rsidP="0056690C">
      <w:pPr>
        <w:pStyle w:val="Akapitzlist"/>
        <w:numPr>
          <w:ilvl w:val="0"/>
          <w:numId w:val="44"/>
        </w:numPr>
        <w:suppressAutoHyphens/>
        <w:spacing w:before="120" w:after="120"/>
        <w:ind w:left="1276" w:hanging="142"/>
        <w:jc w:val="both"/>
        <w:outlineLvl w:val="2"/>
        <w:rPr>
          <w:rFonts w:ascii="Arial" w:hAnsi="Arial" w:cs="Arial"/>
          <w:color w:val="000000"/>
          <w:sz w:val="20"/>
        </w:rPr>
      </w:pPr>
      <w:r w:rsidRPr="00781806">
        <w:rPr>
          <w:rFonts w:ascii="Arial" w:hAnsi="Arial" w:cs="Arial"/>
          <w:color w:val="000000"/>
          <w:sz w:val="20"/>
        </w:rPr>
        <w:t>wszelkie oświadczenia złożone w pkt. 1 pozostaną prawdziwe.</w:t>
      </w:r>
    </w:p>
    <w:p w14:paraId="6C55080C" w14:textId="77777777" w:rsidR="006D3CE9" w:rsidRPr="00781806" w:rsidRDefault="006D3CE9" w:rsidP="0056690C">
      <w:pPr>
        <w:numPr>
          <w:ilvl w:val="1"/>
          <w:numId w:val="24"/>
        </w:numPr>
        <w:suppressAutoHyphens/>
        <w:spacing w:before="120" w:after="120"/>
        <w:ind w:left="1134" w:hanging="425"/>
        <w:jc w:val="both"/>
        <w:outlineLvl w:val="1"/>
        <w:rPr>
          <w:rFonts w:ascii="Arial" w:hAnsi="Arial" w:cs="Arial"/>
          <w:color w:val="000000"/>
          <w:sz w:val="20"/>
        </w:rPr>
      </w:pPr>
      <w:r w:rsidRPr="00781806">
        <w:rPr>
          <w:rFonts w:ascii="Arial" w:hAnsi="Arial" w:cs="Arial"/>
          <w:color w:val="000000"/>
          <w:sz w:val="20"/>
        </w:rPr>
        <w:t xml:space="preserve">W przypadku, gdy którekolwiek oświadczenie złożone w pkt. 1 stanie się nieprawdziwe, niezwłocznie, jednak nie później niż w terminie 7 dni od powzięcia o takim przypadku informacji Kontrahent poinformuje, o ile nie będzie to prawnie zakazane, ORLEN OIL </w:t>
      </w:r>
      <w:r w:rsidRPr="00781806">
        <w:rPr>
          <w:rFonts w:ascii="Arial" w:hAnsi="Arial" w:cs="Arial"/>
          <w:color w:val="000000"/>
          <w:sz w:val="20"/>
        </w:rPr>
        <w:br/>
        <w:t>o każdym takim przypadku oraz o podjętych działaniach zmierzających do przywrócenia prawdziwości takich oświadczeń.</w:t>
      </w:r>
    </w:p>
    <w:p w14:paraId="15229D90" w14:textId="77777777" w:rsidR="006D3CE9" w:rsidRPr="00781806" w:rsidRDefault="006D3CE9" w:rsidP="0056690C">
      <w:pPr>
        <w:numPr>
          <w:ilvl w:val="1"/>
          <w:numId w:val="24"/>
        </w:numPr>
        <w:suppressAutoHyphens/>
        <w:spacing w:before="120" w:after="120"/>
        <w:ind w:left="1134" w:hanging="425"/>
        <w:jc w:val="both"/>
        <w:outlineLvl w:val="1"/>
        <w:rPr>
          <w:rFonts w:ascii="Arial" w:hAnsi="Arial" w:cs="Arial"/>
          <w:color w:val="000000"/>
          <w:sz w:val="20"/>
        </w:rPr>
      </w:pPr>
      <w:r w:rsidRPr="00781806">
        <w:rPr>
          <w:rFonts w:ascii="Arial" w:hAnsi="Arial" w:cs="Arial"/>
          <w:color w:val="000000"/>
          <w:sz w:val="20"/>
        </w:rPr>
        <w:t>W przypadku naruszenia zobowiązań określonych w pkt. 2.1 ORLEN OIL uprawniony będzie do rozwiązania Umowy z winy Kontrahenta oraz do odszkodowania pokrywającego wszelkie szkody z tym związane.</w:t>
      </w:r>
    </w:p>
    <w:p w14:paraId="6C0351AF" w14:textId="77777777" w:rsidR="006D3CE9" w:rsidRPr="00781806" w:rsidRDefault="00B84D04" w:rsidP="0056690C">
      <w:pPr>
        <w:numPr>
          <w:ilvl w:val="1"/>
          <w:numId w:val="24"/>
        </w:numPr>
        <w:tabs>
          <w:tab w:val="clear" w:pos="567"/>
        </w:tabs>
        <w:suppressAutoHyphens/>
        <w:spacing w:before="120" w:after="120"/>
        <w:ind w:left="1134" w:hanging="425"/>
        <w:jc w:val="both"/>
        <w:outlineLvl w:val="1"/>
        <w:rPr>
          <w:rFonts w:ascii="Arial" w:hAnsi="Arial" w:cs="Arial"/>
          <w:color w:val="000000"/>
          <w:sz w:val="20"/>
        </w:rPr>
      </w:pPr>
      <w:r>
        <w:rPr>
          <w:rFonts w:ascii="Arial" w:hAnsi="Arial" w:cs="Arial"/>
          <w:sz w:val="20"/>
        </w:rPr>
        <w:t xml:space="preserve"> </w:t>
      </w:r>
      <w:r w:rsidR="006D3CE9" w:rsidRPr="00781806">
        <w:rPr>
          <w:rFonts w:ascii="Arial" w:hAnsi="Arial" w:cs="Arial"/>
          <w:sz w:val="20"/>
        </w:rPr>
        <w:t>Ponadto, jeżeli wskutek naruszenia zobowiązań określonych w pkt. 2.1 lub pkt. 2.2 ORLEN OIL zostanie poddany jakimkolwiek restrykcjom, sankcjom czy ograniczeniom ze strony podmiotów wymienionych w pkt. 1</w:t>
      </w:r>
      <w:r w:rsidR="006D3CE9" w:rsidRPr="00781806" w:rsidDel="008363B1">
        <w:rPr>
          <w:rFonts w:ascii="Arial" w:hAnsi="Arial" w:cs="Arial"/>
          <w:sz w:val="20"/>
        </w:rPr>
        <w:t xml:space="preserve"> </w:t>
      </w:r>
      <w:r w:rsidR="006D3CE9" w:rsidRPr="00781806">
        <w:rPr>
          <w:rFonts w:ascii="Arial" w:hAnsi="Arial" w:cs="Arial"/>
          <w:sz w:val="20"/>
        </w:rPr>
        <w:t>(i), ORLEN OIL uprawniony będzie do odszkodowania pokrywającego wszelkie szkody związane z takimi restrykcjami, sankcjami czy ograniczeniami.</w:t>
      </w:r>
    </w:p>
    <w:bookmarkEnd w:id="24"/>
    <w:p w14:paraId="5661A580" w14:textId="77777777" w:rsidR="0048528F" w:rsidRPr="0048528F" w:rsidRDefault="0048528F" w:rsidP="00C54D54">
      <w:pPr>
        <w:ind w:left="720"/>
        <w:contextualSpacing/>
        <w:jc w:val="center"/>
        <w:rPr>
          <w:rFonts w:ascii="Arial" w:hAnsi="Arial" w:cs="Arial"/>
          <w:b/>
          <w:sz w:val="20"/>
        </w:rPr>
      </w:pPr>
      <w:r w:rsidRPr="0048528F">
        <w:rPr>
          <w:rFonts w:ascii="Arial" w:hAnsi="Arial" w:cs="Arial"/>
          <w:b/>
          <w:sz w:val="20"/>
        </w:rPr>
        <w:t>§ 22.</w:t>
      </w:r>
    </w:p>
    <w:p w14:paraId="7B17144F" w14:textId="77777777" w:rsidR="0048528F" w:rsidRDefault="0048528F" w:rsidP="0048528F">
      <w:pPr>
        <w:ind w:left="720"/>
        <w:contextualSpacing/>
        <w:jc w:val="center"/>
        <w:rPr>
          <w:rFonts w:ascii="Arial" w:hAnsi="Arial" w:cs="Arial"/>
          <w:b/>
          <w:sz w:val="20"/>
        </w:rPr>
      </w:pPr>
      <w:r w:rsidRPr="0048528F">
        <w:rPr>
          <w:rFonts w:ascii="Arial" w:hAnsi="Arial" w:cs="Arial"/>
          <w:b/>
          <w:sz w:val="20"/>
        </w:rPr>
        <w:t>KOMUNIKACJA ZEWNĘTRZNA.</w:t>
      </w:r>
    </w:p>
    <w:p w14:paraId="3F7321B8" w14:textId="77777777" w:rsidR="00543730" w:rsidRPr="0048528F" w:rsidRDefault="00543730" w:rsidP="0048528F">
      <w:pPr>
        <w:ind w:left="720"/>
        <w:contextualSpacing/>
        <w:jc w:val="center"/>
        <w:rPr>
          <w:rFonts w:ascii="Arial" w:hAnsi="Arial" w:cs="Arial"/>
          <w:b/>
          <w:sz w:val="20"/>
        </w:rPr>
      </w:pPr>
    </w:p>
    <w:p w14:paraId="3EE175F9" w14:textId="77777777" w:rsidR="0048528F" w:rsidRPr="0048528F" w:rsidRDefault="0048528F" w:rsidP="0056690C">
      <w:pPr>
        <w:numPr>
          <w:ilvl w:val="0"/>
          <w:numId w:val="47"/>
        </w:numPr>
        <w:ind w:left="426" w:hanging="426"/>
        <w:contextualSpacing/>
        <w:jc w:val="both"/>
        <w:rPr>
          <w:rFonts w:ascii="Arial" w:hAnsi="Arial" w:cs="Arial"/>
          <w:sz w:val="20"/>
        </w:rPr>
      </w:pPr>
      <w:r w:rsidRPr="0048528F">
        <w:rPr>
          <w:rFonts w:ascii="Arial" w:hAnsi="Arial" w:cs="Arial"/>
          <w:sz w:val="20"/>
        </w:rPr>
        <w:t>Wykonawca zobowiązuje się uzyskać uprzednią pisemną zgodę ORLEN OIL na zamieszczenie nazwy spółki, informacji o spółce, znaku towarowego lub logo ORLEN OIL na swojej stronie internetowej, liście kontrahentów, w broszurach, reklamie oraz wszelkich innych materiałach reklamowych, promocyjnych i marketingowych. W takim przypadku, Wykonawca zobowiązuje się do przedłożenia do ORLEN OIL wraz z wnioskiem o wyrażenie zgody, projektu materiałów, w których takie dane miałyby zostać zamieszczone.</w:t>
      </w:r>
    </w:p>
    <w:p w14:paraId="6A779B09" w14:textId="77777777" w:rsidR="0048528F" w:rsidRPr="0048528F" w:rsidRDefault="0048528F" w:rsidP="0056690C">
      <w:pPr>
        <w:numPr>
          <w:ilvl w:val="0"/>
          <w:numId w:val="47"/>
        </w:numPr>
        <w:ind w:left="426" w:hanging="426"/>
        <w:contextualSpacing/>
        <w:jc w:val="both"/>
        <w:rPr>
          <w:rFonts w:ascii="Arial" w:hAnsi="Arial" w:cs="Arial"/>
          <w:sz w:val="20"/>
        </w:rPr>
      </w:pPr>
      <w:r w:rsidRPr="0048528F">
        <w:rPr>
          <w:rFonts w:ascii="Arial" w:hAnsi="Arial" w:cs="Arial"/>
          <w:sz w:val="20"/>
        </w:rPr>
        <w:t>Wykonawca zobowiązuje się również do uzyskania uprzedniej pisemnej zgody ORLEN OIL na przekazanie środkom masowego przekazu takim jak prasa, radio, TV, Internet jakichkolwiek informacji dotyczących Umowy. W takim przypadku, Wykonawca zobowiązuje się do przedłożenia do ORLEN OIL wraz z wnioskiem o wyrażenie zgody, treści informacji jaka miałaby zostać wykorzystana w środkach masowego przekazu oraz rodzaju mediów wraz z ich nazwami, którymi informacja będzie dystrybuowana.</w:t>
      </w:r>
    </w:p>
    <w:p w14:paraId="09839059" w14:textId="77777777" w:rsidR="0048528F" w:rsidRPr="0048528F" w:rsidRDefault="0048528F" w:rsidP="0056690C">
      <w:pPr>
        <w:numPr>
          <w:ilvl w:val="0"/>
          <w:numId w:val="47"/>
        </w:numPr>
        <w:spacing w:after="160"/>
        <w:ind w:left="426" w:hanging="426"/>
        <w:contextualSpacing/>
        <w:jc w:val="both"/>
        <w:rPr>
          <w:rFonts w:ascii="Arial" w:hAnsi="Arial" w:cs="Arial"/>
          <w:sz w:val="20"/>
        </w:rPr>
      </w:pPr>
      <w:r w:rsidRPr="0048528F">
        <w:rPr>
          <w:rFonts w:ascii="Arial" w:hAnsi="Arial" w:cs="Arial"/>
          <w:sz w:val="20"/>
        </w:rPr>
        <w:t>Obowiązek uzyskania zgody, o której mowa w ust. 1 i 2 powyżej, nie dotyczy:</w:t>
      </w:r>
    </w:p>
    <w:p w14:paraId="17456546" w14:textId="77777777" w:rsidR="0048528F" w:rsidRPr="0048528F" w:rsidRDefault="0048528F" w:rsidP="0056690C">
      <w:pPr>
        <w:numPr>
          <w:ilvl w:val="0"/>
          <w:numId w:val="48"/>
        </w:numPr>
        <w:spacing w:after="160"/>
        <w:ind w:left="851" w:hanging="425"/>
        <w:contextualSpacing/>
        <w:jc w:val="both"/>
        <w:rPr>
          <w:rFonts w:ascii="Arial" w:hAnsi="Arial" w:cs="Arial"/>
          <w:sz w:val="20"/>
        </w:rPr>
      </w:pPr>
      <w:r w:rsidRPr="0048528F">
        <w:rPr>
          <w:rFonts w:ascii="Arial" w:hAnsi="Arial" w:cs="Arial"/>
          <w:sz w:val="20"/>
        </w:rPr>
        <w:t xml:space="preserve">przypadku posługiwania się przez Wykonawcę uzyskanymi od ORLEN OIL listami referencyjnymi, jednakże brak obowiązku uzyskania zgody obejmuje tylko i wyłącznie uprawnienie Wykonawcy do złożenia listów referencyjnych wraz z ofertą składaną przez niego oznaczonemu indywidualnie adresatowi, </w:t>
      </w:r>
    </w:p>
    <w:p w14:paraId="5C4AF815" w14:textId="77777777" w:rsidR="0048528F" w:rsidRPr="0048528F" w:rsidRDefault="0048528F" w:rsidP="0056690C">
      <w:pPr>
        <w:numPr>
          <w:ilvl w:val="0"/>
          <w:numId w:val="48"/>
        </w:numPr>
        <w:spacing w:after="160"/>
        <w:ind w:left="851" w:hanging="425"/>
        <w:contextualSpacing/>
        <w:jc w:val="both"/>
        <w:rPr>
          <w:rFonts w:ascii="Arial" w:hAnsi="Arial" w:cs="Arial"/>
          <w:sz w:val="20"/>
        </w:rPr>
      </w:pPr>
      <w:r w:rsidRPr="0048528F">
        <w:rPr>
          <w:rFonts w:ascii="Arial" w:hAnsi="Arial" w:cs="Arial"/>
          <w:sz w:val="20"/>
        </w:rPr>
        <w:t>przypadku wypełniania przez Wykonawcę będącą spółką publiczną  obowiązków informacyjnych wynikających z obowiązujących takie spółki przepisów prawa.</w:t>
      </w:r>
    </w:p>
    <w:p w14:paraId="431C2CAC" w14:textId="77777777" w:rsidR="0048528F" w:rsidRPr="0048528F" w:rsidRDefault="0048528F" w:rsidP="0056690C">
      <w:pPr>
        <w:numPr>
          <w:ilvl w:val="0"/>
          <w:numId w:val="47"/>
        </w:numPr>
        <w:ind w:left="426" w:hanging="426"/>
        <w:contextualSpacing/>
        <w:jc w:val="both"/>
        <w:rPr>
          <w:rFonts w:ascii="Arial" w:hAnsi="Arial" w:cs="Arial"/>
          <w:sz w:val="20"/>
        </w:rPr>
      </w:pPr>
      <w:r w:rsidRPr="0048528F">
        <w:rPr>
          <w:rFonts w:ascii="Arial" w:hAnsi="Arial" w:cs="Arial"/>
          <w:sz w:val="2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2AEAA3AB" w14:textId="77777777" w:rsidR="0048528F" w:rsidRPr="0048528F" w:rsidRDefault="0048528F" w:rsidP="0056690C">
      <w:pPr>
        <w:numPr>
          <w:ilvl w:val="0"/>
          <w:numId w:val="47"/>
        </w:numPr>
        <w:ind w:left="426" w:hanging="426"/>
        <w:contextualSpacing/>
        <w:jc w:val="both"/>
        <w:rPr>
          <w:rFonts w:ascii="Arial" w:hAnsi="Arial" w:cs="Arial"/>
          <w:sz w:val="20"/>
        </w:rPr>
      </w:pPr>
      <w:r w:rsidRPr="0048528F">
        <w:rPr>
          <w:rFonts w:ascii="Arial" w:hAnsi="Arial" w:cs="Arial"/>
          <w:sz w:val="20"/>
        </w:rPr>
        <w:t>Wykonawca 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0695A127" w14:textId="77777777" w:rsidR="0048528F" w:rsidRPr="0048528F" w:rsidRDefault="0048528F" w:rsidP="0048528F">
      <w:pPr>
        <w:ind w:left="426"/>
        <w:contextualSpacing/>
        <w:jc w:val="both"/>
        <w:rPr>
          <w:rFonts w:ascii="Arial" w:hAnsi="Arial" w:cs="Arial"/>
          <w:sz w:val="20"/>
        </w:rPr>
      </w:pPr>
    </w:p>
    <w:p w14:paraId="35541A54" w14:textId="77777777" w:rsidR="0048528F" w:rsidRPr="0048528F" w:rsidRDefault="0048528F" w:rsidP="0048528F">
      <w:pPr>
        <w:ind w:left="426" w:hanging="426"/>
        <w:jc w:val="center"/>
        <w:rPr>
          <w:rFonts w:ascii="Arial" w:hAnsi="Arial" w:cs="Arial"/>
          <w:b/>
          <w:sz w:val="20"/>
        </w:rPr>
      </w:pPr>
      <w:r w:rsidRPr="0048528F">
        <w:rPr>
          <w:rFonts w:ascii="Arial" w:hAnsi="Arial" w:cs="Arial"/>
          <w:b/>
          <w:sz w:val="20"/>
        </w:rPr>
        <w:t>§ 23.</w:t>
      </w:r>
    </w:p>
    <w:p w14:paraId="7682D517" w14:textId="77777777" w:rsidR="0048528F" w:rsidRDefault="0048528F" w:rsidP="0048528F">
      <w:pPr>
        <w:jc w:val="center"/>
        <w:rPr>
          <w:rFonts w:ascii="Arial" w:hAnsi="Arial" w:cs="Arial"/>
          <w:b/>
          <w:sz w:val="20"/>
        </w:rPr>
      </w:pPr>
      <w:r w:rsidRPr="0048528F">
        <w:rPr>
          <w:rFonts w:ascii="Arial" w:hAnsi="Arial" w:cs="Arial"/>
          <w:b/>
          <w:sz w:val="20"/>
        </w:rPr>
        <w:t>PRAWA WŁASNOŚCI INTELEKTUALNEJ.</w:t>
      </w:r>
    </w:p>
    <w:p w14:paraId="1435C5A0" w14:textId="77777777" w:rsidR="00543730" w:rsidRPr="0048528F" w:rsidRDefault="00543730" w:rsidP="0048528F">
      <w:pPr>
        <w:jc w:val="center"/>
        <w:rPr>
          <w:rFonts w:ascii="Arial" w:hAnsi="Arial" w:cs="Arial"/>
          <w:b/>
          <w:sz w:val="20"/>
        </w:rPr>
      </w:pPr>
    </w:p>
    <w:p w14:paraId="6DEB3EC0" w14:textId="77777777" w:rsidR="0048528F" w:rsidRPr="0048528F" w:rsidRDefault="00742282" w:rsidP="0056690C">
      <w:pPr>
        <w:numPr>
          <w:ilvl w:val="0"/>
          <w:numId w:val="46"/>
        </w:numPr>
        <w:ind w:left="426" w:hanging="426"/>
        <w:jc w:val="both"/>
        <w:rPr>
          <w:rFonts w:ascii="Arial" w:hAnsi="Arial" w:cs="Arial"/>
          <w:color w:val="000000"/>
          <w:sz w:val="20"/>
        </w:rPr>
      </w:pPr>
      <w:r>
        <w:rPr>
          <w:rFonts w:ascii="Arial" w:hAnsi="Arial" w:cs="Arial"/>
          <w:color w:val="000000"/>
          <w:sz w:val="20"/>
        </w:rPr>
        <w:t>Wykonawca</w:t>
      </w:r>
      <w:r w:rsidR="0048528F" w:rsidRPr="0048528F">
        <w:rPr>
          <w:rFonts w:ascii="Arial" w:hAnsi="Arial" w:cs="Arial"/>
          <w:color w:val="000000"/>
          <w:sz w:val="20"/>
        </w:rPr>
        <w:t xml:space="preserve"> oświadcza, że jest lub będzie wyłącznie uprawnion</w:t>
      </w:r>
      <w:r>
        <w:rPr>
          <w:rFonts w:ascii="Arial" w:hAnsi="Arial" w:cs="Arial"/>
          <w:color w:val="000000"/>
          <w:sz w:val="20"/>
        </w:rPr>
        <w:t>y</w:t>
      </w:r>
      <w:r w:rsidR="0048528F" w:rsidRPr="0048528F">
        <w:rPr>
          <w:rFonts w:ascii="Arial" w:hAnsi="Arial" w:cs="Arial"/>
          <w:color w:val="000000"/>
          <w:sz w:val="20"/>
        </w:rPr>
        <w:t xml:space="preserve"> do praw majątkowych autorskich do wszelkiej dokumentacji, posiadającej znamiona utworu w rozumieniu ustawy z dnia 4 lutego 1994 roku o prawie autorskim i prawach pokrewnych, tj. w szczególności projektów, opracowań i innych dokumentów, dotyczących realizacji Umowy („</w:t>
      </w:r>
      <w:r w:rsidR="0048528F" w:rsidRPr="0048528F">
        <w:rPr>
          <w:rFonts w:ascii="Arial" w:hAnsi="Arial" w:cs="Arial"/>
          <w:b/>
          <w:color w:val="000000"/>
          <w:sz w:val="20"/>
        </w:rPr>
        <w:t>utwory</w:t>
      </w:r>
      <w:r w:rsidR="0048528F" w:rsidRPr="0048528F">
        <w:rPr>
          <w:rFonts w:ascii="Arial" w:hAnsi="Arial" w:cs="Arial"/>
          <w:color w:val="000000"/>
          <w:sz w:val="20"/>
        </w:rPr>
        <w:t>” lub „</w:t>
      </w:r>
      <w:r w:rsidR="0048528F" w:rsidRPr="0048528F">
        <w:rPr>
          <w:rFonts w:ascii="Arial" w:hAnsi="Arial" w:cs="Arial"/>
          <w:b/>
          <w:color w:val="000000"/>
          <w:sz w:val="20"/>
        </w:rPr>
        <w:t>utwór</w:t>
      </w:r>
      <w:r w:rsidR="0048528F" w:rsidRPr="0048528F">
        <w:rPr>
          <w:rFonts w:ascii="Arial" w:hAnsi="Arial" w:cs="Arial"/>
          <w:color w:val="000000"/>
          <w:sz w:val="20"/>
        </w:rPr>
        <w:t xml:space="preserve">”), a przedmiot Umowy będzie wolny od jakichkolwiek obciążeń na rzecz osób trzecich. </w:t>
      </w:r>
    </w:p>
    <w:p w14:paraId="74D32B5B" w14:textId="77777777" w:rsidR="0048528F" w:rsidRPr="0048528F" w:rsidRDefault="0048528F" w:rsidP="0056690C">
      <w:pPr>
        <w:numPr>
          <w:ilvl w:val="0"/>
          <w:numId w:val="46"/>
        </w:numPr>
        <w:ind w:left="426" w:hanging="426"/>
        <w:jc w:val="both"/>
        <w:rPr>
          <w:rFonts w:ascii="Arial" w:hAnsi="Arial" w:cs="Arial"/>
          <w:color w:val="000000"/>
          <w:sz w:val="20"/>
        </w:rPr>
      </w:pPr>
      <w:r w:rsidRPr="0048528F">
        <w:rPr>
          <w:rFonts w:ascii="Arial" w:hAnsi="Arial" w:cs="Arial"/>
          <w:color w:val="000000"/>
          <w:sz w:val="20"/>
        </w:rPr>
        <w:t>Z chwilą zapłaty przez ORLEN OIL wynagrodzenia, o którym mowa w  § 5 ust. 1 Umowy, Wykonawca przenosi na ORLEN OIL bez konieczności składania jakichkolwiek dodatkowych oświadczeń woli przez Strony, bez ograniczeń co do czasy i terytorium lub liczby egzemplarzy, wszelkie autorskie prawa majątkowe do utworów na wszystkich polach eksploatacji, w szczególności, ale nie wyłącznie na następujących polach eksploatacji:</w:t>
      </w:r>
    </w:p>
    <w:p w14:paraId="64333991" w14:textId="77777777" w:rsidR="0048528F" w:rsidRPr="0048528F" w:rsidRDefault="0048528F" w:rsidP="0056690C">
      <w:pPr>
        <w:numPr>
          <w:ilvl w:val="1"/>
          <w:numId w:val="46"/>
        </w:numPr>
        <w:tabs>
          <w:tab w:val="left" w:pos="993"/>
        </w:tabs>
        <w:ind w:left="993" w:hanging="567"/>
        <w:jc w:val="both"/>
        <w:rPr>
          <w:rFonts w:ascii="Arial" w:hAnsi="Arial" w:cs="Arial"/>
          <w:color w:val="000000"/>
          <w:sz w:val="20"/>
        </w:rPr>
      </w:pPr>
      <w:r w:rsidRPr="0048528F">
        <w:rPr>
          <w:rFonts w:ascii="Arial" w:hAnsi="Arial" w:cs="Arial"/>
          <w:color w:val="000000"/>
          <w:sz w:val="20"/>
        </w:rPr>
        <w:t>utrwalanie, trwałe lub czasowe zwielokrotnienie w całości lub w części jakimikolwiek środkami i w jakiejkolwiek formie, w tym techniką drukarską, reprograficzną, zapisu magnetycznego oraz techniką cyfrową;</w:t>
      </w:r>
    </w:p>
    <w:p w14:paraId="1C346517" w14:textId="77777777" w:rsidR="0048528F" w:rsidRPr="0048528F" w:rsidRDefault="0048528F" w:rsidP="0056690C">
      <w:pPr>
        <w:numPr>
          <w:ilvl w:val="1"/>
          <w:numId w:val="46"/>
        </w:numPr>
        <w:tabs>
          <w:tab w:val="left" w:pos="993"/>
        </w:tabs>
        <w:ind w:left="993" w:hanging="567"/>
        <w:jc w:val="both"/>
        <w:rPr>
          <w:rFonts w:ascii="Arial" w:hAnsi="Arial" w:cs="Arial"/>
          <w:color w:val="000000"/>
          <w:sz w:val="20"/>
        </w:rPr>
      </w:pPr>
      <w:r w:rsidRPr="0048528F">
        <w:rPr>
          <w:rFonts w:ascii="Arial" w:hAnsi="Arial" w:cs="Arial"/>
          <w:color w:val="000000"/>
          <w:sz w:val="20"/>
        </w:rPr>
        <w:t xml:space="preserve">obrotu oryginałem albo egzemplarzami, na których utwór utrwalono - wprowadzanie do obrotu, użyczenie lub najem oryginału albo egzemplarzy; </w:t>
      </w:r>
    </w:p>
    <w:p w14:paraId="2116EF09" w14:textId="77777777" w:rsidR="0048528F" w:rsidRPr="0048528F" w:rsidRDefault="0048528F" w:rsidP="0056690C">
      <w:pPr>
        <w:numPr>
          <w:ilvl w:val="1"/>
          <w:numId w:val="46"/>
        </w:numPr>
        <w:tabs>
          <w:tab w:val="left" w:pos="993"/>
        </w:tabs>
        <w:ind w:left="993" w:hanging="567"/>
        <w:jc w:val="both"/>
        <w:rPr>
          <w:rFonts w:ascii="Arial" w:hAnsi="Arial" w:cs="Arial"/>
          <w:color w:val="000000"/>
          <w:sz w:val="20"/>
        </w:rPr>
      </w:pPr>
      <w:r w:rsidRPr="0048528F">
        <w:rPr>
          <w:rFonts w:ascii="Arial" w:hAnsi="Arial" w:cs="Arial"/>
          <w:color w:val="000000"/>
          <w:sz w:val="20"/>
        </w:rPr>
        <w:t>w zakresie rozpowszechniania utworu w sposób inny niż określony w pkt 2.2 powyżej - publiczne wystawienie, wyświetlenie, odtworzenie oraz nadawanie i reemitowanie, publikowanie, w tym eksponowanie i przedstawianie, udostępnianie do wglądu, a także publiczne udostępnianie utworu w taki sposób, aby każdy mógł mieć do niego dostęp w miejscu i w czasie przez siebie wybranym, za pośrednictwem dowolnych środków, w tym Internetu, prasy, telewizji, wystaw, konferencji, i prezentacji multimedialnych; w dowolny sposób i przy zastosowaniu dowolnych środków; przy pomocy wszelkich znanych nośników danych, w tym obrazu;</w:t>
      </w:r>
    </w:p>
    <w:p w14:paraId="07DCF148" w14:textId="77777777" w:rsidR="0048528F" w:rsidRPr="0048528F" w:rsidRDefault="0048528F" w:rsidP="0056690C">
      <w:pPr>
        <w:numPr>
          <w:ilvl w:val="1"/>
          <w:numId w:val="46"/>
        </w:numPr>
        <w:tabs>
          <w:tab w:val="left" w:pos="993"/>
        </w:tabs>
        <w:ind w:left="993" w:hanging="567"/>
        <w:jc w:val="both"/>
        <w:rPr>
          <w:rFonts w:ascii="Arial" w:hAnsi="Arial" w:cs="Arial"/>
          <w:color w:val="000000"/>
          <w:sz w:val="20"/>
        </w:rPr>
      </w:pPr>
      <w:r w:rsidRPr="0048528F">
        <w:rPr>
          <w:rFonts w:ascii="Arial" w:hAnsi="Arial" w:cs="Arial"/>
          <w:color w:val="000000"/>
          <w:sz w:val="20"/>
        </w:rPr>
        <w:t xml:space="preserve">udostępniania osobom trzecim za wynagrodzeniem na cele inne niż budowlane lub wykorzystywania w dowolnie wybranej przez siebie inwestycji, jak i na cele inne niż budowlane, </w:t>
      </w:r>
    </w:p>
    <w:p w14:paraId="422115CC" w14:textId="77777777" w:rsidR="0048528F" w:rsidRPr="0048528F" w:rsidRDefault="0048528F" w:rsidP="0056690C">
      <w:pPr>
        <w:numPr>
          <w:ilvl w:val="1"/>
          <w:numId w:val="46"/>
        </w:numPr>
        <w:tabs>
          <w:tab w:val="left" w:pos="993"/>
        </w:tabs>
        <w:ind w:left="993" w:hanging="567"/>
        <w:jc w:val="both"/>
        <w:rPr>
          <w:rFonts w:ascii="Arial" w:hAnsi="Arial" w:cs="Arial"/>
          <w:color w:val="000000"/>
          <w:sz w:val="20"/>
        </w:rPr>
      </w:pPr>
      <w:r w:rsidRPr="0048528F">
        <w:rPr>
          <w:rFonts w:ascii="Arial" w:hAnsi="Arial" w:cs="Arial"/>
          <w:color w:val="000000"/>
          <w:sz w:val="20"/>
        </w:rPr>
        <w:t>udzielanie licencji, w tym z prawem do udzielania sublicencji;</w:t>
      </w:r>
    </w:p>
    <w:p w14:paraId="0A4E0742" w14:textId="77777777" w:rsidR="0048528F" w:rsidRPr="0048528F" w:rsidRDefault="0048528F" w:rsidP="0056690C">
      <w:pPr>
        <w:numPr>
          <w:ilvl w:val="1"/>
          <w:numId w:val="46"/>
        </w:numPr>
        <w:tabs>
          <w:tab w:val="left" w:pos="993"/>
        </w:tabs>
        <w:ind w:left="993" w:hanging="567"/>
        <w:jc w:val="both"/>
        <w:rPr>
          <w:rFonts w:ascii="Arial" w:hAnsi="Arial" w:cs="Arial"/>
          <w:color w:val="000000"/>
          <w:sz w:val="20"/>
        </w:rPr>
      </w:pPr>
      <w:r w:rsidRPr="0048528F">
        <w:rPr>
          <w:rFonts w:ascii="Arial" w:hAnsi="Arial" w:cs="Arial"/>
          <w:color w:val="000000"/>
          <w:sz w:val="20"/>
        </w:rPr>
        <w:t>posługiwania się przed właściwymi organami administracyjnymi, wykorzystanie na cele budowlane;</w:t>
      </w:r>
    </w:p>
    <w:p w14:paraId="6E7921C7" w14:textId="77777777" w:rsidR="0048528F" w:rsidRPr="0048528F" w:rsidRDefault="0048528F" w:rsidP="0056690C">
      <w:pPr>
        <w:numPr>
          <w:ilvl w:val="1"/>
          <w:numId w:val="46"/>
        </w:numPr>
        <w:tabs>
          <w:tab w:val="left" w:pos="993"/>
        </w:tabs>
        <w:ind w:left="993" w:hanging="567"/>
        <w:jc w:val="both"/>
        <w:rPr>
          <w:rFonts w:ascii="Arial" w:hAnsi="Arial" w:cs="Arial"/>
          <w:color w:val="000000"/>
          <w:sz w:val="20"/>
        </w:rPr>
      </w:pPr>
      <w:r w:rsidRPr="0048528F">
        <w:rPr>
          <w:rFonts w:ascii="Arial" w:hAnsi="Arial" w:cs="Arial"/>
          <w:color w:val="000000"/>
          <w:sz w:val="20"/>
        </w:rPr>
        <w:t>posługiwania się opracowaniem, tłumaczeniem, przeróbką, adaptacją w ramach dowolnie wybranego celu przez ORLEN OIL,</w:t>
      </w:r>
    </w:p>
    <w:p w14:paraId="3811AEFA" w14:textId="77777777" w:rsidR="0048528F" w:rsidRPr="0048528F" w:rsidRDefault="0048528F" w:rsidP="0056690C">
      <w:pPr>
        <w:numPr>
          <w:ilvl w:val="1"/>
          <w:numId w:val="46"/>
        </w:numPr>
        <w:tabs>
          <w:tab w:val="left" w:pos="993"/>
        </w:tabs>
        <w:ind w:left="993" w:hanging="567"/>
        <w:jc w:val="both"/>
        <w:rPr>
          <w:rFonts w:ascii="Arial" w:hAnsi="Arial" w:cs="Arial"/>
          <w:color w:val="000000"/>
          <w:sz w:val="20"/>
        </w:rPr>
      </w:pPr>
      <w:r w:rsidRPr="0048528F">
        <w:rPr>
          <w:rFonts w:ascii="Arial" w:hAnsi="Arial" w:cs="Arial"/>
          <w:color w:val="000000"/>
          <w:sz w:val="20"/>
        </w:rPr>
        <w:t>prawa zależne.</w:t>
      </w:r>
    </w:p>
    <w:p w14:paraId="19728503" w14:textId="77777777" w:rsidR="0048528F" w:rsidRPr="0048528F" w:rsidRDefault="00742282" w:rsidP="0056690C">
      <w:pPr>
        <w:numPr>
          <w:ilvl w:val="0"/>
          <w:numId w:val="46"/>
        </w:numPr>
        <w:ind w:left="426" w:hanging="426"/>
        <w:jc w:val="both"/>
        <w:rPr>
          <w:rFonts w:ascii="Arial" w:hAnsi="Arial" w:cs="Arial"/>
          <w:color w:val="000000"/>
          <w:sz w:val="20"/>
        </w:rPr>
      </w:pPr>
      <w:r>
        <w:rPr>
          <w:rFonts w:ascii="Arial" w:hAnsi="Arial" w:cs="Arial"/>
          <w:color w:val="000000"/>
          <w:sz w:val="20"/>
        </w:rPr>
        <w:t>Wykonawca</w:t>
      </w:r>
      <w:r w:rsidR="0048528F" w:rsidRPr="0048528F">
        <w:rPr>
          <w:rFonts w:ascii="Arial" w:hAnsi="Arial" w:cs="Arial"/>
          <w:color w:val="000000"/>
          <w:sz w:val="20"/>
        </w:rPr>
        <w:t>, wraz z przeniesieniem autorskich praw majątkowych udziela ORLEN OIL nieodwołalnego zezwolenia na wykonywanie zależnego prawa autorskiego – zezwala ORLEN OIL na dokonywanie opracowań i zmian utworów, na korzystanie z opracowań utworów i ich przeróbek oraz na rozporządzanie tymi opracowaniami wraz z przeróbkami - a także przenosi na ORLEN OIL prawo do udzielania dalszych zezwoleń na korzystanie i rozporządzanie utworami zależnymi, na polach eksploatacji wskazanych w ust. 2, w ramach zapłaty wynagrodzenia, o którym mowa w § 5 ust. 1 Umowy.</w:t>
      </w:r>
    </w:p>
    <w:p w14:paraId="596595E9" w14:textId="77777777" w:rsidR="0048528F" w:rsidRPr="0048528F" w:rsidRDefault="00742282" w:rsidP="0056690C">
      <w:pPr>
        <w:numPr>
          <w:ilvl w:val="0"/>
          <w:numId w:val="46"/>
        </w:numPr>
        <w:ind w:left="426" w:hanging="426"/>
        <w:jc w:val="both"/>
        <w:rPr>
          <w:rFonts w:ascii="Arial" w:hAnsi="Arial" w:cs="Arial"/>
          <w:color w:val="000000"/>
          <w:sz w:val="20"/>
        </w:rPr>
      </w:pPr>
      <w:r>
        <w:rPr>
          <w:rFonts w:ascii="Arial" w:hAnsi="Arial" w:cs="Arial"/>
          <w:color w:val="000000"/>
          <w:sz w:val="20"/>
        </w:rPr>
        <w:t xml:space="preserve">Wykonawca </w:t>
      </w:r>
      <w:r w:rsidR="0048528F" w:rsidRPr="0048528F">
        <w:rPr>
          <w:rFonts w:ascii="Arial" w:hAnsi="Arial" w:cs="Arial"/>
          <w:color w:val="000000"/>
          <w:sz w:val="20"/>
        </w:rPr>
        <w:t>zobowiązuje się, że twórcy utworów, jak również inne podmioty nie będę wykonywać autorskich praw osobistych do utworów i że będzie wyłącznie upoważniony do ich wykonywania w imieniu twórców i do dalszego zezwalania na wykonywanie przedmiotowych praw.</w:t>
      </w:r>
    </w:p>
    <w:p w14:paraId="2934F2F9" w14:textId="77777777" w:rsidR="0048528F" w:rsidRPr="0048528F" w:rsidRDefault="00742282" w:rsidP="0056690C">
      <w:pPr>
        <w:numPr>
          <w:ilvl w:val="0"/>
          <w:numId w:val="46"/>
        </w:numPr>
        <w:ind w:left="426" w:hanging="426"/>
        <w:jc w:val="both"/>
        <w:rPr>
          <w:rFonts w:ascii="Arial" w:hAnsi="Arial" w:cs="Arial"/>
          <w:color w:val="000000"/>
          <w:sz w:val="20"/>
        </w:rPr>
      </w:pPr>
      <w:r>
        <w:rPr>
          <w:rFonts w:ascii="Arial" w:hAnsi="Arial" w:cs="Arial"/>
          <w:color w:val="000000"/>
          <w:sz w:val="20"/>
        </w:rPr>
        <w:t>Wykonawca</w:t>
      </w:r>
      <w:r w:rsidR="0048528F" w:rsidRPr="0048528F">
        <w:rPr>
          <w:rFonts w:ascii="Arial" w:hAnsi="Arial" w:cs="Arial"/>
          <w:color w:val="000000"/>
          <w:sz w:val="20"/>
        </w:rPr>
        <w:t xml:space="preserve"> zezwala ORLEN OIL na wykonywanie w jego imieniu autorskich praw osobistych do utworów i ich opracowań oraz zobowiązuje się do ich niewykonywania. </w:t>
      </w:r>
    </w:p>
    <w:p w14:paraId="6F5A0070" w14:textId="77777777" w:rsidR="0048528F" w:rsidRPr="0048528F" w:rsidRDefault="00742282" w:rsidP="0056690C">
      <w:pPr>
        <w:numPr>
          <w:ilvl w:val="0"/>
          <w:numId w:val="46"/>
        </w:numPr>
        <w:ind w:left="426" w:hanging="426"/>
        <w:jc w:val="both"/>
        <w:rPr>
          <w:rFonts w:ascii="Arial" w:hAnsi="Arial" w:cs="Arial"/>
          <w:color w:val="000000"/>
          <w:sz w:val="20"/>
        </w:rPr>
      </w:pPr>
      <w:r>
        <w:rPr>
          <w:rFonts w:ascii="Arial" w:hAnsi="Arial" w:cs="Arial"/>
          <w:color w:val="000000"/>
          <w:sz w:val="20"/>
        </w:rPr>
        <w:t xml:space="preserve">Wykonawca </w:t>
      </w:r>
      <w:r w:rsidR="0048528F" w:rsidRPr="0048528F">
        <w:rPr>
          <w:rFonts w:ascii="Arial" w:hAnsi="Arial" w:cs="Arial"/>
          <w:color w:val="000000"/>
          <w:sz w:val="20"/>
        </w:rPr>
        <w:t xml:space="preserve"> oświadcza, iż nie istnieją żadne ograniczenia, które uniemożliwiałyby </w:t>
      </w:r>
      <w:r>
        <w:rPr>
          <w:rFonts w:ascii="Arial" w:hAnsi="Arial" w:cs="Arial"/>
          <w:color w:val="000000"/>
          <w:sz w:val="20"/>
        </w:rPr>
        <w:t xml:space="preserve">Wykonawcy </w:t>
      </w:r>
      <w:r w:rsidR="0048528F" w:rsidRPr="0048528F">
        <w:rPr>
          <w:rFonts w:ascii="Arial" w:hAnsi="Arial" w:cs="Arial"/>
          <w:color w:val="000000"/>
          <w:sz w:val="20"/>
        </w:rPr>
        <w:t xml:space="preserve">przeniesienie autorskich praw majątkowych do Utworów, w szczególności autorskie prawa majątkowe nie będą przedmiotem zastawu lub innych praw na rzecz osób trzecich i zostaną przeniesione na ORLEN OIL bez żadnych ograniczeń. </w:t>
      </w:r>
      <w:r>
        <w:rPr>
          <w:rFonts w:ascii="Arial" w:hAnsi="Arial" w:cs="Arial"/>
          <w:color w:val="000000"/>
          <w:sz w:val="20"/>
        </w:rPr>
        <w:t>Wykonawca</w:t>
      </w:r>
      <w:r w:rsidR="00F35080">
        <w:rPr>
          <w:rFonts w:ascii="Arial" w:hAnsi="Arial" w:cs="Arial"/>
          <w:color w:val="000000"/>
          <w:sz w:val="20"/>
        </w:rPr>
        <w:t xml:space="preserve"> </w:t>
      </w:r>
      <w:r w:rsidR="0048528F" w:rsidRPr="0048528F">
        <w:rPr>
          <w:rFonts w:ascii="Arial" w:hAnsi="Arial" w:cs="Arial"/>
          <w:color w:val="000000"/>
          <w:sz w:val="20"/>
        </w:rPr>
        <w:t>oświadcza, że z tytułu wykonywania przez ORLEN OIL majątkowych praw autorskich do utworów nie będzie podnosić w przyszłości jakichkolwiek zarzutów ani roszczeń.</w:t>
      </w:r>
    </w:p>
    <w:p w14:paraId="6ACFBB8D" w14:textId="77777777" w:rsidR="0048528F" w:rsidRPr="0048528F" w:rsidRDefault="0048528F" w:rsidP="0056690C">
      <w:pPr>
        <w:numPr>
          <w:ilvl w:val="0"/>
          <w:numId w:val="46"/>
        </w:numPr>
        <w:ind w:left="426" w:hanging="426"/>
        <w:jc w:val="both"/>
        <w:rPr>
          <w:rFonts w:ascii="Arial" w:hAnsi="Arial" w:cs="Arial"/>
          <w:color w:val="000000"/>
          <w:sz w:val="20"/>
        </w:rPr>
      </w:pPr>
      <w:r w:rsidRPr="0048528F">
        <w:rPr>
          <w:rFonts w:ascii="Arial" w:hAnsi="Arial" w:cs="Arial"/>
          <w:color w:val="000000"/>
          <w:sz w:val="20"/>
        </w:rPr>
        <w:t>Strony ustalają, iż rozpowszechnianie na wyżej wymienionych polach eksploatacji może następować w całości, w części, fragmentach, samodzielnie, w połączeniu z dziełami innych podmiotów, w tym jako cześć dzieła zbiorowego, po zarchiwizowaniu w formie elektronicznej i drukowanej, po dokonaniu opracowań, przystosowań, uzupełnień lub innych modyfikacji itd.</w:t>
      </w:r>
    </w:p>
    <w:p w14:paraId="3E5AFB98" w14:textId="77777777" w:rsidR="0048528F" w:rsidRPr="0048528F" w:rsidRDefault="0048528F" w:rsidP="0056690C">
      <w:pPr>
        <w:numPr>
          <w:ilvl w:val="0"/>
          <w:numId w:val="46"/>
        </w:numPr>
        <w:ind w:left="426" w:hanging="426"/>
        <w:jc w:val="both"/>
        <w:rPr>
          <w:rFonts w:ascii="Arial" w:hAnsi="Arial" w:cs="Arial"/>
          <w:color w:val="000000"/>
          <w:sz w:val="20"/>
        </w:rPr>
      </w:pPr>
      <w:r w:rsidRPr="0048528F">
        <w:rPr>
          <w:rFonts w:ascii="Arial" w:hAnsi="Arial" w:cs="Arial"/>
          <w:color w:val="000000"/>
          <w:sz w:val="20"/>
        </w:rPr>
        <w:t xml:space="preserve">Wszelkie prawa, o których mowa powyżej, ORLEN OIL nabywa na zasadzie wyłączności. Do dnia ich przeniesienia </w:t>
      </w:r>
      <w:r w:rsidR="00742282">
        <w:rPr>
          <w:rFonts w:ascii="Arial" w:hAnsi="Arial" w:cs="Arial"/>
          <w:color w:val="000000"/>
          <w:sz w:val="20"/>
        </w:rPr>
        <w:t xml:space="preserve">Wykonawca </w:t>
      </w:r>
      <w:r w:rsidRPr="0048528F">
        <w:rPr>
          <w:rFonts w:ascii="Arial" w:hAnsi="Arial" w:cs="Arial"/>
          <w:color w:val="000000"/>
          <w:sz w:val="20"/>
        </w:rPr>
        <w:t xml:space="preserve"> będzie je wykonywał wyłącznie dla celów związanych z wykonaniem przedmiotu Umowy.</w:t>
      </w:r>
    </w:p>
    <w:p w14:paraId="4372DB4C" w14:textId="77777777" w:rsidR="0048528F" w:rsidRPr="0048528F" w:rsidRDefault="00742282" w:rsidP="0056690C">
      <w:pPr>
        <w:numPr>
          <w:ilvl w:val="0"/>
          <w:numId w:val="46"/>
        </w:numPr>
        <w:ind w:left="426" w:hanging="426"/>
        <w:jc w:val="both"/>
        <w:rPr>
          <w:rFonts w:ascii="Arial" w:hAnsi="Arial" w:cs="Arial"/>
          <w:color w:val="000000"/>
          <w:sz w:val="20"/>
        </w:rPr>
      </w:pPr>
      <w:r>
        <w:rPr>
          <w:rFonts w:ascii="Arial" w:hAnsi="Arial" w:cs="Arial"/>
          <w:color w:val="000000"/>
          <w:sz w:val="20"/>
        </w:rPr>
        <w:t>Wykonawca</w:t>
      </w:r>
      <w:r w:rsidR="0048528F" w:rsidRPr="0048528F">
        <w:rPr>
          <w:rFonts w:ascii="Arial" w:hAnsi="Arial" w:cs="Arial"/>
          <w:color w:val="000000"/>
          <w:sz w:val="20"/>
        </w:rPr>
        <w:t xml:space="preserve"> zwalnia ORLEN OIL z odpowiedzialności oraz obowiązku świadczenia z tytułu wszelkich roszczeń i szkód wynikających z lub poniesionych w wyniku jakiegokolwiek naruszenia patentu, wzoru, praw własności przemysłowej lub prawa autorskiego w związku z przeniesieniem praw o którym mowa w niniejszym paragrafie lub wykorzystaniem tychże praw, a jeżeli takowe zwolnienie nie będzie możliwe, zwróci ORLEN OIL wszystkie koszty poniesione w związku ze zdarzeniami, o których mowa w niniejszym ustępie. Jeżeli wobec lub przeciwko ORLEN OIL zostanie podniesione jakiekolwiek roszczenie lub złożony zostanie pozew na podstawie przesłanek, o których mowa w niniejszym paragrafie, </w:t>
      </w:r>
      <w:r>
        <w:rPr>
          <w:rFonts w:ascii="Arial" w:hAnsi="Arial" w:cs="Arial"/>
          <w:color w:val="000000"/>
          <w:sz w:val="20"/>
        </w:rPr>
        <w:t xml:space="preserve">Wykonawca </w:t>
      </w:r>
      <w:r w:rsidR="0048528F" w:rsidRPr="0048528F">
        <w:rPr>
          <w:rFonts w:ascii="Arial" w:hAnsi="Arial" w:cs="Arial"/>
          <w:color w:val="000000"/>
          <w:sz w:val="20"/>
        </w:rPr>
        <w:t>zostanie o tym fakcie niezwłocznie powiadomiony i będzie uprawnion</w:t>
      </w:r>
      <w:r>
        <w:rPr>
          <w:rFonts w:ascii="Arial" w:hAnsi="Arial" w:cs="Arial"/>
          <w:color w:val="000000"/>
          <w:sz w:val="20"/>
        </w:rPr>
        <w:t>y</w:t>
      </w:r>
      <w:r w:rsidR="0048528F" w:rsidRPr="0048528F">
        <w:rPr>
          <w:rFonts w:ascii="Arial" w:hAnsi="Arial" w:cs="Arial"/>
          <w:color w:val="000000"/>
          <w:sz w:val="20"/>
        </w:rPr>
        <w:t xml:space="preserve"> do przeprowadzenia, na własny koszt, wszelkich negocjacji mających na celu zawarcie ugody w powyższym zakresie oraz wszelkich postępowań sądowych, które mogą być wszczęte w związku z powyższym.</w:t>
      </w:r>
    </w:p>
    <w:p w14:paraId="2853CDB9" w14:textId="77777777" w:rsidR="0048528F" w:rsidRPr="007D47C7" w:rsidRDefault="0048528F" w:rsidP="0056690C">
      <w:pPr>
        <w:pStyle w:val="Akapitzlist"/>
        <w:widowControl w:val="0"/>
        <w:numPr>
          <w:ilvl w:val="0"/>
          <w:numId w:val="46"/>
        </w:numPr>
        <w:adjustRightInd w:val="0"/>
        <w:jc w:val="both"/>
        <w:textAlignment w:val="baseline"/>
        <w:rPr>
          <w:rFonts w:ascii="Arial" w:hAnsi="Arial" w:cs="Arial"/>
          <w:b/>
          <w:sz w:val="20"/>
        </w:rPr>
      </w:pPr>
      <w:r w:rsidRPr="007D47C7">
        <w:rPr>
          <w:rFonts w:ascii="Arial" w:hAnsi="Arial" w:cs="Arial"/>
          <w:color w:val="000000"/>
          <w:sz w:val="20"/>
        </w:rPr>
        <w:t>Wraz z prawami autorskimi majątkowymi do utworów przechodzi na ORLEN OIL również prawo własności nośników, na których utrwalono utwory i w ramach zapłaty § 5 ust. 1 Umowy</w:t>
      </w:r>
      <w:r w:rsidRPr="007D47C7">
        <w:rPr>
          <w:rFonts w:ascii="Arial" w:hAnsi="Arial" w:cs="Arial"/>
          <w:b/>
          <w:sz w:val="20"/>
        </w:rPr>
        <w:t>.</w:t>
      </w:r>
    </w:p>
    <w:p w14:paraId="32080740" w14:textId="77777777" w:rsidR="0048528F" w:rsidRDefault="0048528F" w:rsidP="002B14B5">
      <w:pPr>
        <w:widowControl w:val="0"/>
        <w:suppressAutoHyphens/>
        <w:adjustRightInd w:val="0"/>
        <w:jc w:val="center"/>
        <w:textAlignment w:val="baseline"/>
        <w:rPr>
          <w:rFonts w:ascii="Arial" w:hAnsi="Arial" w:cs="Arial"/>
          <w:b/>
          <w:sz w:val="20"/>
        </w:rPr>
      </w:pPr>
    </w:p>
    <w:p w14:paraId="790B024E" w14:textId="77777777" w:rsidR="00004729" w:rsidRPr="00781806" w:rsidRDefault="00004729" w:rsidP="002B14B5">
      <w:pPr>
        <w:widowControl w:val="0"/>
        <w:suppressAutoHyphens/>
        <w:adjustRightInd w:val="0"/>
        <w:jc w:val="center"/>
        <w:textAlignment w:val="baseline"/>
        <w:rPr>
          <w:rFonts w:ascii="Arial" w:hAnsi="Arial" w:cs="Arial"/>
          <w:sz w:val="20"/>
        </w:rPr>
      </w:pPr>
      <w:r w:rsidRPr="00781806">
        <w:rPr>
          <w:rFonts w:ascii="Arial" w:hAnsi="Arial" w:cs="Arial"/>
          <w:b/>
          <w:sz w:val="20"/>
        </w:rPr>
        <w:t xml:space="preserve">§ </w:t>
      </w:r>
      <w:r w:rsidR="008A2596" w:rsidRPr="00781806">
        <w:rPr>
          <w:rFonts w:ascii="Arial" w:hAnsi="Arial" w:cs="Arial"/>
          <w:b/>
          <w:sz w:val="20"/>
        </w:rPr>
        <w:t>2</w:t>
      </w:r>
      <w:r w:rsidR="0048528F">
        <w:rPr>
          <w:rFonts w:ascii="Arial" w:hAnsi="Arial" w:cs="Arial"/>
          <w:b/>
          <w:sz w:val="20"/>
        </w:rPr>
        <w:t>4</w:t>
      </w:r>
      <w:r w:rsidRPr="00781806">
        <w:rPr>
          <w:rFonts w:ascii="Arial" w:hAnsi="Arial" w:cs="Arial"/>
          <w:b/>
          <w:sz w:val="20"/>
        </w:rPr>
        <w:t>.</w:t>
      </w:r>
    </w:p>
    <w:p w14:paraId="3664654B" w14:textId="77777777" w:rsidR="002B14B5" w:rsidRPr="00781806" w:rsidRDefault="002B14B5" w:rsidP="002B14B5">
      <w:pPr>
        <w:pStyle w:val="Nagwek1"/>
        <w:suppressAutoHyphens/>
        <w:spacing w:before="0" w:after="0"/>
        <w:rPr>
          <w:rFonts w:ascii="Arial" w:hAnsi="Arial" w:cs="Arial"/>
          <w:b w:val="0"/>
          <w:i/>
          <w:color w:val="0070C0"/>
          <w:u w:val="none"/>
        </w:rPr>
      </w:pPr>
      <w:r w:rsidRPr="00781806">
        <w:rPr>
          <w:rFonts w:ascii="Arial" w:hAnsi="Arial" w:cs="Arial"/>
          <w:u w:val="none"/>
        </w:rPr>
        <w:t>POSTANOWIENIA KOŃCOWE.</w:t>
      </w:r>
    </w:p>
    <w:p w14:paraId="448ECAEF" w14:textId="77777777" w:rsidR="002B14B5" w:rsidRPr="00781806" w:rsidRDefault="002B14B5" w:rsidP="002B14B5">
      <w:pPr>
        <w:suppressAutoHyphens/>
        <w:rPr>
          <w:rFonts w:ascii="Arial" w:hAnsi="Arial" w:cs="Arial"/>
          <w:sz w:val="20"/>
        </w:rPr>
      </w:pPr>
    </w:p>
    <w:p w14:paraId="350C00C0" w14:textId="77777777" w:rsidR="00D01758" w:rsidRPr="00781806" w:rsidRDefault="00D01758" w:rsidP="0056690C">
      <w:pPr>
        <w:pStyle w:val="Tekstpodstawowy2"/>
        <w:numPr>
          <w:ilvl w:val="3"/>
          <w:numId w:val="8"/>
        </w:numPr>
        <w:suppressAutoHyphens/>
        <w:spacing w:before="0" w:after="0"/>
        <w:ind w:left="357" w:hanging="357"/>
        <w:rPr>
          <w:rFonts w:ascii="Arial" w:hAnsi="Arial" w:cs="Arial"/>
        </w:rPr>
      </w:pPr>
      <w:r w:rsidRPr="00781806">
        <w:rPr>
          <w:rFonts w:ascii="Arial" w:hAnsi="Arial" w:cs="Arial"/>
        </w:rPr>
        <w:t xml:space="preserve">W przypadku powstania jakichkolwiek płatności na rzecz Zamawiającego na podstawie niniejszej Umowy, płatności te będą realizowane na następujący rachunek bankowy Zamawiającego prowadzony w banku PEKAO S.A. o nr: </w:t>
      </w:r>
      <w:r w:rsidR="00C902A5" w:rsidRPr="00781806">
        <w:rPr>
          <w:rFonts w:ascii="Arial" w:hAnsi="Arial" w:cs="Arial"/>
          <w:bCs/>
        </w:rPr>
        <w:t xml:space="preserve"> </w:t>
      </w:r>
      <w:r w:rsidR="00C9427D" w:rsidRPr="00781806">
        <w:rPr>
          <w:rFonts w:ascii="Arial" w:hAnsi="Arial" w:cs="Arial"/>
        </w:rPr>
        <w:t>21 1030 1188 0000 0000 0361 9201</w:t>
      </w:r>
    </w:p>
    <w:p w14:paraId="28859BFF" w14:textId="77777777" w:rsidR="00D01758" w:rsidRPr="00781806" w:rsidRDefault="00D01758" w:rsidP="0056690C">
      <w:pPr>
        <w:pStyle w:val="Tekstpodstawowy2"/>
        <w:numPr>
          <w:ilvl w:val="3"/>
          <w:numId w:val="8"/>
        </w:numPr>
        <w:suppressAutoHyphens/>
        <w:spacing w:before="0" w:after="0"/>
        <w:ind w:left="357" w:hanging="357"/>
        <w:rPr>
          <w:rFonts w:ascii="Arial" w:hAnsi="Arial" w:cs="Arial"/>
          <w:u w:val="single"/>
        </w:rPr>
      </w:pPr>
      <w:r w:rsidRPr="00781806">
        <w:rPr>
          <w:rFonts w:ascii="Arial" w:hAnsi="Arial" w:cs="Arial"/>
        </w:rPr>
        <w:t>W sprawach w Umowie nieuregulowanych zastosowanie będą miały przepisy prawa polskiego, w tym w szczególności kodeksu cywilnego</w:t>
      </w:r>
      <w:r w:rsidRPr="00781806">
        <w:rPr>
          <w:rFonts w:ascii="Arial" w:hAnsi="Arial" w:cs="Arial"/>
          <w:i/>
          <w:color w:val="0070C0"/>
        </w:rPr>
        <w:t>.</w:t>
      </w:r>
    </w:p>
    <w:p w14:paraId="28BE3BBD" w14:textId="77777777" w:rsidR="00D01758" w:rsidRPr="00781806" w:rsidRDefault="00D01758" w:rsidP="0056690C">
      <w:pPr>
        <w:pStyle w:val="Tekstpodstawowy2"/>
        <w:numPr>
          <w:ilvl w:val="3"/>
          <w:numId w:val="8"/>
        </w:numPr>
        <w:suppressAutoHyphens/>
        <w:spacing w:before="0" w:after="0"/>
        <w:ind w:left="357" w:hanging="357"/>
        <w:rPr>
          <w:rFonts w:ascii="Arial" w:hAnsi="Arial" w:cs="Arial"/>
          <w:u w:val="single"/>
        </w:rPr>
      </w:pPr>
      <w:r w:rsidRPr="00781806">
        <w:rPr>
          <w:rFonts w:ascii="Arial" w:hAnsi="Arial" w:cs="Arial"/>
        </w:rPr>
        <w:t>Strony oświadczają, iż wszystkie podane przez nie dane rejestrowe i identyfikacyjne są zgodne ze stanem prawnym i faktycznym.</w:t>
      </w:r>
    </w:p>
    <w:p w14:paraId="25067AAF" w14:textId="77777777" w:rsidR="00D01758" w:rsidRPr="00781806" w:rsidRDefault="00D01758" w:rsidP="0056690C">
      <w:pPr>
        <w:pStyle w:val="Tekstpodstawowy2"/>
        <w:numPr>
          <w:ilvl w:val="3"/>
          <w:numId w:val="8"/>
        </w:numPr>
        <w:suppressAutoHyphens/>
        <w:spacing w:before="0" w:after="0"/>
        <w:ind w:left="357" w:hanging="357"/>
        <w:rPr>
          <w:rFonts w:ascii="Arial" w:hAnsi="Arial" w:cs="Arial"/>
          <w:u w:val="single"/>
        </w:rPr>
      </w:pPr>
      <w:r w:rsidRPr="00781806">
        <w:rPr>
          <w:rFonts w:ascii="Arial" w:hAnsi="Arial" w:cs="Arial"/>
        </w:rPr>
        <w:t>Niniejsza Umowa stanowi kompletne porozumienie pomiędzy Stronami w odniesieniu do wymienionego Przedmiotu Umowy i zastępuje wszelkie zapytania, oferty, negocjacje i zobowiązania zarówno pisemne, jak i ustne zawarte przed terminem zawarcia niniejszej Umowy w odniesieniu do Przedmiotu Umowy.</w:t>
      </w:r>
    </w:p>
    <w:p w14:paraId="049D47D2" w14:textId="77777777" w:rsidR="00D01758" w:rsidRPr="00781806" w:rsidRDefault="00D01758" w:rsidP="0056690C">
      <w:pPr>
        <w:pStyle w:val="Tekstpodstawowy2"/>
        <w:numPr>
          <w:ilvl w:val="3"/>
          <w:numId w:val="8"/>
        </w:numPr>
        <w:suppressAutoHyphens/>
        <w:spacing w:before="0" w:after="0"/>
        <w:ind w:left="357" w:hanging="357"/>
        <w:rPr>
          <w:rFonts w:ascii="Arial" w:hAnsi="Arial" w:cs="Arial"/>
          <w:u w:val="single"/>
        </w:rPr>
      </w:pPr>
      <w:r w:rsidRPr="00781806">
        <w:rPr>
          <w:rFonts w:ascii="Arial" w:hAnsi="Arial" w:cs="Arial"/>
        </w:rPr>
        <w:t>O ile Umowa nie stanowi inaczej, wszelkie zmiany do niniejszej Umowy (w tym dotyczące zmiany danych rachunków bankowych Stron) mogą być wprowadzone tylko w formie pisemnego aneksu, podpisanego przez obie Strony pod rygorem nieważności.</w:t>
      </w:r>
      <w:bookmarkStart w:id="25" w:name="_Hlk515443718"/>
    </w:p>
    <w:p w14:paraId="20D8F844" w14:textId="77777777" w:rsidR="00D01758" w:rsidRPr="00781806" w:rsidRDefault="00D01758" w:rsidP="0056690C">
      <w:pPr>
        <w:pStyle w:val="Tekstpodstawowy2"/>
        <w:numPr>
          <w:ilvl w:val="3"/>
          <w:numId w:val="8"/>
        </w:numPr>
        <w:suppressAutoHyphens/>
        <w:spacing w:before="0" w:after="0"/>
        <w:ind w:left="357" w:hanging="357"/>
        <w:rPr>
          <w:rFonts w:ascii="Arial" w:hAnsi="Arial" w:cs="Arial"/>
          <w:u w:val="single"/>
        </w:rPr>
      </w:pPr>
      <w:r w:rsidRPr="00781806">
        <w:rPr>
          <w:rFonts w:ascii="Arial" w:hAnsi="Arial" w:cs="Arial"/>
          <w:color w:val="000000"/>
        </w:rPr>
        <w:t>Wykonawca</w:t>
      </w:r>
      <w:bookmarkEnd w:id="25"/>
      <w:r w:rsidRPr="00781806">
        <w:rPr>
          <w:rFonts w:ascii="Arial" w:hAnsi="Arial" w:cs="Arial"/>
        </w:rPr>
        <w:t xml:space="preserve"> oświadcza, że nie znajduje się w stanie upadłości ani likwidacji, nie zostało otwarte jego postępowanie restrukturyzacyjne, oraz że nie istnieją podstawy do złożenia wniosku o ogłoszenie jego upadłości lub likwidacji lub otwarcia postępowania restrukturyzacyjnego.</w:t>
      </w:r>
    </w:p>
    <w:p w14:paraId="3EB90C4A" w14:textId="77777777" w:rsidR="00D01758" w:rsidRPr="00781806" w:rsidRDefault="00D01758" w:rsidP="0056690C">
      <w:pPr>
        <w:pStyle w:val="Tekstpodstawowy2"/>
        <w:numPr>
          <w:ilvl w:val="3"/>
          <w:numId w:val="8"/>
        </w:numPr>
        <w:suppressAutoHyphens/>
        <w:spacing w:before="0" w:after="0"/>
        <w:ind w:left="357" w:hanging="357"/>
        <w:rPr>
          <w:rFonts w:ascii="Arial" w:hAnsi="Arial" w:cs="Arial"/>
          <w:u w:val="single"/>
        </w:rPr>
      </w:pPr>
      <w:r w:rsidRPr="00781806">
        <w:rPr>
          <w:rFonts w:ascii="Arial" w:hAnsi="Arial" w:cs="Arial"/>
        </w:rPr>
        <w:t>Jeżeli którekolwiek z postanowień niniejszej Umowy uznane zostanie za nieważne lub prawnie wadliwe, pozostałe postanowienia zostają w mocy w najszerszym zakresie dopuszczalnym przez prawo. Strony zobowiązują się do dołożenia starań i podjęcia wszelkich niezbędnych czynności w celu osiągnięcia porozumienia i uzgodnienia nowych postanowień w miejsce postanowień uznanych za nieważne lub prawnie wadliwe.</w:t>
      </w:r>
    </w:p>
    <w:p w14:paraId="5C194694" w14:textId="77777777" w:rsidR="00D01758" w:rsidRPr="00781806" w:rsidRDefault="00D01758" w:rsidP="0056690C">
      <w:pPr>
        <w:pStyle w:val="Tekstpodstawowy2"/>
        <w:numPr>
          <w:ilvl w:val="3"/>
          <w:numId w:val="8"/>
        </w:numPr>
        <w:suppressAutoHyphens/>
        <w:spacing w:before="0" w:after="0"/>
        <w:ind w:left="357" w:hanging="357"/>
        <w:rPr>
          <w:rFonts w:ascii="Arial" w:hAnsi="Arial" w:cs="Arial"/>
          <w:u w:val="single"/>
        </w:rPr>
      </w:pPr>
      <w:r w:rsidRPr="00781806">
        <w:rPr>
          <w:rFonts w:ascii="Arial" w:hAnsi="Arial" w:cs="Arial"/>
        </w:rPr>
        <w:t>Ewentualne spory mogące wyniknąć na tle wykonania niniejszej Umowy będą rozwiązywane w drodze porozumienia. W przypadku nie osiągnięcia porozumienia przez Strony spory te rozstrzygać będzie sąd powszechny właściwy dla siedziby Zamawiającego.</w:t>
      </w:r>
    </w:p>
    <w:p w14:paraId="50B5717C" w14:textId="77777777" w:rsidR="00D01758" w:rsidRPr="00781806" w:rsidRDefault="004A4CB6" w:rsidP="0056690C">
      <w:pPr>
        <w:pStyle w:val="Tekstpodstawowy2"/>
        <w:numPr>
          <w:ilvl w:val="3"/>
          <w:numId w:val="8"/>
        </w:numPr>
        <w:suppressAutoHyphens/>
        <w:spacing w:before="0" w:after="0"/>
        <w:ind w:left="357" w:hanging="357"/>
        <w:rPr>
          <w:rFonts w:ascii="Arial" w:hAnsi="Arial" w:cs="Arial"/>
          <w:u w:val="single"/>
        </w:rPr>
      </w:pPr>
      <w:r w:rsidRPr="00781806">
        <w:rPr>
          <w:rFonts w:ascii="Arial" w:hAnsi="Arial" w:cs="Arial"/>
        </w:rPr>
        <w:t>Zamawiający</w:t>
      </w:r>
      <w:r w:rsidR="00D01758" w:rsidRPr="00781806">
        <w:rPr>
          <w:rFonts w:ascii="Arial" w:hAnsi="Arial" w:cs="Arial"/>
        </w:rPr>
        <w:t xml:space="preserve"> będzie uprawniony do dochodzenia odszkodowania uzupełniającego na zasadach ogólnych, w przypadku gdy powstała szkoda będzie większa niż wartość kar umownych zastrzeżonych w niniejszej Umowie.</w:t>
      </w:r>
    </w:p>
    <w:p w14:paraId="5BCF7418" w14:textId="77777777" w:rsidR="00D01758" w:rsidRPr="00781806" w:rsidRDefault="00D01758" w:rsidP="0056690C">
      <w:pPr>
        <w:pStyle w:val="Tekstpodstawowy2"/>
        <w:numPr>
          <w:ilvl w:val="3"/>
          <w:numId w:val="8"/>
        </w:numPr>
        <w:suppressAutoHyphens/>
        <w:spacing w:before="0" w:after="0"/>
        <w:ind w:left="357" w:hanging="357"/>
        <w:rPr>
          <w:rFonts w:ascii="Arial" w:hAnsi="Arial" w:cs="Arial"/>
          <w:u w:val="single"/>
        </w:rPr>
      </w:pPr>
      <w:r w:rsidRPr="00781806">
        <w:rPr>
          <w:rFonts w:ascii="Arial" w:hAnsi="Arial" w:cs="Arial"/>
        </w:rPr>
        <w:t>Wykonawca oświadcza, że uzyskał zgodę wszystkich osób, którymi posługiwać się będzie w celu realizacji Umowy na przetwarzanie ich danych osobowych na potrzeby jej realizacji.</w:t>
      </w:r>
    </w:p>
    <w:p w14:paraId="40A59296" w14:textId="77777777" w:rsidR="00D01758" w:rsidRPr="00781806" w:rsidRDefault="00D01758" w:rsidP="0056690C">
      <w:pPr>
        <w:pStyle w:val="Tekstpodstawowy2"/>
        <w:numPr>
          <w:ilvl w:val="3"/>
          <w:numId w:val="8"/>
        </w:numPr>
        <w:suppressAutoHyphens/>
        <w:spacing w:before="0" w:after="0"/>
        <w:ind w:left="357" w:hanging="357"/>
        <w:rPr>
          <w:rFonts w:ascii="Arial" w:hAnsi="Arial" w:cs="Arial"/>
          <w:u w:val="single"/>
        </w:rPr>
      </w:pPr>
      <w:r w:rsidRPr="00781806">
        <w:rPr>
          <w:rFonts w:ascii="Arial" w:hAnsi="Arial" w:cs="Arial"/>
        </w:rPr>
        <w:t>Umowę sporządzono w dwóch jednobrzmiących egzemplarzach, po jednym dla każdej ze Stron.</w:t>
      </w:r>
    </w:p>
    <w:p w14:paraId="2AF5647A" w14:textId="77777777" w:rsidR="00D01758" w:rsidRPr="00781806" w:rsidRDefault="00D01758" w:rsidP="0056690C">
      <w:pPr>
        <w:pStyle w:val="Tekstpodstawowy2"/>
        <w:numPr>
          <w:ilvl w:val="3"/>
          <w:numId w:val="8"/>
        </w:numPr>
        <w:suppressAutoHyphens/>
        <w:spacing w:before="0" w:after="0"/>
        <w:ind w:left="357" w:hanging="357"/>
        <w:rPr>
          <w:rFonts w:ascii="Arial" w:hAnsi="Arial" w:cs="Arial"/>
          <w:u w:val="single"/>
        </w:rPr>
      </w:pPr>
      <w:r w:rsidRPr="00781806">
        <w:rPr>
          <w:rFonts w:ascii="Arial" w:hAnsi="Arial" w:cs="Arial"/>
        </w:rPr>
        <w:t>Wszystkie załączniki i inne dokumenty przywołane w niniejszej Umowie stanowią jej  integralną część. W przypadku rozbieżności pomiędzy treścią Umowy a treścią załączników, pierwszeństwo mają postanowienia Umowy.</w:t>
      </w:r>
    </w:p>
    <w:p w14:paraId="231C69F3" w14:textId="77777777" w:rsidR="000D59CC" w:rsidRPr="00781806" w:rsidRDefault="001B0F5E" w:rsidP="0056690C">
      <w:pPr>
        <w:pStyle w:val="Tekstpodstawowy2"/>
        <w:numPr>
          <w:ilvl w:val="3"/>
          <w:numId w:val="8"/>
        </w:numPr>
        <w:suppressAutoHyphens/>
        <w:spacing w:before="0" w:after="0"/>
        <w:ind w:left="357" w:hanging="357"/>
        <w:rPr>
          <w:rFonts w:ascii="Arial" w:hAnsi="Arial" w:cs="Arial"/>
          <w:u w:val="single"/>
        </w:rPr>
      </w:pPr>
      <w:r w:rsidRPr="00781806">
        <w:rPr>
          <w:rFonts w:ascii="Arial" w:hAnsi="Arial" w:cs="Arial"/>
        </w:rPr>
        <w:t>ORLEN</w:t>
      </w:r>
      <w:r w:rsidR="000D59CC" w:rsidRPr="00781806">
        <w:rPr>
          <w:rFonts w:ascii="Arial" w:hAnsi="Arial" w:cs="Arial"/>
        </w:rPr>
        <w:t xml:space="preserve"> O</w:t>
      </w:r>
      <w:r w:rsidRPr="00781806">
        <w:rPr>
          <w:rFonts w:ascii="Arial" w:hAnsi="Arial" w:cs="Arial"/>
        </w:rPr>
        <w:t>IL</w:t>
      </w:r>
      <w:r w:rsidR="000D59CC" w:rsidRPr="00781806">
        <w:rPr>
          <w:rFonts w:ascii="Arial" w:hAnsi="Arial" w:cs="Arial"/>
        </w:rPr>
        <w:t xml:space="preserve"> Sp. z o.o. </w:t>
      </w:r>
      <w:r w:rsidR="000D59CC" w:rsidRPr="00781806">
        <w:rPr>
          <w:rFonts w:ascii="Arial" w:hAnsi="Arial" w:cs="Arial"/>
          <w:iCs/>
        </w:rPr>
        <w:t>oświadcza, że pos</w:t>
      </w:r>
      <w:r w:rsidR="000D59CC" w:rsidRPr="00781806">
        <w:rPr>
          <w:rFonts w:ascii="Arial" w:hAnsi="Arial" w:cs="Arial"/>
          <w:bCs/>
          <w:iCs/>
        </w:rPr>
        <w:t>iada status dużego przedsiębiorcy w rozumieniu przepisów ustawy z 08.03.2013 r. o przeciwdziałaniu nadmiernym opóźnieniom w transakcjach handlowych.</w:t>
      </w:r>
    </w:p>
    <w:p w14:paraId="141949A6" w14:textId="77777777" w:rsidR="00E32EBE" w:rsidRPr="007D47C7" w:rsidRDefault="00E32EBE" w:rsidP="0056690C">
      <w:pPr>
        <w:pStyle w:val="Tekstpodstawowy2"/>
        <w:numPr>
          <w:ilvl w:val="3"/>
          <w:numId w:val="8"/>
        </w:numPr>
        <w:suppressAutoHyphens/>
        <w:spacing w:before="0" w:after="0"/>
        <w:ind w:left="357" w:hanging="357"/>
        <w:rPr>
          <w:rFonts w:ascii="Arial" w:hAnsi="Arial" w:cs="Arial"/>
          <w:noProof/>
          <w:u w:val="single"/>
        </w:rPr>
      </w:pPr>
      <w:bookmarkStart w:id="26" w:name="_Hlk180394123"/>
      <w:r w:rsidRPr="00781806">
        <w:rPr>
          <w:rFonts w:ascii="Arial" w:hAnsi="Arial" w:cs="Arial"/>
        </w:rPr>
        <w:t xml:space="preserve">Wykonawca oświadcza, że posiada status średniego/dużego przedsiębiorcy w rozumieniu przepisów ustawy z 08.03.2013 r. o przeciwdziałaniu nadmiernym opóźnieniom w transakcjach handlowych. </w:t>
      </w:r>
      <w:r w:rsidR="00F16291" w:rsidRPr="007D47C7">
        <w:rPr>
          <w:rFonts w:ascii="Arial" w:hAnsi="Arial" w:cs="Arial"/>
          <w:color w:val="0070C0"/>
        </w:rPr>
        <w:t>(</w:t>
      </w:r>
      <w:r w:rsidR="005E1C05" w:rsidRPr="005E1C05">
        <w:rPr>
          <w:rFonts w:ascii="Arial" w:hAnsi="Arial" w:cs="Arial"/>
          <w:bCs/>
          <w:iCs/>
          <w:noProof/>
          <w:color w:val="0070C0"/>
        </w:rPr>
        <w:t>należy stosować</w:t>
      </w:r>
      <w:r w:rsidR="005E1C05">
        <w:rPr>
          <w:rFonts w:ascii="Arial" w:hAnsi="Arial" w:cs="Arial"/>
          <w:bCs/>
          <w:iCs/>
          <w:noProof/>
          <w:color w:val="0070C0"/>
        </w:rPr>
        <w:t>,</w:t>
      </w:r>
      <w:r w:rsidR="005E1C05" w:rsidRPr="005E1C05">
        <w:rPr>
          <w:rFonts w:ascii="Arial" w:hAnsi="Arial" w:cs="Arial"/>
          <w:bCs/>
          <w:iCs/>
          <w:noProof/>
          <w:color w:val="0070C0"/>
        </w:rPr>
        <w:t xml:space="preserve"> jeżeli kontrahent umowy ma obowiązek złożyć oświadczenie)</w:t>
      </w:r>
    </w:p>
    <w:bookmarkEnd w:id="26"/>
    <w:p w14:paraId="292B2BE4" w14:textId="77777777" w:rsidR="000D59CC" w:rsidRPr="00781806" w:rsidRDefault="00F16291" w:rsidP="007D47C7">
      <w:pPr>
        <w:pStyle w:val="Tekstpodstawowy2"/>
        <w:suppressAutoHyphens/>
        <w:spacing w:before="0" w:after="0"/>
        <w:rPr>
          <w:rFonts w:ascii="Arial" w:hAnsi="Arial" w:cs="Arial"/>
          <w:u w:val="single"/>
        </w:rPr>
      </w:pPr>
      <w:r w:rsidRPr="00257FF4">
        <w:rPr>
          <w:rFonts w:ascii="Arial" w:hAnsi="Arial" w:cs="Arial"/>
          <w:i/>
          <w:iCs/>
        </w:rPr>
        <w:t xml:space="preserve">15. </w:t>
      </w:r>
      <w:r w:rsidR="00E32EBE" w:rsidRPr="00257FF4">
        <w:rPr>
          <w:rFonts w:ascii="Arial" w:hAnsi="Arial" w:cs="Arial"/>
        </w:rPr>
        <w:t>Wykonawca</w:t>
      </w:r>
      <w:r w:rsidR="000D59CC" w:rsidRPr="00257FF4">
        <w:rPr>
          <w:rFonts w:ascii="Arial" w:hAnsi="Arial" w:cs="Arial"/>
        </w:rPr>
        <w:t xml:space="preserve"> oświadcza, że niniejsza </w:t>
      </w:r>
      <w:bookmarkStart w:id="27" w:name="_Hlk61955948"/>
      <w:r w:rsidR="000D59CC" w:rsidRPr="00257FF4">
        <w:rPr>
          <w:rFonts w:ascii="Arial" w:hAnsi="Arial" w:cs="Arial"/>
        </w:rPr>
        <w:t xml:space="preserve">Umowa zawierana jest w wykonaniu prowadzonej przez </w:t>
      </w:r>
      <w:r w:rsidR="000D59CC" w:rsidRPr="00781806">
        <w:rPr>
          <w:rFonts w:ascii="Arial" w:hAnsi="Arial" w:cs="Arial"/>
        </w:rPr>
        <w:t>………… działalności gospodarczej, jest z nią bezpośrednio związana i posiada dla ……………… charakter zawodowy, wynikający w szczególności z przedmiotu wykonywanej przez ………………. działalności gospodarczej</w:t>
      </w:r>
      <w:r w:rsidR="000D59CC" w:rsidRPr="00781806">
        <w:rPr>
          <w:rFonts w:ascii="Arial" w:eastAsia="Arial" w:hAnsi="Arial" w:cs="Arial"/>
        </w:rPr>
        <w:t xml:space="preserve">.* </w:t>
      </w:r>
      <w:r w:rsidR="000D59CC" w:rsidRPr="00781806">
        <w:rPr>
          <w:rFonts w:ascii="Arial" w:eastAsia="Arial" w:hAnsi="Arial" w:cs="Arial"/>
          <w:i/>
          <w:iCs/>
          <w:color w:val="0070C0"/>
        </w:rPr>
        <w:t>(dotyczy obligatoryjnie przedsiębiorcy prowadzącego jednoosobową działalność gospodarczą, nie będzie dotyczyć osób fizycznych nieprowadzących działalności gospodarczej).</w:t>
      </w:r>
      <w:r w:rsidR="000D59CC" w:rsidRPr="00781806">
        <w:rPr>
          <w:rFonts w:ascii="Arial" w:eastAsia="Arial" w:hAnsi="Arial" w:cs="Arial"/>
          <w:color w:val="FF0000"/>
        </w:rPr>
        <w:t xml:space="preserve"> </w:t>
      </w:r>
      <w:bookmarkEnd w:id="27"/>
    </w:p>
    <w:p w14:paraId="783F8159" w14:textId="77777777" w:rsidR="002B14B5" w:rsidRPr="00781806" w:rsidRDefault="00F16291" w:rsidP="007D47C7">
      <w:pPr>
        <w:pStyle w:val="Tekstpodstawowy2"/>
        <w:suppressAutoHyphens/>
        <w:spacing w:before="0" w:after="0"/>
        <w:rPr>
          <w:rFonts w:ascii="Arial" w:hAnsi="Arial" w:cs="Arial"/>
          <w:u w:val="single"/>
        </w:rPr>
      </w:pPr>
      <w:r>
        <w:rPr>
          <w:rFonts w:ascii="Arial" w:hAnsi="Arial" w:cs="Arial"/>
        </w:rPr>
        <w:t xml:space="preserve">16. </w:t>
      </w:r>
      <w:r w:rsidR="00D01758" w:rsidRPr="00781806">
        <w:rPr>
          <w:rFonts w:ascii="Arial" w:hAnsi="Arial" w:cs="Arial"/>
        </w:rPr>
        <w:t>Następujące dokumenty stanowią załączniki do niniejszej Umowy</w:t>
      </w:r>
      <w:r w:rsidR="0039229C" w:rsidRPr="00781806">
        <w:rPr>
          <w:rFonts w:ascii="Arial" w:hAnsi="Arial" w:cs="Arial"/>
        </w:rPr>
        <w:t>:</w:t>
      </w:r>
      <w:r w:rsidR="002B14B5" w:rsidRPr="00781806">
        <w:rPr>
          <w:rFonts w:ascii="Arial" w:hAnsi="Arial" w:cs="Arial"/>
        </w:rPr>
        <w:tab/>
      </w:r>
    </w:p>
    <w:p w14:paraId="37522406" w14:textId="77777777" w:rsidR="0039229C" w:rsidRPr="00781806" w:rsidRDefault="002B14B5" w:rsidP="0056690C">
      <w:pPr>
        <w:pStyle w:val="Tekstpodstawowy2"/>
        <w:numPr>
          <w:ilvl w:val="0"/>
          <w:numId w:val="5"/>
        </w:numPr>
        <w:suppressAutoHyphens/>
        <w:spacing w:before="0" w:after="0"/>
        <w:ind w:left="851" w:hanging="425"/>
        <w:rPr>
          <w:rFonts w:ascii="Arial" w:hAnsi="Arial" w:cs="Arial"/>
          <w:u w:val="single"/>
        </w:rPr>
      </w:pPr>
      <w:bookmarkStart w:id="28" w:name="_Hlk180663430"/>
      <w:bookmarkStart w:id="29" w:name="_Hlk124331904"/>
      <w:r w:rsidRPr="00781806">
        <w:rPr>
          <w:rFonts w:ascii="Arial" w:hAnsi="Arial" w:cs="Arial"/>
        </w:rPr>
        <w:t>Załącznik nr 1 –</w:t>
      </w:r>
      <w:r w:rsidR="007541E1">
        <w:rPr>
          <w:rFonts w:ascii="Arial" w:hAnsi="Arial" w:cs="Arial"/>
        </w:rPr>
        <w:t xml:space="preserve"> O</w:t>
      </w:r>
      <w:r w:rsidR="00C661A7" w:rsidRPr="00781806">
        <w:rPr>
          <w:rFonts w:ascii="Arial" w:hAnsi="Arial" w:cs="Arial"/>
        </w:rPr>
        <w:t>pis przedmiotu zakupu</w:t>
      </w:r>
      <w:r w:rsidR="009E0D92" w:rsidRPr="00781806">
        <w:rPr>
          <w:rFonts w:ascii="Arial" w:hAnsi="Arial" w:cs="Arial"/>
        </w:rPr>
        <w:t>/</w:t>
      </w:r>
      <w:r w:rsidR="00C661A7" w:rsidRPr="00781806">
        <w:rPr>
          <w:rFonts w:ascii="Arial" w:hAnsi="Arial" w:cs="Arial"/>
        </w:rPr>
        <w:t xml:space="preserve"> s</w:t>
      </w:r>
      <w:r w:rsidR="00B1737B" w:rsidRPr="00781806">
        <w:rPr>
          <w:rFonts w:ascii="Arial" w:hAnsi="Arial" w:cs="Arial"/>
        </w:rPr>
        <w:t xml:space="preserve">pecyfikacja z </w:t>
      </w:r>
      <w:proofErr w:type="spellStart"/>
      <w:r w:rsidR="00B1737B" w:rsidRPr="00781806">
        <w:rPr>
          <w:rFonts w:ascii="Arial" w:hAnsi="Arial" w:cs="Arial"/>
        </w:rPr>
        <w:t>dn</w:t>
      </w:r>
      <w:proofErr w:type="spellEnd"/>
      <w:r w:rsidR="00B1737B" w:rsidRPr="00781806">
        <w:rPr>
          <w:rFonts w:ascii="Arial" w:hAnsi="Arial" w:cs="Arial"/>
        </w:rPr>
        <w:t>………..</w:t>
      </w:r>
      <w:r w:rsidR="00457093" w:rsidRPr="00781806">
        <w:rPr>
          <w:rFonts w:ascii="Arial" w:hAnsi="Arial" w:cs="Arial"/>
        </w:rPr>
        <w:t>,</w:t>
      </w:r>
    </w:p>
    <w:p w14:paraId="653CDB36" w14:textId="77777777" w:rsidR="00261746" w:rsidRPr="00781806" w:rsidRDefault="00261746" w:rsidP="0056690C">
      <w:pPr>
        <w:pStyle w:val="Tekstpodstawowy2"/>
        <w:numPr>
          <w:ilvl w:val="0"/>
          <w:numId w:val="5"/>
        </w:numPr>
        <w:suppressAutoHyphens/>
        <w:spacing w:before="0" w:after="0"/>
        <w:ind w:left="851" w:hanging="425"/>
        <w:rPr>
          <w:rFonts w:ascii="Arial" w:hAnsi="Arial" w:cs="Arial"/>
          <w:u w:val="single"/>
        </w:rPr>
      </w:pPr>
      <w:r w:rsidRPr="00781806">
        <w:rPr>
          <w:rFonts w:ascii="Arial" w:hAnsi="Arial" w:cs="Arial"/>
        </w:rPr>
        <w:t xml:space="preserve">Załącznik nr 2 – Oferta Wykonawcy z </w:t>
      </w:r>
      <w:proofErr w:type="spellStart"/>
      <w:r w:rsidRPr="00781806">
        <w:rPr>
          <w:rFonts w:ascii="Arial" w:hAnsi="Arial" w:cs="Arial"/>
        </w:rPr>
        <w:t>dn</w:t>
      </w:r>
      <w:proofErr w:type="spellEnd"/>
      <w:r w:rsidRPr="00781806">
        <w:rPr>
          <w:rFonts w:ascii="Arial" w:hAnsi="Arial" w:cs="Arial"/>
        </w:rPr>
        <w:t>………..</w:t>
      </w:r>
      <w:r w:rsidR="00457093" w:rsidRPr="00781806">
        <w:rPr>
          <w:rFonts w:ascii="Arial" w:hAnsi="Arial" w:cs="Arial"/>
        </w:rPr>
        <w:t>,</w:t>
      </w:r>
    </w:p>
    <w:p w14:paraId="6AB28912" w14:textId="4A218BC9" w:rsidR="008668C0" w:rsidRPr="00781806" w:rsidRDefault="008D7091" w:rsidP="0056690C">
      <w:pPr>
        <w:pStyle w:val="Tekstpodstawowy2"/>
        <w:numPr>
          <w:ilvl w:val="0"/>
          <w:numId w:val="5"/>
        </w:numPr>
        <w:suppressAutoHyphens/>
        <w:spacing w:before="0" w:after="0"/>
        <w:ind w:left="851" w:hanging="425"/>
        <w:rPr>
          <w:rFonts w:ascii="Arial" w:hAnsi="Arial" w:cs="Arial"/>
          <w:u w:val="single"/>
        </w:rPr>
      </w:pPr>
      <w:r w:rsidRPr="00781806">
        <w:rPr>
          <w:rFonts w:ascii="Arial" w:hAnsi="Arial" w:cs="Arial"/>
        </w:rPr>
        <w:t xml:space="preserve">Załącznik nr </w:t>
      </w:r>
      <w:r w:rsidR="00261746" w:rsidRPr="00781806">
        <w:rPr>
          <w:rFonts w:ascii="Arial" w:hAnsi="Arial" w:cs="Arial"/>
        </w:rPr>
        <w:t>3</w:t>
      </w:r>
      <w:r w:rsidR="008226E2" w:rsidRPr="00781806">
        <w:rPr>
          <w:rFonts w:ascii="Arial" w:hAnsi="Arial" w:cs="Arial"/>
        </w:rPr>
        <w:t xml:space="preserve"> </w:t>
      </w:r>
      <w:r w:rsidR="005B3EF8" w:rsidRPr="00781806">
        <w:rPr>
          <w:rFonts w:ascii="Arial" w:hAnsi="Arial" w:cs="Arial"/>
        </w:rPr>
        <w:t>–</w:t>
      </w:r>
      <w:r w:rsidR="008226E2" w:rsidRPr="00781806">
        <w:rPr>
          <w:rFonts w:ascii="Arial" w:hAnsi="Arial" w:cs="Arial"/>
        </w:rPr>
        <w:t xml:space="preserve"> </w:t>
      </w:r>
      <w:r w:rsidR="000D59C0">
        <w:rPr>
          <w:rFonts w:ascii="Arial" w:hAnsi="Arial" w:cs="Arial"/>
        </w:rPr>
        <w:t>Harmonogram rzeczowo - finansowy</w:t>
      </w:r>
      <w:r w:rsidR="00457093" w:rsidRPr="00781806">
        <w:rPr>
          <w:rFonts w:ascii="Arial" w:hAnsi="Arial" w:cs="Arial"/>
        </w:rPr>
        <w:t>,</w:t>
      </w:r>
    </w:p>
    <w:p w14:paraId="5E416B4D" w14:textId="5CF6CFDB" w:rsidR="008A7ABF" w:rsidRPr="00102760" w:rsidRDefault="008A7ABF" w:rsidP="00102760">
      <w:pPr>
        <w:pStyle w:val="Akapitzlist"/>
        <w:numPr>
          <w:ilvl w:val="0"/>
          <w:numId w:val="5"/>
        </w:numPr>
        <w:ind w:left="851" w:hanging="425"/>
        <w:jc w:val="both"/>
        <w:rPr>
          <w:rFonts w:ascii="Arial" w:hAnsi="Arial" w:cs="Arial"/>
          <w:sz w:val="20"/>
        </w:rPr>
      </w:pPr>
      <w:r w:rsidRPr="00781806">
        <w:rPr>
          <w:rFonts w:ascii="Arial" w:hAnsi="Arial" w:cs="Arial"/>
          <w:sz w:val="20"/>
        </w:rPr>
        <w:t xml:space="preserve">Załącznik </w:t>
      </w:r>
      <w:r w:rsidR="008F4319">
        <w:rPr>
          <w:rFonts w:ascii="Arial" w:hAnsi="Arial" w:cs="Arial"/>
          <w:sz w:val="20"/>
        </w:rPr>
        <w:t xml:space="preserve">nr </w:t>
      </w:r>
      <w:r w:rsidR="00DC36A1">
        <w:rPr>
          <w:rFonts w:ascii="Arial" w:hAnsi="Arial" w:cs="Arial"/>
          <w:sz w:val="20"/>
        </w:rPr>
        <w:t>4</w:t>
      </w:r>
      <w:r w:rsidRPr="00781806">
        <w:rPr>
          <w:rFonts w:ascii="Arial" w:hAnsi="Arial" w:cs="Arial"/>
          <w:sz w:val="20"/>
        </w:rPr>
        <w:t xml:space="preserve"> </w:t>
      </w:r>
      <w:r w:rsidR="008F4319">
        <w:rPr>
          <w:rFonts w:ascii="Arial" w:hAnsi="Arial" w:cs="Arial"/>
          <w:sz w:val="20"/>
        </w:rPr>
        <w:t xml:space="preserve">- </w:t>
      </w:r>
      <w:r w:rsidRPr="00781806">
        <w:rPr>
          <w:rFonts w:ascii="Arial" w:hAnsi="Arial" w:cs="Arial"/>
          <w:sz w:val="20"/>
        </w:rPr>
        <w:t>Standardy Techniczne dostępne pod linkiem:</w:t>
      </w:r>
      <w:r w:rsidR="00102760" w:rsidRPr="00102760">
        <w:rPr>
          <w:rFonts w:ascii="Arial" w:eastAsiaTheme="minorHAnsi" w:hAnsi="Arial" w:cs="Arial"/>
          <w:color w:val="002060"/>
          <w:sz w:val="20"/>
          <w:lang w:eastAsia="en-US"/>
          <w14:ligatures w14:val="standardContextual"/>
        </w:rPr>
        <w:t xml:space="preserve"> </w:t>
      </w:r>
      <w:hyperlink r:id="rId18" w:history="1">
        <w:r w:rsidR="00102760" w:rsidRPr="00102760">
          <w:rPr>
            <w:rStyle w:val="Hipercze"/>
            <w:rFonts w:ascii="Arial" w:hAnsi="Arial" w:cs="Arial"/>
            <w:sz w:val="20"/>
          </w:rPr>
          <w:t>https://rafineriagdanska.pl/3613/dla_dostawcow/standardy_techniczne</w:t>
        </w:r>
      </w:hyperlink>
    </w:p>
    <w:p w14:paraId="37BC2D34" w14:textId="77777777" w:rsidR="00605CF8" w:rsidRPr="00781806" w:rsidRDefault="00605CF8" w:rsidP="0056690C">
      <w:pPr>
        <w:pStyle w:val="Akapitzlist"/>
        <w:numPr>
          <w:ilvl w:val="0"/>
          <w:numId w:val="5"/>
        </w:numPr>
        <w:ind w:left="851" w:hanging="425"/>
        <w:contextualSpacing w:val="0"/>
        <w:jc w:val="both"/>
        <w:rPr>
          <w:rFonts w:ascii="Arial" w:hAnsi="Arial" w:cs="Arial"/>
          <w:sz w:val="20"/>
          <w:lang w:eastAsia="en-US"/>
        </w:rPr>
      </w:pPr>
      <w:r w:rsidRPr="00781806">
        <w:rPr>
          <w:rFonts w:ascii="Arial" w:hAnsi="Arial" w:cs="Arial"/>
          <w:sz w:val="20"/>
        </w:rPr>
        <w:t xml:space="preserve">Załącznik </w:t>
      </w:r>
      <w:r w:rsidR="00DC36A1">
        <w:rPr>
          <w:rFonts w:ascii="Arial" w:hAnsi="Arial" w:cs="Arial"/>
          <w:sz w:val="20"/>
        </w:rPr>
        <w:t>5</w:t>
      </w:r>
      <w:r w:rsidRPr="00781806">
        <w:rPr>
          <w:rFonts w:ascii="Arial" w:hAnsi="Arial" w:cs="Arial"/>
          <w:sz w:val="20"/>
        </w:rPr>
        <w:t xml:space="preserve">a </w:t>
      </w:r>
      <w:r w:rsidRPr="00781806">
        <w:rPr>
          <w:rFonts w:ascii="Arial" w:eastAsia="Calibri" w:hAnsi="Arial" w:cs="Arial"/>
          <w:sz w:val="20"/>
        </w:rPr>
        <w:t xml:space="preserve">– </w:t>
      </w:r>
      <w:r w:rsidRPr="00781806">
        <w:rPr>
          <w:rFonts w:ascii="Arial" w:hAnsi="Arial" w:cs="Arial"/>
          <w:sz w:val="20"/>
        </w:rPr>
        <w:t xml:space="preserve">Oświadczenie końcowe Wykonawcy </w:t>
      </w:r>
      <w:r w:rsidR="000B71AD">
        <w:rPr>
          <w:rFonts w:ascii="Arial" w:hAnsi="Arial" w:cs="Arial"/>
          <w:sz w:val="20"/>
        </w:rPr>
        <w:t>–</w:t>
      </w:r>
      <w:r w:rsidRPr="00781806">
        <w:rPr>
          <w:rFonts w:ascii="Arial" w:hAnsi="Arial" w:cs="Arial"/>
          <w:sz w:val="20"/>
        </w:rPr>
        <w:t xml:space="preserve"> wzór</w:t>
      </w:r>
      <w:r w:rsidR="000B71AD">
        <w:rPr>
          <w:rFonts w:ascii="Arial" w:hAnsi="Arial" w:cs="Arial"/>
          <w:sz w:val="20"/>
        </w:rPr>
        <w:t>,</w:t>
      </w:r>
    </w:p>
    <w:p w14:paraId="59B5B1B2" w14:textId="42B6A132" w:rsidR="000D59C0" w:rsidRPr="000D59C0" w:rsidRDefault="00605CF8" w:rsidP="000D59C0">
      <w:pPr>
        <w:pStyle w:val="Akapitzlist"/>
        <w:numPr>
          <w:ilvl w:val="0"/>
          <w:numId w:val="5"/>
        </w:numPr>
        <w:ind w:left="851" w:hanging="425"/>
        <w:contextualSpacing w:val="0"/>
        <w:jc w:val="both"/>
        <w:rPr>
          <w:rFonts w:ascii="Arial" w:hAnsi="Arial" w:cs="Arial"/>
          <w:sz w:val="20"/>
          <w:lang w:eastAsia="en-US"/>
        </w:rPr>
      </w:pPr>
      <w:r w:rsidRPr="00781806">
        <w:rPr>
          <w:rFonts w:ascii="Arial" w:hAnsi="Arial" w:cs="Arial"/>
          <w:sz w:val="20"/>
          <w:lang w:eastAsia="en-US"/>
        </w:rPr>
        <w:t xml:space="preserve">Załącznik </w:t>
      </w:r>
      <w:r w:rsidR="00DC36A1">
        <w:rPr>
          <w:rFonts w:ascii="Arial" w:hAnsi="Arial" w:cs="Arial"/>
          <w:sz w:val="20"/>
          <w:lang w:eastAsia="en-US"/>
        </w:rPr>
        <w:t>5</w:t>
      </w:r>
      <w:r w:rsidRPr="00781806">
        <w:rPr>
          <w:rFonts w:ascii="Arial" w:hAnsi="Arial" w:cs="Arial"/>
          <w:sz w:val="20"/>
          <w:lang w:eastAsia="en-US"/>
        </w:rPr>
        <w:t xml:space="preserve">b </w:t>
      </w:r>
      <w:r w:rsidRPr="00781806">
        <w:rPr>
          <w:rFonts w:ascii="Arial" w:eastAsia="Calibri" w:hAnsi="Arial" w:cs="Arial"/>
          <w:sz w:val="20"/>
        </w:rPr>
        <w:t xml:space="preserve">– </w:t>
      </w:r>
      <w:r w:rsidRPr="00781806">
        <w:rPr>
          <w:rFonts w:ascii="Arial" w:hAnsi="Arial" w:cs="Arial"/>
          <w:sz w:val="20"/>
        </w:rPr>
        <w:t>Oświadczenie Podwykonawcy – wzór</w:t>
      </w:r>
      <w:r w:rsidR="000B71AD">
        <w:rPr>
          <w:rFonts w:ascii="Arial" w:hAnsi="Arial" w:cs="Arial"/>
          <w:sz w:val="20"/>
        </w:rPr>
        <w:t>,</w:t>
      </w:r>
    </w:p>
    <w:p w14:paraId="14520589" w14:textId="6BDEA0D1" w:rsidR="009376E6" w:rsidRPr="007E7BB2" w:rsidRDefault="00605CF8" w:rsidP="0056690C">
      <w:pPr>
        <w:pStyle w:val="Tekstpodstawowy2"/>
        <w:numPr>
          <w:ilvl w:val="0"/>
          <w:numId w:val="5"/>
        </w:numPr>
        <w:suppressAutoHyphens/>
        <w:spacing w:before="0" w:after="0"/>
        <w:ind w:left="851" w:hanging="425"/>
        <w:rPr>
          <w:rFonts w:ascii="Arial" w:hAnsi="Arial" w:cs="Arial"/>
          <w:lang w:val="x-none"/>
        </w:rPr>
      </w:pPr>
      <w:r w:rsidRPr="008F4319">
        <w:rPr>
          <w:rFonts w:ascii="Arial" w:hAnsi="Arial" w:cs="Arial"/>
        </w:rPr>
        <w:t>Załącznik nr</w:t>
      </w:r>
      <w:r w:rsidR="008A7ABF" w:rsidRPr="008F4319">
        <w:rPr>
          <w:rFonts w:ascii="Arial" w:hAnsi="Arial" w:cs="Arial"/>
        </w:rPr>
        <w:t xml:space="preserve"> </w:t>
      </w:r>
      <w:r w:rsidR="00DC36A1">
        <w:rPr>
          <w:rFonts w:ascii="Arial" w:hAnsi="Arial" w:cs="Arial"/>
        </w:rPr>
        <w:t>6</w:t>
      </w:r>
      <w:r w:rsidRPr="008F4319">
        <w:rPr>
          <w:rFonts w:ascii="Arial" w:hAnsi="Arial" w:cs="Arial"/>
        </w:rPr>
        <w:t xml:space="preserve"> - Porozumienie w sprawie przesyłania faktur w formie elektronicznej</w:t>
      </w:r>
      <w:r w:rsidR="008C407C" w:rsidRPr="008F4319">
        <w:rPr>
          <w:rFonts w:ascii="Arial" w:hAnsi="Arial" w:cs="Arial"/>
        </w:rPr>
        <w:t>,</w:t>
      </w:r>
    </w:p>
    <w:p w14:paraId="3811B4A8" w14:textId="4D5F7DF9" w:rsidR="00F1668D" w:rsidRPr="009640EA" w:rsidRDefault="000370CB" w:rsidP="0056690C">
      <w:pPr>
        <w:pStyle w:val="Akapitzlist"/>
        <w:numPr>
          <w:ilvl w:val="0"/>
          <w:numId w:val="5"/>
        </w:numPr>
        <w:ind w:left="851" w:hanging="425"/>
        <w:contextualSpacing w:val="0"/>
        <w:jc w:val="both"/>
        <w:rPr>
          <w:rFonts w:ascii="Arial" w:hAnsi="Arial" w:cs="Arial"/>
          <w:bCs/>
          <w:sz w:val="20"/>
          <w:lang w:val="x-none"/>
        </w:rPr>
      </w:pPr>
      <w:r w:rsidRPr="00F1668D">
        <w:rPr>
          <w:rFonts w:ascii="Arial" w:hAnsi="Arial" w:cs="Arial"/>
          <w:bCs/>
          <w:sz w:val="20"/>
        </w:rPr>
        <w:t xml:space="preserve">Załącznik nr </w:t>
      </w:r>
      <w:r w:rsidR="00F308D0">
        <w:rPr>
          <w:rFonts w:ascii="Arial" w:hAnsi="Arial" w:cs="Arial"/>
          <w:bCs/>
          <w:sz w:val="20"/>
        </w:rPr>
        <w:t>7</w:t>
      </w:r>
      <w:r w:rsidRPr="00F1668D">
        <w:rPr>
          <w:rFonts w:ascii="Arial" w:hAnsi="Arial" w:cs="Arial"/>
          <w:bCs/>
          <w:sz w:val="20"/>
        </w:rPr>
        <w:t xml:space="preserve">- </w:t>
      </w:r>
      <w:r w:rsidR="00F1668D" w:rsidRPr="00F1668D">
        <w:rPr>
          <w:rFonts w:ascii="Arial" w:hAnsi="Arial" w:cs="Arial"/>
          <w:iCs/>
          <w:sz w:val="20"/>
          <w:szCs w:val="28"/>
        </w:rPr>
        <w:t>Wzór zestawienia odpadów powstałych podczas realizacji Umowy</w:t>
      </w:r>
    </w:p>
    <w:p w14:paraId="4156BE71" w14:textId="7933112D" w:rsidR="009640EA" w:rsidRPr="00F1668D" w:rsidRDefault="009640EA" w:rsidP="0056690C">
      <w:pPr>
        <w:pStyle w:val="Akapitzlist"/>
        <w:numPr>
          <w:ilvl w:val="0"/>
          <w:numId w:val="5"/>
        </w:numPr>
        <w:ind w:left="851" w:hanging="425"/>
        <w:contextualSpacing w:val="0"/>
        <w:jc w:val="both"/>
        <w:rPr>
          <w:rFonts w:ascii="Arial" w:hAnsi="Arial" w:cs="Arial"/>
          <w:bCs/>
          <w:sz w:val="20"/>
          <w:lang w:val="x-none"/>
        </w:rPr>
      </w:pPr>
      <w:r>
        <w:rPr>
          <w:rFonts w:ascii="Arial" w:hAnsi="Arial" w:cs="Arial"/>
          <w:iCs/>
          <w:sz w:val="20"/>
          <w:szCs w:val="28"/>
        </w:rPr>
        <w:t xml:space="preserve">Załącznik nr 8 – Polisa OC wykonawcy </w:t>
      </w:r>
    </w:p>
    <w:p w14:paraId="40D0E590" w14:textId="1A4C75D0" w:rsidR="000370CB" w:rsidRPr="00781806" w:rsidRDefault="000370CB" w:rsidP="00F1668D">
      <w:pPr>
        <w:pStyle w:val="Akapitzlist"/>
        <w:ind w:left="851"/>
        <w:contextualSpacing w:val="0"/>
        <w:jc w:val="both"/>
        <w:rPr>
          <w:rFonts w:ascii="Arial" w:hAnsi="Arial" w:cs="Arial"/>
          <w:bCs/>
          <w:sz w:val="20"/>
          <w:lang w:val="x-none"/>
        </w:rPr>
      </w:pPr>
    </w:p>
    <w:bookmarkEnd w:id="28"/>
    <w:p w14:paraId="29AB0AC0" w14:textId="77777777" w:rsidR="009376E6" w:rsidRPr="00781806" w:rsidRDefault="009376E6" w:rsidP="009376E6">
      <w:pPr>
        <w:pStyle w:val="Tekstpodstawowy2"/>
        <w:suppressAutoHyphens/>
        <w:spacing w:before="0" w:after="0"/>
        <w:rPr>
          <w:rFonts w:ascii="Arial" w:hAnsi="Arial" w:cs="Arial"/>
          <w:lang w:val="x-none"/>
        </w:rPr>
      </w:pPr>
    </w:p>
    <w:p w14:paraId="21C82126" w14:textId="77777777" w:rsidR="009376E6" w:rsidRPr="00781806" w:rsidRDefault="009376E6" w:rsidP="00841943">
      <w:pPr>
        <w:pStyle w:val="Tekstpodstawowy2"/>
        <w:suppressAutoHyphens/>
        <w:spacing w:before="0" w:after="0"/>
        <w:rPr>
          <w:rFonts w:ascii="Arial" w:hAnsi="Arial" w:cs="Arial"/>
          <w:lang w:val="x-none"/>
        </w:rPr>
      </w:pPr>
    </w:p>
    <w:bookmarkEnd w:id="29"/>
    <w:p w14:paraId="01B5D3C1" w14:textId="63E45397" w:rsidR="00FA6478" w:rsidRDefault="00FA6478" w:rsidP="00156CA7">
      <w:pPr>
        <w:rPr>
          <w:rFonts w:ascii="Arial" w:hAnsi="Arial" w:cs="Arial"/>
          <w:b/>
          <w:sz w:val="20"/>
        </w:rPr>
      </w:pPr>
    </w:p>
    <w:p w14:paraId="37895533" w14:textId="77777777" w:rsidR="00FA6478" w:rsidRDefault="00FA6478" w:rsidP="00662F86">
      <w:pPr>
        <w:rPr>
          <w:rFonts w:ascii="Arial" w:hAnsi="Arial" w:cs="Arial"/>
          <w:b/>
          <w:sz w:val="20"/>
        </w:rPr>
      </w:pPr>
    </w:p>
    <w:p w14:paraId="2A966750" w14:textId="77777777" w:rsidR="00A731F7" w:rsidRDefault="002B14B5" w:rsidP="00662F86">
      <w:pPr>
        <w:rPr>
          <w:rFonts w:ascii="Arial" w:hAnsi="Arial" w:cs="Arial"/>
          <w:b/>
          <w:sz w:val="20"/>
        </w:rPr>
      </w:pPr>
      <w:r w:rsidRPr="00781806">
        <w:rPr>
          <w:rFonts w:ascii="Arial" w:hAnsi="Arial" w:cs="Arial"/>
          <w:b/>
          <w:sz w:val="20"/>
        </w:rPr>
        <w:t>WYKONAWCA</w:t>
      </w:r>
      <w:r w:rsidRPr="00781806">
        <w:rPr>
          <w:rFonts w:ascii="Arial" w:hAnsi="Arial" w:cs="Arial"/>
          <w:b/>
          <w:sz w:val="20"/>
        </w:rPr>
        <w:tab/>
      </w:r>
      <w:r w:rsidRPr="00781806">
        <w:rPr>
          <w:rFonts w:ascii="Arial" w:hAnsi="Arial" w:cs="Arial"/>
          <w:b/>
          <w:sz w:val="20"/>
        </w:rPr>
        <w:tab/>
      </w:r>
      <w:r w:rsidRPr="00781806">
        <w:rPr>
          <w:rFonts w:ascii="Arial" w:hAnsi="Arial" w:cs="Arial"/>
          <w:b/>
          <w:sz w:val="20"/>
        </w:rPr>
        <w:tab/>
      </w:r>
      <w:r w:rsidRPr="00781806">
        <w:rPr>
          <w:rFonts w:ascii="Arial" w:hAnsi="Arial" w:cs="Arial"/>
          <w:b/>
          <w:sz w:val="20"/>
        </w:rPr>
        <w:tab/>
      </w:r>
      <w:r w:rsidRPr="00781806">
        <w:rPr>
          <w:rFonts w:ascii="Arial" w:hAnsi="Arial" w:cs="Arial"/>
          <w:b/>
          <w:sz w:val="20"/>
        </w:rPr>
        <w:tab/>
      </w:r>
      <w:r w:rsidRPr="00781806">
        <w:rPr>
          <w:rFonts w:ascii="Arial" w:hAnsi="Arial" w:cs="Arial"/>
          <w:b/>
          <w:sz w:val="20"/>
        </w:rPr>
        <w:tab/>
        <w:t xml:space="preserve">                           ZAMAWIAJĄCY</w:t>
      </w:r>
      <w:bookmarkEnd w:id="11"/>
    </w:p>
    <w:p w14:paraId="35829352" w14:textId="77777777" w:rsidR="00410E9A" w:rsidRDefault="00410E9A" w:rsidP="00662F86">
      <w:pPr>
        <w:rPr>
          <w:rFonts w:ascii="Arial" w:hAnsi="Arial" w:cs="Arial"/>
          <w:b/>
          <w:sz w:val="20"/>
        </w:rPr>
      </w:pPr>
    </w:p>
    <w:p w14:paraId="42DBD2CF" w14:textId="77777777" w:rsidR="00410E9A" w:rsidRDefault="00410E9A" w:rsidP="00662F86">
      <w:pPr>
        <w:rPr>
          <w:rFonts w:ascii="Arial" w:hAnsi="Arial" w:cs="Arial"/>
          <w:b/>
          <w:sz w:val="20"/>
        </w:rPr>
      </w:pPr>
    </w:p>
    <w:p w14:paraId="764F588F" w14:textId="77777777" w:rsidR="00410E9A" w:rsidRDefault="00410E9A" w:rsidP="00662F86">
      <w:pPr>
        <w:rPr>
          <w:rFonts w:ascii="Arial" w:hAnsi="Arial" w:cs="Arial"/>
          <w:b/>
          <w:sz w:val="20"/>
        </w:rPr>
      </w:pPr>
    </w:p>
    <w:p w14:paraId="2F0AE782" w14:textId="77777777" w:rsidR="00410E9A" w:rsidRDefault="00410E9A" w:rsidP="00662F86">
      <w:pPr>
        <w:rPr>
          <w:rFonts w:ascii="Arial" w:hAnsi="Arial" w:cs="Arial"/>
          <w:b/>
          <w:sz w:val="20"/>
        </w:rPr>
      </w:pPr>
    </w:p>
    <w:p w14:paraId="15CED1A3" w14:textId="77777777" w:rsidR="00410E9A" w:rsidRDefault="00410E9A" w:rsidP="00662F86">
      <w:pPr>
        <w:rPr>
          <w:rFonts w:ascii="Arial" w:hAnsi="Arial" w:cs="Arial"/>
          <w:b/>
          <w:sz w:val="20"/>
        </w:rPr>
      </w:pPr>
    </w:p>
    <w:p w14:paraId="3B82D4E9" w14:textId="77777777" w:rsidR="00410E9A" w:rsidRDefault="00410E9A" w:rsidP="00662F86">
      <w:pPr>
        <w:rPr>
          <w:rFonts w:ascii="Arial" w:hAnsi="Arial" w:cs="Arial"/>
          <w:b/>
          <w:sz w:val="20"/>
        </w:rPr>
      </w:pPr>
    </w:p>
    <w:p w14:paraId="0CF3C410" w14:textId="77777777" w:rsidR="00410E9A" w:rsidRDefault="00410E9A" w:rsidP="00662F86">
      <w:pPr>
        <w:rPr>
          <w:rFonts w:ascii="Arial" w:hAnsi="Arial" w:cs="Arial"/>
          <w:b/>
          <w:sz w:val="20"/>
        </w:rPr>
      </w:pPr>
    </w:p>
    <w:p w14:paraId="0ABC5492" w14:textId="77777777" w:rsidR="00410E9A" w:rsidRDefault="00410E9A" w:rsidP="00662F86">
      <w:pPr>
        <w:rPr>
          <w:rFonts w:ascii="Arial" w:hAnsi="Arial" w:cs="Arial"/>
          <w:b/>
          <w:sz w:val="20"/>
        </w:rPr>
      </w:pPr>
    </w:p>
    <w:p w14:paraId="3B48601C" w14:textId="77777777" w:rsidR="00410E9A" w:rsidRDefault="00410E9A" w:rsidP="00662F86">
      <w:pPr>
        <w:rPr>
          <w:rFonts w:ascii="Arial" w:hAnsi="Arial" w:cs="Arial"/>
          <w:b/>
          <w:sz w:val="20"/>
        </w:rPr>
      </w:pPr>
    </w:p>
    <w:p w14:paraId="12DC7F36" w14:textId="77777777" w:rsidR="00410E9A" w:rsidRDefault="00410E9A" w:rsidP="00662F86">
      <w:pPr>
        <w:rPr>
          <w:rFonts w:ascii="Arial" w:hAnsi="Arial" w:cs="Arial"/>
          <w:b/>
          <w:sz w:val="20"/>
        </w:rPr>
      </w:pPr>
    </w:p>
    <w:p w14:paraId="65A7F217" w14:textId="77777777" w:rsidR="00410E9A" w:rsidRDefault="00410E9A" w:rsidP="00662F86">
      <w:pPr>
        <w:rPr>
          <w:rFonts w:ascii="Arial" w:hAnsi="Arial" w:cs="Arial"/>
          <w:b/>
          <w:sz w:val="20"/>
        </w:rPr>
      </w:pPr>
    </w:p>
    <w:p w14:paraId="3ADCCAA9" w14:textId="77777777" w:rsidR="00410E9A" w:rsidRDefault="00410E9A" w:rsidP="00662F86">
      <w:pPr>
        <w:rPr>
          <w:rFonts w:ascii="Arial" w:hAnsi="Arial" w:cs="Arial"/>
          <w:b/>
          <w:sz w:val="20"/>
        </w:rPr>
      </w:pPr>
    </w:p>
    <w:p w14:paraId="3F769C69" w14:textId="77777777" w:rsidR="00410E9A" w:rsidRDefault="00410E9A" w:rsidP="00662F86">
      <w:pPr>
        <w:rPr>
          <w:rFonts w:ascii="Arial" w:hAnsi="Arial" w:cs="Arial"/>
          <w:b/>
          <w:sz w:val="20"/>
        </w:rPr>
      </w:pPr>
    </w:p>
    <w:p w14:paraId="7A7E038C" w14:textId="77777777" w:rsidR="00410E9A" w:rsidRDefault="00410E9A" w:rsidP="00662F86">
      <w:pPr>
        <w:rPr>
          <w:rFonts w:ascii="Arial" w:hAnsi="Arial" w:cs="Arial"/>
          <w:b/>
          <w:sz w:val="20"/>
        </w:rPr>
      </w:pPr>
    </w:p>
    <w:p w14:paraId="70446A6C" w14:textId="77777777" w:rsidR="00410E9A" w:rsidRDefault="00410E9A" w:rsidP="00662F86">
      <w:pPr>
        <w:rPr>
          <w:rFonts w:ascii="Arial" w:hAnsi="Arial" w:cs="Arial"/>
          <w:b/>
          <w:sz w:val="20"/>
        </w:rPr>
      </w:pPr>
    </w:p>
    <w:p w14:paraId="08547FE2" w14:textId="77777777" w:rsidR="00410E9A" w:rsidRDefault="00410E9A" w:rsidP="00662F86">
      <w:pPr>
        <w:rPr>
          <w:rFonts w:ascii="Arial" w:hAnsi="Arial" w:cs="Arial"/>
          <w:b/>
          <w:sz w:val="20"/>
        </w:rPr>
      </w:pPr>
    </w:p>
    <w:p w14:paraId="11C28289" w14:textId="77777777" w:rsidR="00410E9A" w:rsidRDefault="00410E9A" w:rsidP="00662F86">
      <w:pPr>
        <w:rPr>
          <w:rFonts w:ascii="Arial" w:hAnsi="Arial" w:cs="Arial"/>
          <w:b/>
          <w:sz w:val="20"/>
        </w:rPr>
      </w:pPr>
    </w:p>
    <w:p w14:paraId="39FE2D31" w14:textId="77777777" w:rsidR="009640EA" w:rsidRDefault="009640EA" w:rsidP="00662F86">
      <w:pPr>
        <w:rPr>
          <w:rFonts w:ascii="Arial" w:hAnsi="Arial" w:cs="Arial"/>
          <w:b/>
          <w:sz w:val="20"/>
        </w:rPr>
      </w:pPr>
    </w:p>
    <w:p w14:paraId="32D38F87" w14:textId="77777777" w:rsidR="009640EA" w:rsidRDefault="009640EA" w:rsidP="00662F86">
      <w:pPr>
        <w:rPr>
          <w:rFonts w:ascii="Arial" w:hAnsi="Arial" w:cs="Arial"/>
          <w:b/>
          <w:sz w:val="20"/>
        </w:rPr>
      </w:pPr>
    </w:p>
    <w:p w14:paraId="281003D4" w14:textId="77777777" w:rsidR="009640EA" w:rsidRDefault="009640EA" w:rsidP="00662F86">
      <w:pPr>
        <w:rPr>
          <w:rFonts w:ascii="Arial" w:hAnsi="Arial" w:cs="Arial"/>
          <w:b/>
          <w:sz w:val="20"/>
        </w:rPr>
      </w:pPr>
    </w:p>
    <w:p w14:paraId="1ACC04D3" w14:textId="77777777" w:rsidR="009640EA" w:rsidRDefault="009640EA" w:rsidP="00662F86">
      <w:pPr>
        <w:rPr>
          <w:rFonts w:ascii="Arial" w:hAnsi="Arial" w:cs="Arial"/>
          <w:b/>
          <w:sz w:val="20"/>
        </w:rPr>
      </w:pPr>
    </w:p>
    <w:p w14:paraId="33D0EDC8" w14:textId="77777777" w:rsidR="009640EA" w:rsidRDefault="009640EA" w:rsidP="00662F86">
      <w:pPr>
        <w:rPr>
          <w:rFonts w:ascii="Arial" w:hAnsi="Arial" w:cs="Arial"/>
          <w:b/>
          <w:sz w:val="20"/>
        </w:rPr>
      </w:pPr>
    </w:p>
    <w:p w14:paraId="6FF893E8" w14:textId="77777777" w:rsidR="00410E9A" w:rsidRDefault="00410E9A" w:rsidP="00662F86">
      <w:pPr>
        <w:rPr>
          <w:rFonts w:ascii="Arial" w:hAnsi="Arial" w:cs="Arial"/>
          <w:b/>
          <w:sz w:val="20"/>
        </w:rPr>
      </w:pPr>
    </w:p>
    <w:p w14:paraId="63A9E392" w14:textId="3899B9EB" w:rsidR="00E85E59" w:rsidRPr="005B0F2F" w:rsidRDefault="00E85E59" w:rsidP="00E85E59">
      <w:pPr>
        <w:pStyle w:val="Nagwek2"/>
        <w:rPr>
          <w:rFonts w:ascii="Arial" w:hAnsi="Arial" w:cs="Arial"/>
          <w:sz w:val="20"/>
          <w:szCs w:val="20"/>
        </w:rPr>
      </w:pPr>
      <w:r w:rsidRPr="005B0F2F">
        <w:rPr>
          <w:rFonts w:ascii="Arial" w:hAnsi="Arial" w:cs="Arial"/>
          <w:b/>
          <w:bCs/>
          <w:sz w:val="20"/>
          <w:szCs w:val="20"/>
        </w:rPr>
        <w:t xml:space="preserve">ZAŁĄCZNIK NR </w:t>
      </w:r>
      <w:r>
        <w:rPr>
          <w:rFonts w:ascii="Arial" w:hAnsi="Arial" w:cs="Arial"/>
          <w:b/>
          <w:bCs/>
          <w:sz w:val="20"/>
          <w:szCs w:val="20"/>
        </w:rPr>
        <w:t>5</w:t>
      </w:r>
      <w:r w:rsidRPr="005B0F2F">
        <w:rPr>
          <w:rFonts w:ascii="Arial" w:hAnsi="Arial" w:cs="Arial"/>
          <w:b/>
          <w:bCs/>
          <w:sz w:val="20"/>
          <w:szCs w:val="20"/>
        </w:rPr>
        <w:t xml:space="preserve">a - </w:t>
      </w:r>
      <w:r w:rsidRPr="005B0F2F">
        <w:rPr>
          <w:rFonts w:ascii="Arial" w:hAnsi="Arial" w:cs="Arial"/>
          <w:sz w:val="20"/>
          <w:szCs w:val="20"/>
        </w:rPr>
        <w:t>Oświadczenie końcowe Wykonawcy – wzór</w:t>
      </w:r>
    </w:p>
    <w:p w14:paraId="078C39C0" w14:textId="77777777" w:rsidR="00E85E59" w:rsidRPr="005B0F2F" w:rsidRDefault="00E85E59" w:rsidP="00E85E59">
      <w:pPr>
        <w:rPr>
          <w:rFonts w:ascii="Arial" w:hAnsi="Arial" w:cs="Arial"/>
          <w:sz w:val="20"/>
          <w:lang w:val="x-none"/>
        </w:rPr>
      </w:pPr>
    </w:p>
    <w:p w14:paraId="299028D5" w14:textId="77777777" w:rsidR="00E85E59" w:rsidRPr="005B0F2F" w:rsidRDefault="00E85E59" w:rsidP="00E85E59">
      <w:pPr>
        <w:autoSpaceDE w:val="0"/>
        <w:spacing w:after="120"/>
        <w:jc w:val="both"/>
        <w:rPr>
          <w:rFonts w:ascii="Arial" w:hAnsi="Arial" w:cs="Arial"/>
          <w:b/>
          <w:bCs/>
          <w:spacing w:val="-4"/>
          <w:sz w:val="20"/>
        </w:rPr>
      </w:pPr>
      <w:r w:rsidRPr="005B0F2F">
        <w:rPr>
          <w:rFonts w:ascii="Arial" w:hAnsi="Arial" w:cs="Arial"/>
          <w:sz w:val="20"/>
        </w:rPr>
        <w:t>Wykonawca w osobie ………………………………………. (</w:t>
      </w:r>
      <w:r w:rsidRPr="005B0F2F">
        <w:rPr>
          <w:rFonts w:ascii="Arial" w:hAnsi="Arial" w:cs="Arial"/>
          <w:i/>
          <w:sz w:val="20"/>
        </w:rPr>
        <w:t>nazwa i firma Wykonawcy</w:t>
      </w:r>
      <w:r w:rsidRPr="005B0F2F">
        <w:rPr>
          <w:rFonts w:ascii="Arial" w:hAnsi="Arial" w:cs="Arial"/>
          <w:sz w:val="20"/>
        </w:rPr>
        <w:t>), działająca przez uprawnionego do jej reprezentacji przedstawiciela w osobie ………………………………………. (</w:t>
      </w:r>
      <w:r w:rsidRPr="005B0F2F">
        <w:rPr>
          <w:rFonts w:ascii="Arial" w:hAnsi="Arial" w:cs="Arial"/>
          <w:i/>
          <w:sz w:val="20"/>
        </w:rPr>
        <w:t>imię i nazwisko</w:t>
      </w:r>
      <w:r w:rsidRPr="005B0F2F">
        <w:rPr>
          <w:rFonts w:ascii="Arial" w:hAnsi="Arial" w:cs="Arial"/>
          <w:sz w:val="20"/>
        </w:rPr>
        <w:t xml:space="preserve">), oświadcza niniejszym, że należność wynikająca z faktury końcowej, to jest faktury VAT nr ……………………… z dnia ……………………… r. wyczerpuje wszelkie roszczenia Wykonawcy w stosunku do </w:t>
      </w:r>
      <w:r w:rsidRPr="005B0F2F">
        <w:rPr>
          <w:rFonts w:ascii="Arial" w:eastAsia="Arial" w:hAnsi="Arial" w:cs="Arial"/>
          <w:sz w:val="20"/>
          <w:lang w:eastAsia="en-US"/>
        </w:rPr>
        <w:t xml:space="preserve">ORLEN OIL </w:t>
      </w:r>
      <w:r w:rsidRPr="005B0F2F">
        <w:rPr>
          <w:rFonts w:ascii="Arial" w:hAnsi="Arial" w:cs="Arial"/>
          <w:sz w:val="20"/>
        </w:rPr>
        <w:t>Sp. z o.o. wynikające z umowy nr …..… z dn. …………… mającej za przedmiot realizację Inwestycji pn.: „……………………..”.</w:t>
      </w:r>
      <w:r w:rsidRPr="005B0F2F">
        <w:rPr>
          <w:rFonts w:ascii="Arial" w:hAnsi="Arial" w:cs="Arial"/>
          <w:bCs/>
          <w:spacing w:val="-4"/>
          <w:sz w:val="20"/>
        </w:rPr>
        <w:t>,</w:t>
      </w:r>
      <w:r w:rsidRPr="005B0F2F">
        <w:rPr>
          <w:rFonts w:ascii="Arial" w:hAnsi="Arial" w:cs="Arial"/>
          <w:sz w:val="20"/>
        </w:rPr>
        <w:t xml:space="preserve"> z zastrzeżeniem ewentualnych kwot zatrzymanych tytułem zabezpieczenia należytego wykonania umowy lub kaucji gwarancyjnej.</w:t>
      </w:r>
    </w:p>
    <w:p w14:paraId="1A7B420E" w14:textId="77777777" w:rsidR="00E85E59" w:rsidRPr="005B0F2F" w:rsidRDefault="00E85E59" w:rsidP="00E85E59">
      <w:pPr>
        <w:ind w:right="-2"/>
        <w:jc w:val="both"/>
        <w:rPr>
          <w:rFonts w:ascii="Arial" w:hAnsi="Arial" w:cs="Arial"/>
          <w:b/>
          <w:bCs/>
          <w:spacing w:val="-4"/>
          <w:sz w:val="20"/>
        </w:rPr>
      </w:pPr>
    </w:p>
    <w:p w14:paraId="05A1E24A" w14:textId="77777777" w:rsidR="00E85E59" w:rsidRPr="000233F8" w:rsidRDefault="00E85E59" w:rsidP="00E85E59">
      <w:pPr>
        <w:jc w:val="both"/>
        <w:rPr>
          <w:rFonts w:ascii="Arial" w:hAnsi="Arial" w:cs="Arial"/>
          <w:spacing w:val="-3"/>
          <w:sz w:val="20"/>
        </w:rPr>
      </w:pPr>
      <w:r w:rsidRPr="005B0F2F">
        <w:rPr>
          <w:rFonts w:ascii="Arial" w:hAnsi="Arial" w:cs="Arial"/>
          <w:bCs/>
          <w:spacing w:val="-4"/>
          <w:sz w:val="20"/>
        </w:rPr>
        <w:t>Jednocześnie Wykonawca oświadcza, że nie istnieją jakiekol</w:t>
      </w:r>
      <w:r w:rsidRPr="000233F8">
        <w:rPr>
          <w:rFonts w:ascii="Arial" w:hAnsi="Arial" w:cs="Arial"/>
          <w:bCs/>
          <w:spacing w:val="-4"/>
          <w:sz w:val="20"/>
        </w:rPr>
        <w:t xml:space="preserve">wiek dalej idące należności przysługujące Wykonawcy od </w:t>
      </w:r>
      <w:r w:rsidRPr="000233F8">
        <w:rPr>
          <w:rFonts w:ascii="Arial" w:eastAsia="Arial" w:hAnsi="Arial" w:cs="Arial"/>
          <w:sz w:val="20"/>
          <w:lang w:eastAsia="en-US"/>
        </w:rPr>
        <w:t>ORLEN OIL</w:t>
      </w:r>
      <w:r w:rsidRPr="000233F8">
        <w:rPr>
          <w:rFonts w:ascii="Arial" w:eastAsia="Arial" w:hAnsi="Arial" w:cs="Arial"/>
          <w:i/>
          <w:iCs/>
          <w:sz w:val="20"/>
          <w:lang w:eastAsia="en-US"/>
        </w:rPr>
        <w:t xml:space="preserve"> </w:t>
      </w:r>
      <w:r w:rsidRPr="000233F8">
        <w:rPr>
          <w:rFonts w:ascii="Arial" w:hAnsi="Arial" w:cs="Arial"/>
          <w:sz w:val="20"/>
        </w:rPr>
        <w:t xml:space="preserve">Sp. z o.o. w związku ze usługami, towarami lub świadczeniami realizowanymi w ramach w/w Inwestycji, </w:t>
      </w:r>
      <w:r w:rsidRPr="000233F8">
        <w:rPr>
          <w:rFonts w:ascii="Arial" w:hAnsi="Arial" w:cs="Arial"/>
          <w:spacing w:val="-3"/>
          <w:sz w:val="20"/>
        </w:rPr>
        <w:t>a gdyby okazało się, że takowe należności istnieją lub mogą powstać w przyszłości – Wykonawca bezwarunkowo zrzeka się takowych należności.</w:t>
      </w:r>
    </w:p>
    <w:p w14:paraId="2E72E423" w14:textId="77777777" w:rsidR="00E85E59" w:rsidRPr="000233F8" w:rsidRDefault="00E85E59" w:rsidP="00E85E59">
      <w:pPr>
        <w:jc w:val="both"/>
        <w:rPr>
          <w:rFonts w:ascii="Arial" w:hAnsi="Arial" w:cs="Arial"/>
          <w:spacing w:val="-3"/>
          <w:sz w:val="20"/>
        </w:rPr>
      </w:pPr>
    </w:p>
    <w:p w14:paraId="08A6CF7C" w14:textId="77777777" w:rsidR="00E85E59" w:rsidRPr="000233F8" w:rsidRDefault="00E85E59" w:rsidP="00E85E59">
      <w:pPr>
        <w:jc w:val="both"/>
        <w:rPr>
          <w:rFonts w:ascii="Arial" w:hAnsi="Arial" w:cs="Arial"/>
          <w:spacing w:val="-3"/>
          <w:sz w:val="20"/>
        </w:rPr>
      </w:pPr>
    </w:p>
    <w:p w14:paraId="02728771" w14:textId="77777777" w:rsidR="00E85E59" w:rsidRPr="000233F8" w:rsidRDefault="00E85E59" w:rsidP="00E85E59">
      <w:pPr>
        <w:jc w:val="both"/>
        <w:rPr>
          <w:rFonts w:ascii="Arial" w:hAnsi="Arial" w:cs="Arial"/>
          <w:spacing w:val="-3"/>
          <w:sz w:val="20"/>
        </w:rPr>
      </w:pPr>
    </w:p>
    <w:p w14:paraId="7EC2A0C9" w14:textId="77777777" w:rsidR="00E85E59" w:rsidRPr="000233F8" w:rsidRDefault="00E85E59" w:rsidP="00E85E59">
      <w:pPr>
        <w:jc w:val="both"/>
        <w:rPr>
          <w:rFonts w:ascii="Arial" w:hAnsi="Arial" w:cs="Arial"/>
          <w:sz w:val="20"/>
        </w:rPr>
      </w:pPr>
      <w:r w:rsidRPr="000233F8">
        <w:rPr>
          <w:rFonts w:ascii="Arial" w:hAnsi="Arial" w:cs="Arial"/>
          <w:sz w:val="20"/>
        </w:rPr>
        <w:t xml:space="preserve">Za Wykonawcę </w:t>
      </w:r>
      <w:r w:rsidRPr="000233F8">
        <w:rPr>
          <w:rFonts w:ascii="Arial" w:hAnsi="Arial" w:cs="Arial"/>
          <w:sz w:val="20"/>
        </w:rPr>
        <w:tab/>
      </w:r>
      <w:r w:rsidRPr="000233F8">
        <w:rPr>
          <w:rFonts w:ascii="Arial" w:hAnsi="Arial" w:cs="Arial"/>
          <w:sz w:val="20"/>
        </w:rPr>
        <w:tab/>
      </w:r>
      <w:r w:rsidRPr="000233F8">
        <w:rPr>
          <w:rFonts w:ascii="Arial" w:hAnsi="Arial" w:cs="Arial"/>
          <w:sz w:val="20"/>
        </w:rPr>
        <w:tab/>
      </w:r>
      <w:r w:rsidRPr="000233F8">
        <w:rPr>
          <w:rFonts w:ascii="Arial" w:hAnsi="Arial" w:cs="Arial"/>
          <w:sz w:val="20"/>
        </w:rPr>
        <w:tab/>
      </w:r>
      <w:r w:rsidRPr="000233F8">
        <w:rPr>
          <w:rFonts w:ascii="Arial" w:hAnsi="Arial" w:cs="Arial"/>
          <w:sz w:val="20"/>
        </w:rPr>
        <w:tab/>
      </w:r>
    </w:p>
    <w:p w14:paraId="0B9F3BB5" w14:textId="77777777" w:rsidR="00E85E59" w:rsidRPr="000233F8" w:rsidRDefault="00E85E59" w:rsidP="00E85E59">
      <w:pPr>
        <w:jc w:val="both"/>
        <w:rPr>
          <w:rFonts w:ascii="Arial" w:hAnsi="Arial" w:cs="Arial"/>
          <w:i/>
          <w:sz w:val="20"/>
        </w:rPr>
      </w:pPr>
      <w:r w:rsidRPr="000233F8">
        <w:rPr>
          <w:rFonts w:ascii="Arial" w:hAnsi="Arial" w:cs="Arial"/>
          <w:sz w:val="20"/>
        </w:rPr>
        <w:t>_______________________________</w:t>
      </w:r>
    </w:p>
    <w:p w14:paraId="76C23C88" w14:textId="77777777" w:rsidR="00E85E59" w:rsidRPr="000233F8" w:rsidRDefault="00E85E59" w:rsidP="00E85E59">
      <w:pPr>
        <w:rPr>
          <w:rFonts w:ascii="Arial" w:hAnsi="Arial" w:cs="Arial"/>
          <w:b/>
          <w:i/>
          <w:sz w:val="20"/>
        </w:rPr>
      </w:pPr>
      <w:r w:rsidRPr="000233F8">
        <w:rPr>
          <w:rFonts w:ascii="Arial" w:hAnsi="Arial" w:cs="Arial"/>
          <w:i/>
          <w:sz w:val="20"/>
        </w:rPr>
        <w:t>(data i podpis)</w:t>
      </w:r>
    </w:p>
    <w:p w14:paraId="14992CF0" w14:textId="77777777" w:rsidR="00E85E59" w:rsidRPr="000233F8" w:rsidRDefault="00E85E59" w:rsidP="00E85E59">
      <w:pPr>
        <w:jc w:val="both"/>
        <w:rPr>
          <w:rFonts w:ascii="Arial" w:hAnsi="Arial" w:cs="Arial"/>
          <w:b/>
          <w:i/>
          <w:sz w:val="20"/>
        </w:rPr>
      </w:pPr>
    </w:p>
    <w:p w14:paraId="535DACA8" w14:textId="77777777" w:rsidR="00E85E59" w:rsidRPr="000233F8" w:rsidRDefault="00E85E59" w:rsidP="00E85E59">
      <w:pPr>
        <w:jc w:val="center"/>
        <w:rPr>
          <w:rFonts w:ascii="Arial" w:hAnsi="Arial" w:cs="Arial"/>
          <w:sz w:val="20"/>
        </w:rPr>
      </w:pPr>
    </w:p>
    <w:p w14:paraId="4BB58F15" w14:textId="77777777" w:rsidR="00E85E59" w:rsidRPr="000233F8" w:rsidRDefault="00E85E59" w:rsidP="00E85E59">
      <w:pPr>
        <w:jc w:val="center"/>
        <w:rPr>
          <w:rFonts w:ascii="Arial" w:hAnsi="Arial" w:cs="Arial"/>
          <w:sz w:val="20"/>
        </w:rPr>
      </w:pPr>
    </w:p>
    <w:p w14:paraId="0F3F019B" w14:textId="77777777" w:rsidR="00E85E59" w:rsidRPr="000233F8" w:rsidRDefault="00E85E59" w:rsidP="00E85E59">
      <w:pPr>
        <w:jc w:val="center"/>
      </w:pPr>
    </w:p>
    <w:p w14:paraId="7F2D5D23" w14:textId="77777777" w:rsidR="00E85E59" w:rsidRPr="000233F8" w:rsidRDefault="00E85E59" w:rsidP="00E85E59">
      <w:pPr>
        <w:jc w:val="center"/>
      </w:pPr>
    </w:p>
    <w:p w14:paraId="0A5B1303" w14:textId="77777777" w:rsidR="00E85E59" w:rsidRPr="000233F8" w:rsidRDefault="00E85E59" w:rsidP="00E85E59">
      <w:pPr>
        <w:jc w:val="center"/>
      </w:pPr>
    </w:p>
    <w:p w14:paraId="62F500FA" w14:textId="77777777" w:rsidR="00E85E59" w:rsidRPr="000233F8" w:rsidRDefault="00E85E59" w:rsidP="00E85E59">
      <w:pPr>
        <w:jc w:val="center"/>
      </w:pPr>
    </w:p>
    <w:p w14:paraId="6C335B12" w14:textId="77777777" w:rsidR="00E85E59" w:rsidRPr="000233F8" w:rsidRDefault="00E85E59" w:rsidP="00E85E59">
      <w:pPr>
        <w:jc w:val="center"/>
      </w:pPr>
    </w:p>
    <w:p w14:paraId="0939C318" w14:textId="77777777" w:rsidR="00E85E59" w:rsidRPr="000233F8" w:rsidRDefault="00E85E59" w:rsidP="00E85E59">
      <w:pPr>
        <w:jc w:val="center"/>
      </w:pPr>
    </w:p>
    <w:p w14:paraId="07FE2572" w14:textId="77777777" w:rsidR="00E85E59" w:rsidRPr="000233F8" w:rsidRDefault="00E85E59" w:rsidP="00E85E59">
      <w:pPr>
        <w:jc w:val="center"/>
      </w:pPr>
    </w:p>
    <w:p w14:paraId="3BEF42F5" w14:textId="77777777" w:rsidR="00E85E59" w:rsidRPr="000233F8" w:rsidRDefault="00E85E59" w:rsidP="00E85E59">
      <w:pPr>
        <w:jc w:val="center"/>
      </w:pPr>
    </w:p>
    <w:p w14:paraId="64E881D9" w14:textId="77777777" w:rsidR="00E85E59" w:rsidRPr="000233F8" w:rsidRDefault="00E85E59" w:rsidP="00E85E59"/>
    <w:p w14:paraId="46CA61A9" w14:textId="77777777" w:rsidR="00E85E59" w:rsidRPr="000233F8" w:rsidRDefault="00E85E59" w:rsidP="00E85E59"/>
    <w:p w14:paraId="5D116596" w14:textId="77777777" w:rsidR="00E85E59" w:rsidRPr="000233F8" w:rsidRDefault="00E85E59" w:rsidP="00E85E59"/>
    <w:p w14:paraId="7F73197C" w14:textId="77777777" w:rsidR="00E85E59" w:rsidRPr="000233F8" w:rsidRDefault="00E85E59" w:rsidP="00E85E59"/>
    <w:p w14:paraId="7DA59CC2" w14:textId="77777777" w:rsidR="00E85E59" w:rsidRPr="000233F8" w:rsidRDefault="00E85E59" w:rsidP="00E85E59"/>
    <w:p w14:paraId="557BC246" w14:textId="77777777" w:rsidR="00E85E59" w:rsidRPr="000233F8" w:rsidRDefault="00E85E59" w:rsidP="00E85E59"/>
    <w:p w14:paraId="07D8E4C1" w14:textId="77777777" w:rsidR="00E85E59" w:rsidRPr="000233F8" w:rsidRDefault="00E85E59" w:rsidP="00E85E59"/>
    <w:p w14:paraId="26CC741E" w14:textId="77777777" w:rsidR="00E85E59" w:rsidRPr="000233F8" w:rsidRDefault="00E85E59" w:rsidP="00E85E59"/>
    <w:p w14:paraId="0C8F58A0" w14:textId="77777777" w:rsidR="00E85E59" w:rsidRPr="000233F8" w:rsidRDefault="00E85E59" w:rsidP="00E85E59"/>
    <w:p w14:paraId="7247AEAA" w14:textId="77777777" w:rsidR="00E85E59" w:rsidRPr="000233F8" w:rsidRDefault="00E85E59" w:rsidP="00E85E59"/>
    <w:p w14:paraId="4304A6F8" w14:textId="77777777" w:rsidR="00E85E59" w:rsidRPr="000233F8" w:rsidRDefault="00E85E59" w:rsidP="00E85E59"/>
    <w:p w14:paraId="248651A3" w14:textId="77777777" w:rsidR="00E85E59" w:rsidRPr="000233F8" w:rsidRDefault="00E85E59" w:rsidP="00E85E59"/>
    <w:p w14:paraId="4FF69003" w14:textId="77777777" w:rsidR="00E85E59" w:rsidRPr="000233F8" w:rsidRDefault="00E85E59" w:rsidP="00E85E59"/>
    <w:p w14:paraId="40FFACF7" w14:textId="77777777" w:rsidR="00E85E59" w:rsidRPr="000233F8" w:rsidRDefault="00E85E59" w:rsidP="00E85E59"/>
    <w:p w14:paraId="2B9B4C75" w14:textId="77777777" w:rsidR="00E85E59" w:rsidRPr="000233F8" w:rsidRDefault="00E85E59" w:rsidP="00E85E59"/>
    <w:p w14:paraId="7FD0FE57" w14:textId="77777777" w:rsidR="00E85E59" w:rsidRPr="000233F8" w:rsidRDefault="00E85E59" w:rsidP="00E85E59"/>
    <w:p w14:paraId="0FBA47A5" w14:textId="77777777" w:rsidR="00E85E59" w:rsidRPr="000233F8" w:rsidRDefault="00E85E59" w:rsidP="00E85E59"/>
    <w:p w14:paraId="785B381D" w14:textId="77777777" w:rsidR="00E85E59" w:rsidRDefault="00E85E59" w:rsidP="00E85E59"/>
    <w:p w14:paraId="14844855" w14:textId="77777777" w:rsidR="009640EA" w:rsidRDefault="009640EA" w:rsidP="00E85E59"/>
    <w:p w14:paraId="3650347E" w14:textId="77777777" w:rsidR="009640EA" w:rsidRDefault="009640EA" w:rsidP="00E85E59"/>
    <w:p w14:paraId="4F888136" w14:textId="77777777" w:rsidR="009640EA" w:rsidRPr="000233F8" w:rsidRDefault="009640EA" w:rsidP="00E85E59"/>
    <w:p w14:paraId="6B0E6C9E" w14:textId="77777777" w:rsidR="00E85E59" w:rsidRPr="000233F8" w:rsidRDefault="00E85E59" w:rsidP="00E85E59"/>
    <w:p w14:paraId="2369E15C" w14:textId="77777777" w:rsidR="00E85E59" w:rsidRPr="000233F8" w:rsidRDefault="00E85E59" w:rsidP="00E85E59"/>
    <w:p w14:paraId="2FF758EB" w14:textId="0F8FAE57" w:rsidR="00E85E59" w:rsidRPr="000233F8" w:rsidRDefault="00E85E59" w:rsidP="00E85E59">
      <w:pPr>
        <w:pStyle w:val="Nagwek2"/>
        <w:rPr>
          <w:rFonts w:ascii="Arial" w:hAnsi="Arial" w:cs="Arial"/>
          <w:sz w:val="20"/>
          <w:szCs w:val="20"/>
        </w:rPr>
      </w:pPr>
      <w:r w:rsidRPr="000233F8">
        <w:rPr>
          <w:rFonts w:ascii="Arial" w:hAnsi="Arial" w:cs="Arial"/>
          <w:b/>
          <w:bCs/>
          <w:sz w:val="20"/>
          <w:szCs w:val="20"/>
        </w:rPr>
        <w:t xml:space="preserve">ZAŁĄCZNIK NR </w:t>
      </w:r>
      <w:r>
        <w:rPr>
          <w:rFonts w:ascii="Arial" w:hAnsi="Arial" w:cs="Arial"/>
          <w:b/>
          <w:bCs/>
          <w:sz w:val="20"/>
          <w:szCs w:val="20"/>
        </w:rPr>
        <w:t>5</w:t>
      </w:r>
      <w:r w:rsidRPr="000233F8">
        <w:rPr>
          <w:rFonts w:ascii="Arial" w:hAnsi="Arial" w:cs="Arial"/>
          <w:b/>
          <w:bCs/>
          <w:sz w:val="20"/>
          <w:szCs w:val="20"/>
        </w:rPr>
        <w:t xml:space="preserve">b - </w:t>
      </w:r>
      <w:r w:rsidRPr="000233F8">
        <w:rPr>
          <w:rFonts w:ascii="Arial" w:hAnsi="Arial" w:cs="Arial"/>
          <w:sz w:val="20"/>
          <w:szCs w:val="20"/>
        </w:rPr>
        <w:t>Oświadczenie Podwykonawcy –</w:t>
      </w:r>
      <w:r w:rsidRPr="000233F8">
        <w:rPr>
          <w:rFonts w:ascii="Arial" w:hAnsi="Arial" w:cs="Arial"/>
          <w:b/>
          <w:bCs/>
          <w:sz w:val="20"/>
          <w:szCs w:val="20"/>
        </w:rPr>
        <w:t xml:space="preserve"> wzór</w:t>
      </w:r>
    </w:p>
    <w:p w14:paraId="3F1B08B0" w14:textId="77777777" w:rsidR="00E85E59" w:rsidRPr="000233F8" w:rsidRDefault="00E85E59" w:rsidP="00E85E59">
      <w:pPr>
        <w:rPr>
          <w:rFonts w:ascii="Arial" w:hAnsi="Arial" w:cs="Arial"/>
          <w:sz w:val="20"/>
          <w:lang w:val="x-none"/>
        </w:rPr>
      </w:pPr>
    </w:p>
    <w:p w14:paraId="0B290F33" w14:textId="77777777" w:rsidR="00E85E59" w:rsidRPr="000233F8" w:rsidRDefault="00E85E59" w:rsidP="00E85E59">
      <w:pPr>
        <w:autoSpaceDE w:val="0"/>
        <w:spacing w:after="120"/>
        <w:jc w:val="both"/>
        <w:rPr>
          <w:rFonts w:ascii="Arial" w:hAnsi="Arial" w:cs="Arial"/>
          <w:sz w:val="20"/>
        </w:rPr>
      </w:pPr>
      <w:r w:rsidRPr="000233F8">
        <w:rPr>
          <w:rFonts w:ascii="Arial" w:hAnsi="Arial" w:cs="Arial"/>
          <w:sz w:val="20"/>
        </w:rPr>
        <w:t>Podwykonawca w osobie ………………………………………. (</w:t>
      </w:r>
      <w:r w:rsidRPr="000233F8">
        <w:rPr>
          <w:rFonts w:ascii="Arial" w:hAnsi="Arial" w:cs="Arial"/>
          <w:i/>
          <w:sz w:val="20"/>
        </w:rPr>
        <w:t>nazwa i firma Podwykonawcy</w:t>
      </w:r>
      <w:r w:rsidRPr="000233F8">
        <w:rPr>
          <w:rFonts w:ascii="Arial" w:hAnsi="Arial" w:cs="Arial"/>
          <w:sz w:val="20"/>
        </w:rPr>
        <w:t>), działająca przez uprawnionego do jej reprezentacji przedstawiciela w osobie ………………………………………. (</w:t>
      </w:r>
      <w:r w:rsidRPr="000233F8">
        <w:rPr>
          <w:rFonts w:ascii="Arial" w:hAnsi="Arial" w:cs="Arial"/>
          <w:i/>
          <w:sz w:val="20"/>
        </w:rPr>
        <w:t>imię i nazwisko</w:t>
      </w:r>
      <w:r w:rsidRPr="000233F8">
        <w:rPr>
          <w:rFonts w:ascii="Arial" w:hAnsi="Arial" w:cs="Arial"/>
          <w:sz w:val="20"/>
        </w:rPr>
        <w:t>), oświadcza niniejszym, że wymagalne kwoty należne Podwykonawcy od Wykonawcy w osobie ………………………………………. (</w:t>
      </w:r>
      <w:r w:rsidRPr="000233F8">
        <w:rPr>
          <w:rFonts w:ascii="Arial" w:hAnsi="Arial" w:cs="Arial"/>
          <w:i/>
          <w:sz w:val="20"/>
        </w:rPr>
        <w:t>nazwa i firma Wykonawcy</w:t>
      </w:r>
      <w:r w:rsidRPr="000233F8">
        <w:rPr>
          <w:rFonts w:ascii="Arial" w:hAnsi="Arial" w:cs="Arial"/>
          <w:sz w:val="20"/>
        </w:rPr>
        <w:t xml:space="preserve">) z tytułu dostaw towarów oraz wykonania usług, wchodzących w zakres umowy nr …..… z dn. …………… zawartej pomiędzy Wykonawcą a </w:t>
      </w:r>
      <w:r w:rsidRPr="000233F8">
        <w:rPr>
          <w:rFonts w:ascii="Arial" w:eastAsia="Arial" w:hAnsi="Arial" w:cs="Arial"/>
          <w:sz w:val="20"/>
          <w:lang w:eastAsia="en-US"/>
        </w:rPr>
        <w:t>ORLEN OIL</w:t>
      </w:r>
      <w:r w:rsidRPr="000233F8">
        <w:rPr>
          <w:rFonts w:ascii="Arial" w:eastAsia="Arial" w:hAnsi="Arial" w:cs="Arial"/>
          <w:i/>
          <w:iCs/>
          <w:sz w:val="20"/>
          <w:lang w:eastAsia="en-US"/>
        </w:rPr>
        <w:t xml:space="preserve"> </w:t>
      </w:r>
      <w:r w:rsidRPr="000233F8">
        <w:rPr>
          <w:rFonts w:ascii="Arial" w:hAnsi="Arial" w:cs="Arial"/>
          <w:sz w:val="20"/>
        </w:rPr>
        <w:t>Sp. z o.o. mającej za przedmiot realizację Inwestycji pn.: „…………. ”</w:t>
      </w:r>
      <w:r w:rsidRPr="000233F8">
        <w:rPr>
          <w:rFonts w:ascii="Arial" w:hAnsi="Arial" w:cs="Arial"/>
          <w:bCs/>
          <w:spacing w:val="-4"/>
          <w:sz w:val="20"/>
        </w:rPr>
        <w:t>,</w:t>
      </w:r>
      <w:r w:rsidRPr="000233F8">
        <w:rPr>
          <w:rFonts w:ascii="Arial" w:hAnsi="Arial" w:cs="Arial"/>
          <w:sz w:val="20"/>
        </w:rPr>
        <w:t xml:space="preserve"> a dostarczonych lub wykonanych na rzecz Wykonawcy w ramach umowy nr …. z dn. … zawartej przez Podwykonawcę z Wykonawcą, objęte fakturą nr … z dn. …, zostały w całości uregulowane. </w:t>
      </w:r>
    </w:p>
    <w:p w14:paraId="4138C10A" w14:textId="77777777" w:rsidR="00E85E59" w:rsidRPr="000233F8" w:rsidRDefault="00E85E59" w:rsidP="00E85E59">
      <w:pPr>
        <w:spacing w:after="120"/>
        <w:jc w:val="both"/>
        <w:rPr>
          <w:rFonts w:ascii="Arial" w:hAnsi="Arial" w:cs="Arial"/>
          <w:sz w:val="20"/>
        </w:rPr>
      </w:pPr>
    </w:p>
    <w:p w14:paraId="3952683C" w14:textId="77777777" w:rsidR="00E85E59" w:rsidRPr="000233F8" w:rsidRDefault="00E85E59" w:rsidP="00E85E59">
      <w:pPr>
        <w:spacing w:after="120"/>
        <w:jc w:val="both"/>
        <w:rPr>
          <w:rFonts w:ascii="Arial" w:hAnsi="Arial" w:cs="Arial"/>
          <w:sz w:val="20"/>
        </w:rPr>
      </w:pPr>
      <w:r w:rsidRPr="000233F8">
        <w:rPr>
          <w:rFonts w:ascii="Arial" w:hAnsi="Arial" w:cs="Arial"/>
          <w:sz w:val="20"/>
        </w:rPr>
        <w:t xml:space="preserve">Podwykonawca oświadcza nadto, że na dzień złożenia niniejszego oświadczenia brak jest dalej idących roszczeń Podwykonawcy o zapłatę z tytułu dostaw towarów oraz wykonania usług, wchodzących w zakres umowy nr …..… z dn. …………… zawartej pomiędzy Wykonawcą a </w:t>
      </w:r>
      <w:r w:rsidRPr="000233F8">
        <w:rPr>
          <w:rFonts w:ascii="Arial" w:eastAsia="Arial" w:hAnsi="Arial" w:cs="Arial"/>
          <w:sz w:val="20"/>
          <w:lang w:eastAsia="en-US"/>
        </w:rPr>
        <w:t>ORLEN OIL</w:t>
      </w:r>
      <w:r w:rsidRPr="000233F8">
        <w:rPr>
          <w:rFonts w:ascii="Arial" w:eastAsia="Arial" w:hAnsi="Arial" w:cs="Arial"/>
          <w:i/>
          <w:iCs/>
          <w:sz w:val="20"/>
          <w:lang w:eastAsia="en-US"/>
        </w:rPr>
        <w:t xml:space="preserve"> </w:t>
      </w:r>
      <w:r w:rsidRPr="000233F8">
        <w:rPr>
          <w:rFonts w:ascii="Arial" w:hAnsi="Arial" w:cs="Arial"/>
          <w:sz w:val="20"/>
        </w:rPr>
        <w:t xml:space="preserve">Sp. z o.o. , mającej za przedmiot realizację Inwestycji pn.: „……………… ”, w szczególności nie istnieją żadne inne, wystawione przez Podwykonawcę z tego tytułu faktury lub inne dokumenty rozliczeniowe, wymagalne, a nie uregulowane. </w:t>
      </w:r>
    </w:p>
    <w:p w14:paraId="2975AA34" w14:textId="77777777" w:rsidR="00E85E59" w:rsidRPr="000233F8" w:rsidRDefault="00E85E59" w:rsidP="00E85E59">
      <w:pPr>
        <w:jc w:val="both"/>
        <w:rPr>
          <w:rFonts w:ascii="Arial" w:hAnsi="Arial" w:cs="Arial"/>
          <w:sz w:val="20"/>
        </w:rPr>
      </w:pPr>
    </w:p>
    <w:p w14:paraId="220F4FA7" w14:textId="77777777" w:rsidR="00E85E59" w:rsidRPr="000233F8" w:rsidRDefault="00E85E59" w:rsidP="00E85E59">
      <w:pPr>
        <w:jc w:val="both"/>
        <w:rPr>
          <w:rFonts w:ascii="Arial" w:hAnsi="Arial" w:cs="Arial"/>
          <w:sz w:val="20"/>
        </w:rPr>
      </w:pPr>
    </w:p>
    <w:p w14:paraId="406F8D70" w14:textId="77777777" w:rsidR="00E85E59" w:rsidRPr="000233F8" w:rsidRDefault="00E85E59" w:rsidP="00E85E59">
      <w:pPr>
        <w:jc w:val="both"/>
        <w:rPr>
          <w:rFonts w:ascii="Arial" w:hAnsi="Arial" w:cs="Arial"/>
          <w:sz w:val="20"/>
        </w:rPr>
      </w:pPr>
    </w:p>
    <w:p w14:paraId="1291DE60" w14:textId="77777777" w:rsidR="00E85E59" w:rsidRPr="000233F8" w:rsidRDefault="00E85E59" w:rsidP="00E85E59">
      <w:pPr>
        <w:jc w:val="both"/>
        <w:rPr>
          <w:rFonts w:ascii="Arial" w:hAnsi="Arial" w:cs="Arial"/>
          <w:sz w:val="20"/>
        </w:rPr>
      </w:pPr>
      <w:r w:rsidRPr="000233F8">
        <w:rPr>
          <w:rFonts w:ascii="Arial" w:hAnsi="Arial" w:cs="Arial"/>
          <w:sz w:val="20"/>
        </w:rPr>
        <w:t xml:space="preserve">Za Podwykonawcę </w:t>
      </w:r>
      <w:r w:rsidRPr="000233F8">
        <w:rPr>
          <w:rFonts w:ascii="Arial" w:hAnsi="Arial" w:cs="Arial"/>
          <w:sz w:val="20"/>
        </w:rPr>
        <w:tab/>
      </w:r>
      <w:r w:rsidRPr="000233F8">
        <w:rPr>
          <w:rFonts w:ascii="Arial" w:hAnsi="Arial" w:cs="Arial"/>
          <w:sz w:val="20"/>
        </w:rPr>
        <w:tab/>
      </w:r>
      <w:r w:rsidRPr="000233F8">
        <w:rPr>
          <w:rFonts w:ascii="Arial" w:hAnsi="Arial" w:cs="Arial"/>
          <w:sz w:val="20"/>
        </w:rPr>
        <w:tab/>
      </w:r>
      <w:r w:rsidRPr="000233F8">
        <w:rPr>
          <w:rFonts w:ascii="Arial" w:hAnsi="Arial" w:cs="Arial"/>
          <w:sz w:val="20"/>
        </w:rPr>
        <w:tab/>
      </w:r>
      <w:r w:rsidRPr="000233F8">
        <w:rPr>
          <w:rFonts w:ascii="Arial" w:hAnsi="Arial" w:cs="Arial"/>
          <w:sz w:val="20"/>
        </w:rPr>
        <w:tab/>
      </w:r>
    </w:p>
    <w:p w14:paraId="010CD6CE" w14:textId="77777777" w:rsidR="00E85E59" w:rsidRPr="000233F8" w:rsidRDefault="00E85E59" w:rsidP="00E85E59">
      <w:pPr>
        <w:jc w:val="both"/>
        <w:rPr>
          <w:rFonts w:ascii="Arial" w:hAnsi="Arial" w:cs="Arial"/>
          <w:i/>
          <w:sz w:val="20"/>
        </w:rPr>
      </w:pPr>
      <w:r w:rsidRPr="000233F8">
        <w:rPr>
          <w:rFonts w:ascii="Arial" w:hAnsi="Arial" w:cs="Arial"/>
          <w:sz w:val="20"/>
        </w:rPr>
        <w:t>_______________________________</w:t>
      </w:r>
    </w:p>
    <w:p w14:paraId="64994CB7" w14:textId="77777777" w:rsidR="00E85E59" w:rsidRPr="000233F8" w:rsidRDefault="00E85E59" w:rsidP="00E85E59">
      <w:pPr>
        <w:rPr>
          <w:rFonts w:ascii="Arial" w:hAnsi="Arial" w:cs="Arial"/>
          <w:i/>
          <w:sz w:val="20"/>
        </w:rPr>
      </w:pPr>
      <w:r w:rsidRPr="000233F8">
        <w:rPr>
          <w:rFonts w:ascii="Arial" w:hAnsi="Arial" w:cs="Arial"/>
          <w:i/>
          <w:sz w:val="20"/>
        </w:rPr>
        <w:t>(data i podpis)</w:t>
      </w:r>
    </w:p>
    <w:p w14:paraId="6820E4F1" w14:textId="77777777" w:rsidR="00E85E59" w:rsidRPr="000233F8" w:rsidRDefault="00E85E59" w:rsidP="00E85E59">
      <w:pPr>
        <w:ind w:firstLine="708"/>
        <w:rPr>
          <w:rFonts w:ascii="Arial" w:hAnsi="Arial" w:cs="Arial"/>
          <w:sz w:val="20"/>
        </w:rPr>
      </w:pPr>
    </w:p>
    <w:p w14:paraId="50FBDC66" w14:textId="77777777" w:rsidR="00E85E59" w:rsidRPr="000233F8" w:rsidRDefault="00E85E59" w:rsidP="00E85E59">
      <w:pPr>
        <w:jc w:val="center"/>
        <w:rPr>
          <w:rFonts w:ascii="Arial" w:hAnsi="Arial" w:cs="Arial"/>
          <w:sz w:val="20"/>
        </w:rPr>
      </w:pPr>
    </w:p>
    <w:p w14:paraId="69430FA4" w14:textId="77777777" w:rsidR="00E85E59" w:rsidRPr="000233F8" w:rsidRDefault="00E85E59" w:rsidP="00E85E59">
      <w:pPr>
        <w:jc w:val="center"/>
      </w:pPr>
    </w:p>
    <w:p w14:paraId="4CBBF792" w14:textId="77777777" w:rsidR="00E85E59" w:rsidRPr="000233F8" w:rsidRDefault="00E85E59" w:rsidP="00E85E59">
      <w:pPr>
        <w:jc w:val="center"/>
      </w:pPr>
    </w:p>
    <w:p w14:paraId="62157294" w14:textId="77777777" w:rsidR="00E85E59" w:rsidRPr="000233F8" w:rsidRDefault="00E85E59" w:rsidP="00E85E59">
      <w:pPr>
        <w:jc w:val="center"/>
      </w:pPr>
    </w:p>
    <w:p w14:paraId="6BD99019" w14:textId="77777777" w:rsidR="00E85E59" w:rsidRPr="000233F8" w:rsidRDefault="00E85E59" w:rsidP="00E85E59">
      <w:pPr>
        <w:jc w:val="center"/>
      </w:pPr>
    </w:p>
    <w:p w14:paraId="147A0459" w14:textId="77777777" w:rsidR="00E85E59" w:rsidRPr="000233F8" w:rsidRDefault="00E85E59" w:rsidP="00E85E59">
      <w:pPr>
        <w:jc w:val="center"/>
      </w:pPr>
    </w:p>
    <w:p w14:paraId="28058826" w14:textId="77777777" w:rsidR="00E85E59" w:rsidRPr="000233F8" w:rsidRDefault="00E85E59" w:rsidP="00E85E59">
      <w:pPr>
        <w:jc w:val="center"/>
      </w:pPr>
    </w:p>
    <w:p w14:paraId="7744EE05" w14:textId="77777777" w:rsidR="00E85E59" w:rsidRPr="000233F8" w:rsidRDefault="00E85E59" w:rsidP="00E85E59">
      <w:pPr>
        <w:jc w:val="center"/>
      </w:pPr>
    </w:p>
    <w:p w14:paraId="2A6C3C50" w14:textId="77777777" w:rsidR="00E85E59" w:rsidRPr="000233F8" w:rsidRDefault="00E85E59" w:rsidP="00E85E59">
      <w:pPr>
        <w:jc w:val="center"/>
      </w:pPr>
    </w:p>
    <w:p w14:paraId="1552A4B4" w14:textId="77777777" w:rsidR="00E85E59" w:rsidRPr="000233F8" w:rsidRDefault="00E85E59" w:rsidP="00E85E59">
      <w:pPr>
        <w:jc w:val="center"/>
      </w:pPr>
    </w:p>
    <w:p w14:paraId="1E85467D" w14:textId="77777777" w:rsidR="00E85E59" w:rsidRPr="000233F8" w:rsidRDefault="00E85E59" w:rsidP="00E85E59">
      <w:pPr>
        <w:jc w:val="center"/>
      </w:pPr>
    </w:p>
    <w:p w14:paraId="79EDEC9E" w14:textId="77777777" w:rsidR="00E85E59" w:rsidRPr="000233F8" w:rsidRDefault="00E85E59" w:rsidP="00E85E59">
      <w:pPr>
        <w:jc w:val="center"/>
      </w:pPr>
    </w:p>
    <w:p w14:paraId="379B66FB" w14:textId="77777777" w:rsidR="00E85E59" w:rsidRPr="000233F8" w:rsidRDefault="00E85E59" w:rsidP="00E85E59">
      <w:pPr>
        <w:rPr>
          <w:rFonts w:ascii="Arial" w:hAnsi="Arial" w:cs="Arial"/>
          <w:b/>
          <w:sz w:val="20"/>
        </w:rPr>
      </w:pPr>
      <w:r w:rsidRPr="000233F8">
        <w:rPr>
          <w:rFonts w:ascii="Arial" w:hAnsi="Arial" w:cs="Arial"/>
          <w:b/>
          <w:sz w:val="20"/>
        </w:rPr>
        <w:tab/>
      </w:r>
      <w:r w:rsidRPr="000233F8">
        <w:rPr>
          <w:rFonts w:ascii="Arial" w:hAnsi="Arial" w:cs="Arial"/>
          <w:b/>
          <w:sz w:val="20"/>
        </w:rPr>
        <w:tab/>
        <w:t xml:space="preserve">                         </w:t>
      </w:r>
    </w:p>
    <w:p w14:paraId="5FCA6F24" w14:textId="77777777" w:rsidR="00E85E59" w:rsidRPr="000233F8" w:rsidRDefault="00E85E59" w:rsidP="00E85E59">
      <w:pPr>
        <w:rPr>
          <w:rFonts w:ascii="Arial" w:hAnsi="Arial" w:cs="Arial"/>
          <w:b/>
          <w:sz w:val="20"/>
        </w:rPr>
      </w:pPr>
    </w:p>
    <w:p w14:paraId="7416AE9D" w14:textId="77777777" w:rsidR="00E85E59" w:rsidRPr="000233F8" w:rsidRDefault="00E85E59" w:rsidP="00E85E59">
      <w:pPr>
        <w:rPr>
          <w:rFonts w:ascii="Arial" w:hAnsi="Arial" w:cs="Arial"/>
          <w:b/>
          <w:sz w:val="20"/>
        </w:rPr>
      </w:pPr>
    </w:p>
    <w:p w14:paraId="2535A483" w14:textId="77777777" w:rsidR="00E85E59" w:rsidRPr="000233F8" w:rsidRDefault="00E85E59" w:rsidP="00E85E59">
      <w:pPr>
        <w:rPr>
          <w:rFonts w:ascii="Arial" w:hAnsi="Arial" w:cs="Arial"/>
          <w:b/>
          <w:sz w:val="20"/>
        </w:rPr>
      </w:pPr>
    </w:p>
    <w:p w14:paraId="15F50996" w14:textId="77777777" w:rsidR="00E85E59" w:rsidRPr="000233F8" w:rsidRDefault="00E85E59" w:rsidP="00E85E59">
      <w:pPr>
        <w:rPr>
          <w:rFonts w:ascii="Arial" w:hAnsi="Arial" w:cs="Arial"/>
          <w:b/>
          <w:sz w:val="20"/>
        </w:rPr>
      </w:pPr>
    </w:p>
    <w:p w14:paraId="747D8AB8" w14:textId="77777777" w:rsidR="00E85E59" w:rsidRPr="000233F8" w:rsidRDefault="00E85E59" w:rsidP="00E85E59">
      <w:pPr>
        <w:rPr>
          <w:rFonts w:ascii="Arial" w:hAnsi="Arial" w:cs="Arial"/>
          <w:b/>
          <w:sz w:val="20"/>
        </w:rPr>
      </w:pPr>
    </w:p>
    <w:p w14:paraId="0F3F9CC6" w14:textId="77777777" w:rsidR="00E85E59" w:rsidRPr="000233F8" w:rsidRDefault="00E85E59" w:rsidP="00E85E59">
      <w:pPr>
        <w:rPr>
          <w:rFonts w:ascii="Arial" w:hAnsi="Arial" w:cs="Arial"/>
          <w:b/>
          <w:sz w:val="20"/>
        </w:rPr>
      </w:pPr>
    </w:p>
    <w:p w14:paraId="166E0903" w14:textId="77777777" w:rsidR="00E85E59" w:rsidRPr="000233F8" w:rsidRDefault="00E85E59" w:rsidP="00E85E59">
      <w:pPr>
        <w:rPr>
          <w:rFonts w:ascii="Arial" w:hAnsi="Arial" w:cs="Arial"/>
          <w:b/>
          <w:sz w:val="20"/>
        </w:rPr>
      </w:pPr>
    </w:p>
    <w:p w14:paraId="165C6A98" w14:textId="77777777" w:rsidR="00E85E59" w:rsidRPr="000233F8" w:rsidRDefault="00E85E59" w:rsidP="00E85E59">
      <w:pPr>
        <w:rPr>
          <w:rFonts w:ascii="Arial" w:hAnsi="Arial" w:cs="Arial"/>
          <w:b/>
          <w:sz w:val="20"/>
        </w:rPr>
      </w:pPr>
    </w:p>
    <w:p w14:paraId="72720D07" w14:textId="77777777" w:rsidR="00E85E59" w:rsidRPr="000233F8" w:rsidRDefault="00E85E59" w:rsidP="00E85E59">
      <w:pPr>
        <w:rPr>
          <w:rFonts w:ascii="Arial" w:hAnsi="Arial" w:cs="Arial"/>
          <w:b/>
          <w:sz w:val="20"/>
        </w:rPr>
      </w:pPr>
    </w:p>
    <w:p w14:paraId="1C6AAE25" w14:textId="77777777" w:rsidR="00E85E59" w:rsidRPr="000233F8" w:rsidRDefault="00E85E59" w:rsidP="00E85E59">
      <w:pPr>
        <w:rPr>
          <w:rFonts w:ascii="Arial" w:hAnsi="Arial" w:cs="Arial"/>
          <w:b/>
          <w:sz w:val="20"/>
        </w:rPr>
      </w:pPr>
    </w:p>
    <w:p w14:paraId="43A78ACC" w14:textId="77777777" w:rsidR="00E85E59" w:rsidRPr="000233F8" w:rsidRDefault="00E85E59" w:rsidP="00E85E59">
      <w:pPr>
        <w:rPr>
          <w:rFonts w:ascii="Arial" w:hAnsi="Arial" w:cs="Arial"/>
          <w:b/>
          <w:sz w:val="20"/>
        </w:rPr>
      </w:pPr>
    </w:p>
    <w:p w14:paraId="0D848748" w14:textId="77777777" w:rsidR="00E85E59" w:rsidRPr="000233F8" w:rsidRDefault="00E85E59" w:rsidP="00E85E59">
      <w:pPr>
        <w:rPr>
          <w:rFonts w:ascii="Arial" w:hAnsi="Arial" w:cs="Arial"/>
          <w:b/>
          <w:sz w:val="20"/>
        </w:rPr>
      </w:pPr>
    </w:p>
    <w:p w14:paraId="3046A076" w14:textId="77777777" w:rsidR="00E85E59" w:rsidRPr="000233F8" w:rsidRDefault="00E85E59" w:rsidP="00E85E59">
      <w:pPr>
        <w:rPr>
          <w:rFonts w:ascii="Arial" w:hAnsi="Arial" w:cs="Arial"/>
          <w:b/>
          <w:sz w:val="20"/>
        </w:rPr>
      </w:pPr>
    </w:p>
    <w:p w14:paraId="20869766" w14:textId="77777777" w:rsidR="00E85E59" w:rsidRPr="000233F8" w:rsidRDefault="00E85E59" w:rsidP="00E85E59">
      <w:pPr>
        <w:rPr>
          <w:rFonts w:ascii="Arial" w:hAnsi="Arial" w:cs="Arial"/>
          <w:b/>
          <w:sz w:val="20"/>
        </w:rPr>
      </w:pPr>
    </w:p>
    <w:p w14:paraId="666AF74C" w14:textId="77777777" w:rsidR="00E85E59" w:rsidRPr="000233F8" w:rsidRDefault="00E85E59" w:rsidP="00E85E59">
      <w:pPr>
        <w:rPr>
          <w:rFonts w:ascii="Arial" w:hAnsi="Arial" w:cs="Arial"/>
          <w:b/>
          <w:sz w:val="20"/>
        </w:rPr>
      </w:pPr>
    </w:p>
    <w:p w14:paraId="309E173F" w14:textId="77777777" w:rsidR="00E85E59" w:rsidRPr="000233F8" w:rsidRDefault="00E85E59" w:rsidP="00E85E59">
      <w:pPr>
        <w:rPr>
          <w:rFonts w:ascii="Arial" w:hAnsi="Arial" w:cs="Arial"/>
          <w:b/>
          <w:sz w:val="20"/>
        </w:rPr>
      </w:pPr>
    </w:p>
    <w:p w14:paraId="3BEE904C" w14:textId="77777777" w:rsidR="00E85E59" w:rsidRPr="000233F8" w:rsidRDefault="00E85E59" w:rsidP="00E85E59">
      <w:pPr>
        <w:rPr>
          <w:rFonts w:ascii="Arial" w:hAnsi="Arial" w:cs="Arial"/>
          <w:b/>
          <w:sz w:val="20"/>
        </w:rPr>
      </w:pPr>
    </w:p>
    <w:p w14:paraId="145C2E3F" w14:textId="77777777" w:rsidR="00E85E59" w:rsidRDefault="00E85E59" w:rsidP="00E85E59">
      <w:pPr>
        <w:spacing w:after="120"/>
        <w:jc w:val="both"/>
        <w:rPr>
          <w:rFonts w:ascii="Arial" w:hAnsi="Arial" w:cs="Arial"/>
          <w:b/>
          <w:sz w:val="20"/>
        </w:rPr>
      </w:pPr>
    </w:p>
    <w:p w14:paraId="62A63F55" w14:textId="77777777" w:rsidR="00E85E59" w:rsidRDefault="00E85E59" w:rsidP="00E85E59">
      <w:pPr>
        <w:spacing w:after="120"/>
        <w:jc w:val="both"/>
        <w:rPr>
          <w:rFonts w:ascii="Arial" w:hAnsi="Arial" w:cs="Arial"/>
          <w:b/>
          <w:sz w:val="20"/>
        </w:rPr>
      </w:pPr>
    </w:p>
    <w:p w14:paraId="2F66D605" w14:textId="76A1E163" w:rsidR="00E85E59" w:rsidRPr="000233F8" w:rsidRDefault="00E85E59" w:rsidP="00E85E59">
      <w:pPr>
        <w:spacing w:after="120"/>
        <w:ind w:left="426" w:hanging="426"/>
        <w:jc w:val="both"/>
        <w:rPr>
          <w:rFonts w:ascii="Arial" w:hAnsi="Arial" w:cs="Arial"/>
          <w:b/>
          <w:sz w:val="20"/>
        </w:rPr>
      </w:pPr>
      <w:r w:rsidRPr="000233F8">
        <w:rPr>
          <w:rFonts w:ascii="Arial" w:hAnsi="Arial" w:cs="Arial"/>
          <w:b/>
          <w:sz w:val="20"/>
        </w:rPr>
        <w:t xml:space="preserve">Załącznik nr </w:t>
      </w:r>
      <w:r>
        <w:rPr>
          <w:rFonts w:ascii="Arial" w:hAnsi="Arial" w:cs="Arial"/>
          <w:b/>
          <w:sz w:val="20"/>
        </w:rPr>
        <w:t>6</w:t>
      </w:r>
    </w:p>
    <w:p w14:paraId="172D3AF6" w14:textId="77777777" w:rsidR="00E85E59" w:rsidRPr="005B0F2F" w:rsidRDefault="00E85E59" w:rsidP="00E85E59">
      <w:pPr>
        <w:spacing w:after="120"/>
        <w:ind w:left="426" w:hanging="426"/>
        <w:jc w:val="both"/>
        <w:rPr>
          <w:rFonts w:ascii="Arial" w:hAnsi="Arial" w:cs="Arial"/>
          <w:b/>
          <w:sz w:val="20"/>
        </w:rPr>
      </w:pPr>
      <w:r w:rsidRPr="000233F8">
        <w:rPr>
          <w:rFonts w:ascii="Arial" w:hAnsi="Arial" w:cs="Arial"/>
          <w:b/>
          <w:sz w:val="20"/>
        </w:rPr>
        <w:t xml:space="preserve"> Porozumienie w sprawie przesyłania faktur w formie elektronicznej</w:t>
      </w:r>
    </w:p>
    <w:p w14:paraId="3D3BAB3C" w14:textId="77777777" w:rsidR="00E85E59" w:rsidRPr="000233F8" w:rsidRDefault="00E85E59" w:rsidP="00E85E59">
      <w:pPr>
        <w:autoSpaceDE w:val="0"/>
        <w:autoSpaceDN w:val="0"/>
        <w:adjustRightInd w:val="0"/>
        <w:jc w:val="right"/>
        <w:rPr>
          <w:rFonts w:ascii="Arial" w:hAnsi="Arial" w:cs="Arial"/>
          <w:color w:val="000000"/>
          <w:sz w:val="20"/>
        </w:rPr>
      </w:pPr>
      <w:r w:rsidRPr="000233F8">
        <w:rPr>
          <w:rFonts w:ascii="Arial" w:hAnsi="Arial" w:cs="Arial"/>
          <w:color w:val="000000"/>
          <w:sz w:val="20"/>
        </w:rPr>
        <w:t>……………………………..</w:t>
      </w:r>
    </w:p>
    <w:p w14:paraId="3524FBA8" w14:textId="77777777" w:rsidR="00E85E59" w:rsidRPr="000233F8" w:rsidRDefault="00E85E59" w:rsidP="00E85E59">
      <w:pPr>
        <w:autoSpaceDE w:val="0"/>
        <w:autoSpaceDN w:val="0"/>
        <w:adjustRightInd w:val="0"/>
        <w:jc w:val="right"/>
        <w:rPr>
          <w:rFonts w:ascii="Arial" w:hAnsi="Arial" w:cs="Arial"/>
          <w:color w:val="000000"/>
          <w:sz w:val="20"/>
        </w:rPr>
      </w:pPr>
      <w:r w:rsidRPr="000233F8">
        <w:rPr>
          <w:rFonts w:ascii="Arial" w:hAnsi="Arial" w:cs="Arial"/>
          <w:color w:val="000000"/>
          <w:sz w:val="20"/>
        </w:rPr>
        <w:t>miejscowość i data</w:t>
      </w:r>
    </w:p>
    <w:p w14:paraId="66D73438" w14:textId="77777777" w:rsidR="00E85E59" w:rsidRPr="000233F8" w:rsidRDefault="00E85E59" w:rsidP="00E85E59">
      <w:pPr>
        <w:autoSpaceDE w:val="0"/>
        <w:autoSpaceDN w:val="0"/>
        <w:adjustRightInd w:val="0"/>
        <w:jc w:val="center"/>
        <w:rPr>
          <w:rFonts w:ascii="Arial" w:hAnsi="Arial" w:cs="Arial"/>
          <w:b/>
          <w:bCs/>
          <w:color w:val="000000"/>
          <w:sz w:val="20"/>
        </w:rPr>
      </w:pPr>
      <w:r w:rsidRPr="000233F8">
        <w:rPr>
          <w:rFonts w:ascii="Arial" w:hAnsi="Arial" w:cs="Arial"/>
          <w:b/>
          <w:bCs/>
          <w:color w:val="000000"/>
          <w:sz w:val="20"/>
        </w:rPr>
        <w:t>Porozumienie w sprawie przesyłania faktur w formie elektronicznej</w:t>
      </w:r>
    </w:p>
    <w:p w14:paraId="68FB4087" w14:textId="77777777" w:rsidR="00E85E59" w:rsidRPr="000233F8" w:rsidRDefault="00E85E59" w:rsidP="00E85E59">
      <w:pPr>
        <w:autoSpaceDE w:val="0"/>
        <w:autoSpaceDN w:val="0"/>
        <w:adjustRightInd w:val="0"/>
        <w:jc w:val="center"/>
        <w:rPr>
          <w:rFonts w:ascii="Arial" w:hAnsi="Arial" w:cs="Arial"/>
          <w:b/>
          <w:bCs/>
          <w:color w:val="000000"/>
          <w:sz w:val="20"/>
        </w:rPr>
      </w:pPr>
    </w:p>
    <w:p w14:paraId="09E7625F" w14:textId="77777777" w:rsidR="00E85E59" w:rsidRPr="000233F8" w:rsidRDefault="00E85E59" w:rsidP="00E85E59">
      <w:pPr>
        <w:autoSpaceDE w:val="0"/>
        <w:autoSpaceDN w:val="0"/>
        <w:adjustRightInd w:val="0"/>
        <w:rPr>
          <w:rFonts w:ascii="Arial" w:hAnsi="Arial" w:cs="Arial"/>
          <w:color w:val="000000"/>
          <w:sz w:val="20"/>
        </w:rPr>
      </w:pPr>
      <w:r w:rsidRPr="000233F8">
        <w:rPr>
          <w:rFonts w:ascii="Arial" w:hAnsi="Arial" w:cs="Arial"/>
          <w:b/>
          <w:bCs/>
          <w:color w:val="000000"/>
          <w:sz w:val="20"/>
        </w:rPr>
        <w:t>Odbiorca</w:t>
      </w:r>
      <w:r w:rsidRPr="000233F8">
        <w:rPr>
          <w:rFonts w:ascii="Arial" w:hAnsi="Arial" w:cs="Arial"/>
          <w:color w:val="000000"/>
          <w:sz w:val="20"/>
        </w:rPr>
        <w:t>:</w:t>
      </w:r>
    </w:p>
    <w:p w14:paraId="0CB59C80" w14:textId="77777777" w:rsidR="00E85E59" w:rsidRPr="000233F8" w:rsidRDefault="00E85E59" w:rsidP="00E85E59">
      <w:pPr>
        <w:autoSpaceDE w:val="0"/>
        <w:autoSpaceDN w:val="0"/>
        <w:adjustRightInd w:val="0"/>
        <w:rPr>
          <w:rFonts w:ascii="Arial" w:hAnsi="Arial" w:cs="Arial"/>
          <w:color w:val="000000"/>
          <w:sz w:val="20"/>
        </w:rPr>
      </w:pPr>
      <w:r w:rsidRPr="000233F8">
        <w:rPr>
          <w:rFonts w:ascii="Arial" w:hAnsi="Arial" w:cs="Arial"/>
          <w:color w:val="000000"/>
          <w:sz w:val="20"/>
        </w:rPr>
        <w:t>ORLEN OIL Sp. z o.o.</w:t>
      </w:r>
    </w:p>
    <w:p w14:paraId="2E4180A4" w14:textId="77777777" w:rsidR="00E85E59" w:rsidRPr="000233F8" w:rsidRDefault="00E85E59" w:rsidP="00E85E59">
      <w:pPr>
        <w:autoSpaceDE w:val="0"/>
        <w:autoSpaceDN w:val="0"/>
        <w:adjustRightInd w:val="0"/>
        <w:rPr>
          <w:rFonts w:ascii="Arial" w:hAnsi="Arial" w:cs="Arial"/>
          <w:color w:val="000000"/>
          <w:sz w:val="20"/>
        </w:rPr>
      </w:pPr>
      <w:r w:rsidRPr="000233F8">
        <w:rPr>
          <w:rFonts w:ascii="Arial" w:hAnsi="Arial" w:cs="Arial"/>
          <w:color w:val="000000"/>
          <w:sz w:val="20"/>
        </w:rPr>
        <w:t>ul. Elbląska 135, 80-718 Gdańsk</w:t>
      </w:r>
    </w:p>
    <w:p w14:paraId="21F0D884" w14:textId="77777777" w:rsidR="00E85E59" w:rsidRPr="000233F8" w:rsidRDefault="00E85E59" w:rsidP="00E85E59">
      <w:pPr>
        <w:autoSpaceDE w:val="0"/>
        <w:autoSpaceDN w:val="0"/>
        <w:adjustRightInd w:val="0"/>
        <w:rPr>
          <w:rFonts w:ascii="Arial" w:hAnsi="Arial" w:cs="Arial"/>
          <w:color w:val="000000"/>
          <w:sz w:val="20"/>
        </w:rPr>
      </w:pPr>
      <w:r w:rsidRPr="000233F8">
        <w:rPr>
          <w:rFonts w:ascii="Arial" w:hAnsi="Arial" w:cs="Arial"/>
          <w:color w:val="000000"/>
          <w:sz w:val="20"/>
        </w:rPr>
        <w:t>NIP: 675-11-90-702</w:t>
      </w:r>
    </w:p>
    <w:p w14:paraId="2FAEF7A0" w14:textId="77777777" w:rsidR="00E85E59" w:rsidRPr="000233F8" w:rsidRDefault="00E85E59" w:rsidP="00E85E59">
      <w:pPr>
        <w:autoSpaceDE w:val="0"/>
        <w:autoSpaceDN w:val="0"/>
        <w:adjustRightInd w:val="0"/>
        <w:rPr>
          <w:rFonts w:ascii="Arial" w:hAnsi="Arial" w:cs="Arial"/>
          <w:b/>
          <w:bCs/>
          <w:color w:val="000000"/>
          <w:sz w:val="20"/>
        </w:rPr>
      </w:pPr>
    </w:p>
    <w:p w14:paraId="665E8D63" w14:textId="77777777" w:rsidR="00E85E59" w:rsidRPr="000233F8" w:rsidRDefault="00E85E59" w:rsidP="00E85E59">
      <w:pPr>
        <w:autoSpaceDE w:val="0"/>
        <w:autoSpaceDN w:val="0"/>
        <w:adjustRightInd w:val="0"/>
        <w:rPr>
          <w:rFonts w:ascii="Arial" w:hAnsi="Arial" w:cs="Arial"/>
          <w:color w:val="000000"/>
          <w:sz w:val="20"/>
        </w:rPr>
      </w:pPr>
      <w:r w:rsidRPr="000233F8">
        <w:rPr>
          <w:rFonts w:ascii="Arial" w:hAnsi="Arial" w:cs="Arial"/>
          <w:b/>
          <w:bCs/>
          <w:color w:val="000000"/>
          <w:sz w:val="20"/>
        </w:rPr>
        <w:t>Wystawca</w:t>
      </w:r>
      <w:r w:rsidRPr="000233F8">
        <w:rPr>
          <w:rFonts w:ascii="Arial" w:hAnsi="Arial" w:cs="Arial"/>
          <w:color w:val="000000"/>
          <w:sz w:val="20"/>
        </w:rPr>
        <w:t>:</w:t>
      </w:r>
    </w:p>
    <w:p w14:paraId="54630E1E" w14:textId="77777777" w:rsidR="00E85E59" w:rsidRPr="000233F8" w:rsidRDefault="00E85E59" w:rsidP="00E85E59">
      <w:pPr>
        <w:autoSpaceDE w:val="0"/>
        <w:autoSpaceDN w:val="0"/>
        <w:adjustRightInd w:val="0"/>
        <w:rPr>
          <w:rFonts w:ascii="Arial" w:hAnsi="Arial" w:cs="Arial"/>
          <w:color w:val="000000"/>
          <w:sz w:val="20"/>
        </w:rPr>
      </w:pPr>
      <w:r w:rsidRPr="000233F8">
        <w:rPr>
          <w:rFonts w:ascii="Arial" w:hAnsi="Arial" w:cs="Arial"/>
          <w:color w:val="000000"/>
          <w:sz w:val="20"/>
        </w:rPr>
        <w:t>…………………………………………………………………....</w:t>
      </w:r>
    </w:p>
    <w:p w14:paraId="7721781A" w14:textId="77777777" w:rsidR="00E85E59" w:rsidRPr="000233F8" w:rsidRDefault="00E85E59" w:rsidP="00E85E59">
      <w:pPr>
        <w:autoSpaceDE w:val="0"/>
        <w:autoSpaceDN w:val="0"/>
        <w:adjustRightInd w:val="0"/>
        <w:rPr>
          <w:rFonts w:ascii="Arial" w:hAnsi="Arial" w:cs="Arial"/>
          <w:color w:val="000000"/>
          <w:sz w:val="20"/>
        </w:rPr>
      </w:pPr>
      <w:r w:rsidRPr="000233F8">
        <w:rPr>
          <w:rFonts w:ascii="Arial" w:hAnsi="Arial" w:cs="Arial"/>
          <w:color w:val="000000"/>
          <w:sz w:val="20"/>
        </w:rPr>
        <w:t>……………………………………………………………………</w:t>
      </w:r>
    </w:p>
    <w:p w14:paraId="5A096A2A" w14:textId="77777777" w:rsidR="00E85E59" w:rsidRPr="000233F8" w:rsidRDefault="00E85E59" w:rsidP="00E85E59">
      <w:pPr>
        <w:autoSpaceDE w:val="0"/>
        <w:autoSpaceDN w:val="0"/>
        <w:adjustRightInd w:val="0"/>
        <w:rPr>
          <w:rFonts w:ascii="Arial" w:hAnsi="Arial" w:cs="Arial"/>
          <w:color w:val="000000"/>
          <w:sz w:val="20"/>
        </w:rPr>
      </w:pPr>
    </w:p>
    <w:p w14:paraId="363ABCAD" w14:textId="77777777" w:rsidR="00E85E59" w:rsidRPr="000233F8" w:rsidRDefault="00E85E59" w:rsidP="00E85E59">
      <w:pPr>
        <w:autoSpaceDE w:val="0"/>
        <w:autoSpaceDN w:val="0"/>
        <w:adjustRightInd w:val="0"/>
        <w:rPr>
          <w:rFonts w:ascii="Arial" w:hAnsi="Arial" w:cs="Arial"/>
          <w:color w:val="000000"/>
          <w:sz w:val="20"/>
        </w:rPr>
      </w:pPr>
      <w:r w:rsidRPr="000233F8">
        <w:rPr>
          <w:rFonts w:ascii="Arial" w:hAnsi="Arial" w:cs="Arial"/>
          <w:color w:val="000000"/>
          <w:sz w:val="20"/>
        </w:rPr>
        <w:t>NIP:…………………</w:t>
      </w:r>
    </w:p>
    <w:p w14:paraId="06651683" w14:textId="77777777" w:rsidR="00E85E59" w:rsidRPr="000233F8" w:rsidRDefault="00E85E59" w:rsidP="00E85E59">
      <w:pPr>
        <w:autoSpaceDE w:val="0"/>
        <w:autoSpaceDN w:val="0"/>
        <w:adjustRightInd w:val="0"/>
        <w:rPr>
          <w:rFonts w:ascii="Arial" w:hAnsi="Arial" w:cs="Arial"/>
          <w:color w:val="000000"/>
          <w:sz w:val="20"/>
        </w:rPr>
      </w:pPr>
    </w:p>
    <w:p w14:paraId="6F1D5503" w14:textId="77777777" w:rsidR="00E85E59" w:rsidRPr="000233F8" w:rsidRDefault="00E85E59" w:rsidP="00E85E59">
      <w:pPr>
        <w:autoSpaceDE w:val="0"/>
        <w:autoSpaceDN w:val="0"/>
        <w:adjustRightInd w:val="0"/>
        <w:ind w:left="5529" w:hanging="5529"/>
        <w:jc w:val="both"/>
        <w:rPr>
          <w:rFonts w:ascii="Arial" w:hAnsi="Arial" w:cs="Arial"/>
          <w:color w:val="000000"/>
          <w:sz w:val="20"/>
        </w:rPr>
      </w:pPr>
      <w:r w:rsidRPr="000233F8">
        <w:rPr>
          <w:rFonts w:ascii="Arial" w:hAnsi="Arial" w:cs="Arial"/>
          <w:color w:val="000000"/>
          <w:sz w:val="20"/>
        </w:rPr>
        <w:t>1. Działając na podstawie Ustawy z 11 marca 2004 r. o podatku od towarów i usług</w:t>
      </w:r>
    </w:p>
    <w:p w14:paraId="5353417C" w14:textId="025AFCF4" w:rsidR="00E85E59" w:rsidRPr="000233F8" w:rsidRDefault="00E85E59" w:rsidP="00E85E59">
      <w:pPr>
        <w:autoSpaceDE w:val="0"/>
        <w:autoSpaceDN w:val="0"/>
        <w:adjustRightInd w:val="0"/>
        <w:ind w:left="5529" w:hanging="5529"/>
        <w:jc w:val="both"/>
        <w:rPr>
          <w:rFonts w:ascii="Arial" w:hAnsi="Arial" w:cs="Arial"/>
          <w:color w:val="000000"/>
          <w:sz w:val="20"/>
        </w:rPr>
      </w:pPr>
      <w:r w:rsidRPr="000233F8">
        <w:rPr>
          <w:rFonts w:ascii="Arial" w:hAnsi="Arial" w:cs="Arial"/>
          <w:color w:val="000000"/>
          <w:sz w:val="20"/>
        </w:rPr>
        <w:t>(</w:t>
      </w:r>
      <w:proofErr w:type="spellStart"/>
      <w:r w:rsidRPr="000233F8">
        <w:rPr>
          <w:rFonts w:ascii="Arial" w:hAnsi="Arial" w:cs="Arial"/>
          <w:color w:val="000000"/>
          <w:sz w:val="20"/>
        </w:rPr>
        <w:t>t.j</w:t>
      </w:r>
      <w:proofErr w:type="spellEnd"/>
      <w:r w:rsidRPr="000233F8">
        <w:rPr>
          <w:rFonts w:ascii="Arial" w:hAnsi="Arial" w:cs="Arial"/>
          <w:color w:val="000000"/>
          <w:sz w:val="20"/>
        </w:rPr>
        <w:t>,. Dz.U. z 202</w:t>
      </w:r>
      <w:r w:rsidR="00960BCB">
        <w:rPr>
          <w:rFonts w:ascii="Arial" w:hAnsi="Arial" w:cs="Arial"/>
          <w:color w:val="000000"/>
          <w:sz w:val="20"/>
        </w:rPr>
        <w:t>5</w:t>
      </w:r>
      <w:r w:rsidRPr="000233F8">
        <w:rPr>
          <w:rFonts w:ascii="Arial" w:hAnsi="Arial" w:cs="Arial"/>
          <w:color w:val="000000"/>
          <w:sz w:val="20"/>
        </w:rPr>
        <w:t>r., poz.</w:t>
      </w:r>
      <w:r w:rsidR="00960BCB">
        <w:rPr>
          <w:rFonts w:ascii="Arial" w:hAnsi="Arial" w:cs="Arial"/>
          <w:color w:val="000000"/>
          <w:sz w:val="20"/>
        </w:rPr>
        <w:t xml:space="preserve"> 775</w:t>
      </w:r>
      <w:r w:rsidRPr="000233F8">
        <w:rPr>
          <w:rFonts w:ascii="Arial" w:hAnsi="Arial" w:cs="Arial"/>
          <w:color w:val="000000"/>
          <w:sz w:val="20"/>
        </w:rPr>
        <w:t xml:space="preserve"> z </w:t>
      </w:r>
      <w:proofErr w:type="spellStart"/>
      <w:r w:rsidRPr="000233F8">
        <w:rPr>
          <w:rFonts w:ascii="Arial" w:hAnsi="Arial" w:cs="Arial"/>
          <w:color w:val="000000"/>
          <w:sz w:val="20"/>
        </w:rPr>
        <w:t>późn</w:t>
      </w:r>
      <w:proofErr w:type="spellEnd"/>
      <w:r w:rsidRPr="000233F8">
        <w:rPr>
          <w:rFonts w:ascii="Arial" w:hAnsi="Arial" w:cs="Arial"/>
          <w:color w:val="000000"/>
          <w:sz w:val="20"/>
        </w:rPr>
        <w:t>. zm.) Odbiorca akceptuje przesyłanie mu przez Wystawcę faktur w formie</w:t>
      </w:r>
    </w:p>
    <w:p w14:paraId="3C041361" w14:textId="77777777" w:rsidR="00E85E59" w:rsidRPr="000233F8" w:rsidRDefault="00E85E59" w:rsidP="00E85E59">
      <w:pPr>
        <w:autoSpaceDE w:val="0"/>
        <w:autoSpaceDN w:val="0"/>
        <w:adjustRightInd w:val="0"/>
        <w:ind w:left="5529" w:hanging="5529"/>
        <w:jc w:val="both"/>
        <w:rPr>
          <w:rFonts w:ascii="Arial" w:hAnsi="Arial" w:cs="Arial"/>
          <w:color w:val="000000"/>
          <w:sz w:val="20"/>
        </w:rPr>
      </w:pPr>
      <w:r w:rsidRPr="000233F8">
        <w:rPr>
          <w:rFonts w:ascii="Arial" w:hAnsi="Arial" w:cs="Arial"/>
          <w:color w:val="000000"/>
          <w:sz w:val="20"/>
        </w:rPr>
        <w:t>elektronicznej z chwilą podpisania porozumienia przez ORLEN OIL Sp. z o.o..</w:t>
      </w:r>
    </w:p>
    <w:p w14:paraId="03684835" w14:textId="77777777" w:rsidR="00E85E59" w:rsidRPr="000233F8" w:rsidRDefault="00E85E59" w:rsidP="00E85E59">
      <w:pPr>
        <w:autoSpaceDE w:val="0"/>
        <w:autoSpaceDN w:val="0"/>
        <w:adjustRightInd w:val="0"/>
        <w:ind w:left="5529" w:hanging="5529"/>
        <w:jc w:val="both"/>
        <w:rPr>
          <w:rFonts w:ascii="Arial" w:hAnsi="Arial" w:cs="Arial"/>
          <w:color w:val="000000"/>
          <w:sz w:val="20"/>
        </w:rPr>
      </w:pPr>
      <w:r w:rsidRPr="000233F8">
        <w:rPr>
          <w:rFonts w:ascii="Arial" w:hAnsi="Arial" w:cs="Arial"/>
          <w:color w:val="000000"/>
          <w:sz w:val="20"/>
        </w:rPr>
        <w:t>2. E-faktury, e-faktury korekta, duplikaty e-faktur, e-noty księgowe będą przesyłane pocztą</w:t>
      </w:r>
    </w:p>
    <w:p w14:paraId="52A6D62B" w14:textId="77777777" w:rsidR="00E85E59" w:rsidRPr="000233F8" w:rsidRDefault="00E85E59" w:rsidP="00E85E59">
      <w:pPr>
        <w:autoSpaceDE w:val="0"/>
        <w:autoSpaceDN w:val="0"/>
        <w:adjustRightInd w:val="0"/>
        <w:ind w:left="5529" w:hanging="5529"/>
        <w:jc w:val="both"/>
        <w:rPr>
          <w:rFonts w:ascii="Arial" w:hAnsi="Arial" w:cs="Arial"/>
          <w:color w:val="000000"/>
          <w:sz w:val="20"/>
        </w:rPr>
      </w:pPr>
      <w:r w:rsidRPr="000233F8">
        <w:rPr>
          <w:rFonts w:ascii="Arial" w:hAnsi="Arial" w:cs="Arial"/>
          <w:color w:val="000000"/>
          <w:sz w:val="20"/>
        </w:rPr>
        <w:t>elektroniczną w postaci plików PDF z poniższego/</w:t>
      </w:r>
      <w:proofErr w:type="spellStart"/>
      <w:r w:rsidRPr="000233F8">
        <w:rPr>
          <w:rFonts w:ascii="Arial" w:hAnsi="Arial" w:cs="Arial"/>
          <w:color w:val="000000"/>
          <w:sz w:val="20"/>
        </w:rPr>
        <w:t>ych</w:t>
      </w:r>
      <w:proofErr w:type="spellEnd"/>
      <w:r w:rsidRPr="000233F8">
        <w:rPr>
          <w:rFonts w:ascii="Arial" w:hAnsi="Arial" w:cs="Arial"/>
          <w:color w:val="000000"/>
          <w:sz w:val="20"/>
        </w:rPr>
        <w:t xml:space="preserve"> adresu/adresów Wystawcy:</w:t>
      </w:r>
    </w:p>
    <w:p w14:paraId="6573234F"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w:t>
      </w:r>
    </w:p>
    <w:p w14:paraId="0D1E78ED"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w:t>
      </w:r>
    </w:p>
    <w:p w14:paraId="6511CCCD"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zgodnie z warunkami zawartymi w Instrukcji przesyłania faktur w formie elektronicznej do Orlen</w:t>
      </w:r>
    </w:p>
    <w:p w14:paraId="76EAB0DB"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Oil Sp. z o.o. , będącej załącznikiem do niniejszego Porozumienia.</w:t>
      </w:r>
    </w:p>
    <w:p w14:paraId="248FC057"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3. Adresem właściwym do przesyłania Odbiorcy dokumentów wymienionych w pkt. 2 niniejszego</w:t>
      </w:r>
    </w:p>
    <w:p w14:paraId="39D289F8"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Porozumienia będzie:</w:t>
      </w:r>
    </w:p>
    <w:p w14:paraId="5D03CA0E" w14:textId="77777777" w:rsidR="00E85E59" w:rsidRPr="000233F8" w:rsidRDefault="00E85E59" w:rsidP="00E85E59">
      <w:pPr>
        <w:autoSpaceDE w:val="0"/>
        <w:autoSpaceDN w:val="0"/>
        <w:adjustRightInd w:val="0"/>
        <w:ind w:left="709" w:hanging="709"/>
        <w:jc w:val="both"/>
        <w:rPr>
          <w:rFonts w:ascii="Arial" w:hAnsi="Arial" w:cs="Arial"/>
          <w:b/>
          <w:bCs/>
          <w:color w:val="0000FF"/>
          <w:sz w:val="20"/>
        </w:rPr>
      </w:pPr>
      <w:r w:rsidRPr="000233F8">
        <w:rPr>
          <w:rFonts w:ascii="Arial" w:hAnsi="Arial" w:cs="Arial"/>
          <w:b/>
          <w:bCs/>
          <w:color w:val="0000FF"/>
          <w:sz w:val="20"/>
        </w:rPr>
        <w:t>efaktura.ooil@orlen.pl</w:t>
      </w:r>
    </w:p>
    <w:p w14:paraId="756B688E"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Adresem właściwym dla potwierdzenia Wystawcy odbioru dokumentów wymienionych w pkt. 2</w:t>
      </w:r>
    </w:p>
    <w:p w14:paraId="3496F7E3"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niniejszego Porozumienia będzie:</w:t>
      </w:r>
    </w:p>
    <w:p w14:paraId="1EB09350"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w:t>
      </w:r>
    </w:p>
    <w:p w14:paraId="7710215A"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Brak wskazania przez Wystawcę adresu do wysyłania potwierdzeń odbioru dokumentu oznacza</w:t>
      </w:r>
    </w:p>
    <w:p w14:paraId="40DC69DD"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rezygnację z potwierdzania odbioru.</w:t>
      </w:r>
    </w:p>
    <w:p w14:paraId="62D619FA"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Potwierdzenie odbioru e-faktury zostanie wysłane przez system pocztowy Odbiorcy w momencie</w:t>
      </w:r>
    </w:p>
    <w:p w14:paraId="4AAF6BBA"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wprowadzenia dokumentu do systemu księgowego, przy czym datą otrzymania będzie data</w:t>
      </w:r>
    </w:p>
    <w:p w14:paraId="46C4AB97"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wpływu e-faktury na skrzynkę pocztową Odbiorcy. Data ta wyznaczy rozpoczęcie biegu terminu</w:t>
      </w:r>
    </w:p>
    <w:p w14:paraId="01F7A4B7"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płatności, gdy Porozumienie przewiduje jego rozpoczęcie od momentu wpływu dokumentu do</w:t>
      </w:r>
    </w:p>
    <w:p w14:paraId="1476A054"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Odbiorcy.</w:t>
      </w:r>
    </w:p>
    <w:p w14:paraId="25F17190"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4. W przypadku zmiany adresu/adresów e-mail, wskazanych w punkcie 2 i 3 powyżej, strony</w:t>
      </w:r>
    </w:p>
    <w:p w14:paraId="3A9E70E3"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zobowiązują się do poinformowania się o dokonanych zmianach w formie pisemnej lub mailowej.</w:t>
      </w:r>
    </w:p>
    <w:p w14:paraId="6B5D8A8E"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5. W przypadku, gdyby przeszkody formalne lub techniczne uniemożliwiły wystawienie i przesyłanie</w:t>
      </w:r>
    </w:p>
    <w:p w14:paraId="7E995E78"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faktur w formie elektronicznej, wówczas faktury zostaną przesłane w formie papierowej.</w:t>
      </w:r>
    </w:p>
    <w:p w14:paraId="5CCA2F95"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6. Niniejsza akceptacja może zostać cofnięta przez Odbiorcę w każdym czasie. Wówczas</w:t>
      </w:r>
    </w:p>
    <w:p w14:paraId="5390490F"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Wystawca faktur traci prawo do wystawiania i przesyłania faktur w formie elektronicznej od</w:t>
      </w:r>
    </w:p>
    <w:p w14:paraId="614FADCC"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następnego dnia od daty otrzymania informacji o cofnięciu akceptacji.</w:t>
      </w:r>
    </w:p>
    <w:p w14:paraId="48CB53C9"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7. Akceptując niniejsze Porozumienie Wystawca oświadcza, że zapoznał się z dołączoną do niego</w:t>
      </w:r>
    </w:p>
    <w:p w14:paraId="3B5A1658"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Instrukcją przesyłania faktur do Orlen Oil i będzie stosował się do zwartych w niej wytycznych.</w:t>
      </w:r>
    </w:p>
    <w:p w14:paraId="0A17FD06"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8. Osobami właściwymi do kontaktu w sprawach dotyczących Porozumienia są:</w:t>
      </w:r>
    </w:p>
    <w:p w14:paraId="5552747E"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Ze strony Odbiorcy – Bożena Szczepaniec (Bozena.Szczepaniec@orlenoil.pl)</w:t>
      </w:r>
    </w:p>
    <w:p w14:paraId="574BF125"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Ze strony Wystawcy: ………………………………............................</w:t>
      </w:r>
    </w:p>
    <w:p w14:paraId="176EFD73"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9. Podpisane przez Wystawcę Porozumienie należy odesłać na adres ORLEN OIL Sp. z o.o.</w:t>
      </w:r>
    </w:p>
    <w:p w14:paraId="17FDD290" w14:textId="77777777" w:rsidR="00E85E59" w:rsidRPr="000233F8" w:rsidRDefault="00E85E59" w:rsidP="00E85E59">
      <w:pPr>
        <w:autoSpaceDE w:val="0"/>
        <w:autoSpaceDN w:val="0"/>
        <w:adjustRightInd w:val="0"/>
        <w:ind w:left="709" w:hanging="709"/>
        <w:jc w:val="both"/>
        <w:rPr>
          <w:rFonts w:ascii="Arial" w:hAnsi="Arial" w:cs="Arial"/>
          <w:color w:val="000000"/>
          <w:sz w:val="20"/>
        </w:rPr>
      </w:pPr>
      <w:r w:rsidRPr="000233F8">
        <w:rPr>
          <w:rFonts w:ascii="Arial" w:hAnsi="Arial" w:cs="Arial"/>
          <w:color w:val="000000"/>
          <w:sz w:val="20"/>
        </w:rPr>
        <w:t>ul. Opolska 114, 31-323 Kraków z dopiskiem „Porozumienie e-faktura zakupu”.</w:t>
      </w:r>
    </w:p>
    <w:p w14:paraId="7F83911C" w14:textId="77777777" w:rsidR="00E85E59" w:rsidRPr="000233F8" w:rsidRDefault="00E85E59" w:rsidP="00E85E59">
      <w:pPr>
        <w:autoSpaceDE w:val="0"/>
        <w:autoSpaceDN w:val="0"/>
        <w:adjustRightInd w:val="0"/>
        <w:rPr>
          <w:rFonts w:ascii="Arial" w:hAnsi="Arial" w:cs="Arial"/>
          <w:b/>
          <w:bCs/>
          <w:color w:val="000000"/>
          <w:sz w:val="20"/>
        </w:rPr>
      </w:pPr>
    </w:p>
    <w:p w14:paraId="7562E537" w14:textId="77777777" w:rsidR="00E85E59" w:rsidRPr="000233F8" w:rsidRDefault="00E85E59" w:rsidP="00E85E59">
      <w:pPr>
        <w:autoSpaceDE w:val="0"/>
        <w:autoSpaceDN w:val="0"/>
        <w:adjustRightInd w:val="0"/>
        <w:rPr>
          <w:rFonts w:ascii="Arial" w:hAnsi="Arial" w:cs="Arial"/>
          <w:b/>
          <w:bCs/>
          <w:color w:val="000000"/>
          <w:sz w:val="20"/>
        </w:rPr>
      </w:pPr>
      <w:r w:rsidRPr="000233F8">
        <w:rPr>
          <w:rFonts w:ascii="Arial" w:hAnsi="Arial" w:cs="Arial"/>
          <w:b/>
          <w:bCs/>
          <w:color w:val="000000"/>
          <w:sz w:val="20"/>
        </w:rPr>
        <w:t xml:space="preserve">Odbiorca </w:t>
      </w:r>
      <w:r w:rsidRPr="000233F8">
        <w:rPr>
          <w:rFonts w:ascii="Arial" w:hAnsi="Arial" w:cs="Arial"/>
          <w:b/>
          <w:bCs/>
          <w:color w:val="000000"/>
          <w:sz w:val="20"/>
        </w:rPr>
        <w:tab/>
      </w:r>
      <w:r w:rsidRPr="000233F8">
        <w:rPr>
          <w:rFonts w:ascii="Arial" w:hAnsi="Arial" w:cs="Arial"/>
          <w:b/>
          <w:bCs/>
          <w:color w:val="000000"/>
          <w:sz w:val="20"/>
        </w:rPr>
        <w:tab/>
      </w:r>
      <w:r w:rsidRPr="000233F8">
        <w:rPr>
          <w:rFonts w:ascii="Arial" w:hAnsi="Arial" w:cs="Arial"/>
          <w:b/>
          <w:bCs/>
          <w:color w:val="000000"/>
          <w:sz w:val="20"/>
        </w:rPr>
        <w:tab/>
      </w:r>
      <w:r w:rsidRPr="000233F8">
        <w:rPr>
          <w:rFonts w:ascii="Arial" w:hAnsi="Arial" w:cs="Arial"/>
          <w:b/>
          <w:bCs/>
          <w:color w:val="000000"/>
          <w:sz w:val="20"/>
        </w:rPr>
        <w:tab/>
      </w:r>
      <w:r w:rsidRPr="000233F8">
        <w:rPr>
          <w:rFonts w:ascii="Arial" w:hAnsi="Arial" w:cs="Arial"/>
          <w:b/>
          <w:bCs/>
          <w:color w:val="000000"/>
          <w:sz w:val="20"/>
        </w:rPr>
        <w:tab/>
      </w:r>
      <w:r w:rsidRPr="000233F8">
        <w:rPr>
          <w:rFonts w:ascii="Arial" w:hAnsi="Arial" w:cs="Arial"/>
          <w:b/>
          <w:bCs/>
          <w:color w:val="000000"/>
          <w:sz w:val="20"/>
        </w:rPr>
        <w:tab/>
      </w:r>
      <w:r w:rsidRPr="000233F8">
        <w:rPr>
          <w:rFonts w:ascii="Arial" w:hAnsi="Arial" w:cs="Arial"/>
          <w:b/>
          <w:bCs/>
          <w:color w:val="000000"/>
          <w:sz w:val="20"/>
        </w:rPr>
        <w:tab/>
        <w:t>Wystawca</w:t>
      </w:r>
      <w:r w:rsidRPr="000233F8">
        <w:rPr>
          <w:rFonts w:ascii="Arial" w:hAnsi="Arial" w:cs="Arial"/>
          <w:b/>
          <w:bCs/>
          <w:color w:val="000000"/>
          <w:sz w:val="20"/>
        </w:rPr>
        <w:tab/>
      </w:r>
      <w:r w:rsidRPr="000233F8">
        <w:rPr>
          <w:rFonts w:ascii="Arial" w:hAnsi="Arial" w:cs="Arial"/>
          <w:b/>
          <w:bCs/>
          <w:color w:val="000000"/>
          <w:sz w:val="20"/>
        </w:rPr>
        <w:tab/>
      </w:r>
    </w:p>
    <w:p w14:paraId="6E006D88" w14:textId="77777777" w:rsidR="00E85E59" w:rsidRPr="000233F8" w:rsidRDefault="00E85E59" w:rsidP="00E85E59">
      <w:pPr>
        <w:autoSpaceDE w:val="0"/>
        <w:autoSpaceDN w:val="0"/>
        <w:adjustRightInd w:val="0"/>
        <w:rPr>
          <w:rFonts w:ascii="Arial" w:hAnsi="Arial" w:cs="Arial"/>
          <w:color w:val="000000"/>
          <w:sz w:val="20"/>
        </w:rPr>
      </w:pPr>
    </w:p>
    <w:p w14:paraId="2176F2AB" w14:textId="77777777" w:rsidR="00E85E59" w:rsidRPr="000233F8" w:rsidRDefault="00E85E59" w:rsidP="00E85E59">
      <w:pPr>
        <w:autoSpaceDE w:val="0"/>
        <w:autoSpaceDN w:val="0"/>
        <w:adjustRightInd w:val="0"/>
        <w:rPr>
          <w:rFonts w:ascii="Arial" w:hAnsi="Arial" w:cs="Arial"/>
          <w:color w:val="000000"/>
          <w:sz w:val="20"/>
        </w:rPr>
      </w:pPr>
      <w:r w:rsidRPr="000233F8">
        <w:rPr>
          <w:rFonts w:ascii="Arial" w:hAnsi="Arial" w:cs="Arial"/>
          <w:color w:val="000000"/>
          <w:sz w:val="20"/>
        </w:rPr>
        <w:t xml:space="preserve">………………………………... </w:t>
      </w:r>
      <w:r w:rsidRPr="000233F8">
        <w:rPr>
          <w:rFonts w:ascii="Arial" w:hAnsi="Arial" w:cs="Arial"/>
          <w:color w:val="000000"/>
          <w:sz w:val="20"/>
        </w:rPr>
        <w:tab/>
      </w:r>
      <w:r w:rsidRPr="000233F8">
        <w:rPr>
          <w:rFonts w:ascii="Arial" w:hAnsi="Arial" w:cs="Arial"/>
          <w:color w:val="000000"/>
          <w:sz w:val="20"/>
        </w:rPr>
        <w:tab/>
      </w:r>
      <w:r w:rsidRPr="000233F8">
        <w:rPr>
          <w:rFonts w:ascii="Arial" w:hAnsi="Arial" w:cs="Arial"/>
          <w:color w:val="000000"/>
          <w:sz w:val="20"/>
        </w:rPr>
        <w:tab/>
        <w:t>..…….……………………….</w:t>
      </w:r>
    </w:p>
    <w:p w14:paraId="6B485220" w14:textId="77777777" w:rsidR="00E85E59" w:rsidRDefault="00E85E59" w:rsidP="00E85E59">
      <w:pPr>
        <w:autoSpaceDE w:val="0"/>
        <w:autoSpaceDN w:val="0"/>
        <w:adjustRightInd w:val="0"/>
        <w:rPr>
          <w:rFonts w:ascii="Arial" w:hAnsi="Arial" w:cs="Arial"/>
          <w:color w:val="000000"/>
          <w:sz w:val="20"/>
        </w:rPr>
      </w:pPr>
      <w:r w:rsidRPr="000233F8">
        <w:rPr>
          <w:rFonts w:ascii="Arial" w:hAnsi="Arial" w:cs="Arial"/>
          <w:color w:val="000000"/>
          <w:sz w:val="20"/>
        </w:rPr>
        <w:t xml:space="preserve">podpis osoby uprawnionej </w:t>
      </w:r>
      <w:r w:rsidRPr="000233F8">
        <w:rPr>
          <w:rFonts w:ascii="Arial" w:hAnsi="Arial" w:cs="Arial"/>
          <w:color w:val="000000"/>
          <w:sz w:val="20"/>
        </w:rPr>
        <w:tab/>
      </w:r>
      <w:r w:rsidRPr="000233F8">
        <w:rPr>
          <w:rFonts w:ascii="Arial" w:hAnsi="Arial" w:cs="Arial"/>
          <w:color w:val="000000"/>
          <w:sz w:val="20"/>
        </w:rPr>
        <w:tab/>
      </w:r>
      <w:r w:rsidRPr="000233F8">
        <w:rPr>
          <w:rFonts w:ascii="Arial" w:hAnsi="Arial" w:cs="Arial"/>
          <w:color w:val="000000"/>
          <w:sz w:val="20"/>
        </w:rPr>
        <w:tab/>
        <w:t>podpis osoby uprawnionej</w:t>
      </w:r>
      <w:r w:rsidRPr="000233F8">
        <w:rPr>
          <w:rFonts w:ascii="Arial" w:hAnsi="Arial" w:cs="Arial"/>
          <w:color w:val="000000"/>
          <w:sz w:val="20"/>
        </w:rPr>
        <w:tab/>
      </w:r>
    </w:p>
    <w:p w14:paraId="508384D1" w14:textId="77777777" w:rsidR="00E85E59" w:rsidRPr="00C31CC6" w:rsidRDefault="00E85E59" w:rsidP="00E85E59">
      <w:pPr>
        <w:autoSpaceDE w:val="0"/>
        <w:autoSpaceDN w:val="0"/>
        <w:adjustRightInd w:val="0"/>
        <w:rPr>
          <w:rFonts w:ascii="Arial" w:hAnsi="Arial" w:cs="Arial"/>
          <w:color w:val="000000"/>
          <w:sz w:val="20"/>
        </w:rPr>
      </w:pPr>
    </w:p>
    <w:p w14:paraId="608B350B" w14:textId="77777777" w:rsidR="00E85E59" w:rsidRPr="000233F8" w:rsidRDefault="00E85E59" w:rsidP="00E85E59">
      <w:pPr>
        <w:autoSpaceDE w:val="0"/>
        <w:autoSpaceDN w:val="0"/>
        <w:adjustRightInd w:val="0"/>
        <w:rPr>
          <w:rFonts w:ascii="Arial" w:hAnsi="Arial" w:cs="Arial"/>
          <w:b/>
          <w:bCs/>
          <w:color w:val="000000"/>
          <w:sz w:val="20"/>
        </w:rPr>
      </w:pPr>
      <w:r w:rsidRPr="000233F8">
        <w:rPr>
          <w:rFonts w:ascii="Arial" w:hAnsi="Arial" w:cs="Arial"/>
          <w:b/>
          <w:bCs/>
          <w:color w:val="000000"/>
          <w:sz w:val="20"/>
        </w:rPr>
        <w:t>Instrukcja przesyłania faktur w formie elektronicznej do ORLEN OIL Sp. z o.o.</w:t>
      </w:r>
    </w:p>
    <w:p w14:paraId="577ECF25" w14:textId="77777777" w:rsidR="00E85E59" w:rsidRPr="000233F8" w:rsidRDefault="00E85E59" w:rsidP="00E85E59">
      <w:pPr>
        <w:autoSpaceDE w:val="0"/>
        <w:autoSpaceDN w:val="0"/>
        <w:adjustRightInd w:val="0"/>
        <w:rPr>
          <w:rFonts w:ascii="Arial" w:hAnsi="Arial" w:cs="Arial"/>
          <w:b/>
          <w:bCs/>
          <w:color w:val="000000"/>
          <w:sz w:val="20"/>
        </w:rPr>
      </w:pPr>
    </w:p>
    <w:p w14:paraId="36DDAAB7" w14:textId="77777777" w:rsidR="00E85E59" w:rsidRPr="000233F8" w:rsidRDefault="00E85E59" w:rsidP="00E85E59">
      <w:pPr>
        <w:autoSpaceDE w:val="0"/>
        <w:autoSpaceDN w:val="0"/>
        <w:adjustRightInd w:val="0"/>
        <w:rPr>
          <w:rFonts w:ascii="Arial" w:hAnsi="Arial" w:cs="Arial"/>
          <w:b/>
          <w:bCs/>
          <w:color w:val="000000"/>
          <w:sz w:val="18"/>
          <w:szCs w:val="18"/>
        </w:rPr>
      </w:pPr>
      <w:r w:rsidRPr="000233F8">
        <w:rPr>
          <w:rFonts w:ascii="Arial" w:hAnsi="Arial" w:cs="Arial"/>
          <w:b/>
          <w:bCs/>
          <w:color w:val="000000"/>
          <w:sz w:val="18"/>
          <w:szCs w:val="18"/>
        </w:rPr>
        <w:t>Definicje</w:t>
      </w:r>
    </w:p>
    <w:p w14:paraId="70EAF403"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b/>
          <w:bCs/>
          <w:color w:val="000000"/>
          <w:sz w:val="18"/>
          <w:szCs w:val="18"/>
        </w:rPr>
        <w:t xml:space="preserve">e-faktura </w:t>
      </w:r>
      <w:r w:rsidRPr="000233F8">
        <w:rPr>
          <w:rFonts w:ascii="Arial" w:hAnsi="Arial" w:cs="Arial"/>
          <w:color w:val="000000"/>
          <w:sz w:val="18"/>
          <w:szCs w:val="18"/>
        </w:rPr>
        <w:t>– faktura, faktura korygująca, duplikat faktury, nota księgowa w formie dokumentu elektronicznego, który</w:t>
      </w:r>
    </w:p>
    <w:p w14:paraId="00A00683"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spełnia wymogi określone w przepisach prawa dotyczących sposobu przesyłania i zasad przechowywania faktur w</w:t>
      </w:r>
    </w:p>
    <w:p w14:paraId="162686F7"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formie elektronicznej;</w:t>
      </w:r>
    </w:p>
    <w:p w14:paraId="5F146E1F"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b/>
          <w:bCs/>
          <w:color w:val="000000"/>
          <w:sz w:val="18"/>
          <w:szCs w:val="18"/>
        </w:rPr>
        <w:t xml:space="preserve">Odbiorca </w:t>
      </w:r>
      <w:r w:rsidRPr="000233F8">
        <w:rPr>
          <w:rFonts w:ascii="Arial" w:hAnsi="Arial" w:cs="Arial"/>
          <w:color w:val="000000"/>
          <w:sz w:val="18"/>
          <w:szCs w:val="18"/>
        </w:rPr>
        <w:t>–ORLEN OIL Sp. z o.o.;</w:t>
      </w:r>
    </w:p>
    <w:p w14:paraId="2DD1900A"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b/>
          <w:bCs/>
          <w:color w:val="000000"/>
          <w:sz w:val="18"/>
          <w:szCs w:val="18"/>
        </w:rPr>
        <w:t xml:space="preserve">Wystawca </w:t>
      </w:r>
      <w:r w:rsidRPr="000233F8">
        <w:rPr>
          <w:rFonts w:ascii="Arial" w:hAnsi="Arial" w:cs="Arial"/>
          <w:color w:val="000000"/>
          <w:sz w:val="18"/>
          <w:szCs w:val="18"/>
        </w:rPr>
        <w:t>– podmiot, u którego ORLEN OIL Sp. z o.o. dokonuje zakupu i który wystawia te dokumenty w formie</w:t>
      </w:r>
    </w:p>
    <w:p w14:paraId="5B8F99A9"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elektronicznej;</w:t>
      </w:r>
    </w:p>
    <w:p w14:paraId="2F06D3EB"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b/>
          <w:bCs/>
          <w:color w:val="000000"/>
          <w:sz w:val="18"/>
          <w:szCs w:val="18"/>
        </w:rPr>
        <w:t xml:space="preserve">Porozumienie </w:t>
      </w:r>
      <w:r w:rsidRPr="000233F8">
        <w:rPr>
          <w:rFonts w:ascii="Arial" w:hAnsi="Arial" w:cs="Arial"/>
          <w:color w:val="000000"/>
          <w:sz w:val="18"/>
          <w:szCs w:val="18"/>
        </w:rPr>
        <w:t>– dokument wyrażający akceptację Odbiorcy na przesyłanie mu e-faktur;</w:t>
      </w:r>
    </w:p>
    <w:p w14:paraId="33FCAAF3" w14:textId="77777777" w:rsidR="00E85E59" w:rsidRPr="000233F8" w:rsidRDefault="00E85E59" w:rsidP="00E85E59">
      <w:pPr>
        <w:autoSpaceDE w:val="0"/>
        <w:autoSpaceDN w:val="0"/>
        <w:adjustRightInd w:val="0"/>
        <w:rPr>
          <w:rFonts w:ascii="Arial" w:hAnsi="Arial" w:cs="Arial"/>
          <w:b/>
          <w:bCs/>
          <w:color w:val="000000"/>
          <w:sz w:val="18"/>
          <w:szCs w:val="18"/>
        </w:rPr>
      </w:pPr>
      <w:r w:rsidRPr="000233F8">
        <w:rPr>
          <w:rFonts w:ascii="Arial" w:hAnsi="Arial" w:cs="Arial"/>
          <w:b/>
          <w:bCs/>
          <w:color w:val="000000"/>
          <w:sz w:val="18"/>
          <w:szCs w:val="18"/>
        </w:rPr>
        <w:t>Postanowienia ogólne</w:t>
      </w:r>
    </w:p>
    <w:p w14:paraId="7F36F82D"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1. Niniejsza Instrukcja określa zasady przesyłania e-faktur przez Wystawcę do Odbiorcy.</w:t>
      </w:r>
    </w:p>
    <w:p w14:paraId="7ADBD69F"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2. Warunkiem korzystania przez Wystawcę z możliwości wysyłania e-faktur do Odbiorcy jest łączne spełnienie</w:t>
      </w:r>
    </w:p>
    <w:p w14:paraId="5EC590C3"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wymogów opisanych poniżej:</w:t>
      </w:r>
    </w:p>
    <w:p w14:paraId="5C4F848C"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a. otrzymanie zaakceptowanego przez Odbiorcę Porozumienia z Wystawcą na przesyłanie e-faktur,</w:t>
      </w:r>
    </w:p>
    <w:p w14:paraId="719CC46D"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b. zastosowanie się do wymogów opisanych w pkt. 3-12 niniejszej Instrukcji.</w:t>
      </w:r>
    </w:p>
    <w:p w14:paraId="26287413" w14:textId="77777777" w:rsidR="00E85E59" w:rsidRPr="000233F8" w:rsidRDefault="00E85E59" w:rsidP="00E85E59">
      <w:pPr>
        <w:autoSpaceDE w:val="0"/>
        <w:autoSpaceDN w:val="0"/>
        <w:adjustRightInd w:val="0"/>
        <w:rPr>
          <w:rFonts w:ascii="Arial" w:hAnsi="Arial" w:cs="Arial"/>
          <w:b/>
          <w:bCs/>
          <w:color w:val="000000"/>
          <w:sz w:val="18"/>
          <w:szCs w:val="18"/>
        </w:rPr>
      </w:pPr>
      <w:r w:rsidRPr="000233F8">
        <w:rPr>
          <w:rFonts w:ascii="Arial" w:hAnsi="Arial" w:cs="Arial"/>
          <w:b/>
          <w:bCs/>
          <w:color w:val="000000"/>
          <w:sz w:val="18"/>
          <w:szCs w:val="18"/>
        </w:rPr>
        <w:t>Warunki przesyłania faktur elektronicznych</w:t>
      </w:r>
    </w:p>
    <w:p w14:paraId="78F9B4B9"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3. E-faktury powinny być wysyłane wyłącznie w postaci plików w formacie PDF. Faktury w innych formatach nie</w:t>
      </w:r>
    </w:p>
    <w:p w14:paraId="1E970369"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zostaną przyjęte przez Odbiorcę.</w:t>
      </w:r>
    </w:p>
    <w:p w14:paraId="226AA3B2"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4. E-faktury powinny być wysyłane z adresu lub adresów zadeklarowanych przez Wystawcę w Porozumieniu.</w:t>
      </w:r>
    </w:p>
    <w:p w14:paraId="7016A141" w14:textId="77777777" w:rsidR="00E85E59" w:rsidRPr="000233F8" w:rsidRDefault="00E85E59" w:rsidP="00E85E59">
      <w:pPr>
        <w:autoSpaceDE w:val="0"/>
        <w:autoSpaceDN w:val="0"/>
        <w:adjustRightInd w:val="0"/>
        <w:rPr>
          <w:rFonts w:ascii="Arial" w:hAnsi="Arial" w:cs="Arial"/>
          <w:color w:val="000000"/>
          <w:sz w:val="18"/>
          <w:szCs w:val="18"/>
        </w:rPr>
      </w:pPr>
      <w:proofErr w:type="spellStart"/>
      <w:r w:rsidRPr="000233F8">
        <w:rPr>
          <w:rFonts w:ascii="Arial" w:hAnsi="Arial" w:cs="Arial"/>
          <w:color w:val="000000"/>
          <w:sz w:val="18"/>
          <w:szCs w:val="18"/>
        </w:rPr>
        <w:t>Efaktury</w:t>
      </w:r>
      <w:proofErr w:type="spellEnd"/>
      <w:r w:rsidRPr="000233F8">
        <w:rPr>
          <w:rFonts w:ascii="Arial" w:hAnsi="Arial" w:cs="Arial"/>
          <w:color w:val="000000"/>
          <w:sz w:val="18"/>
          <w:szCs w:val="18"/>
        </w:rPr>
        <w:t xml:space="preserve"> wysłane z innych adresów bez wcześniejszego poinformowania o tym Odbiorcy, nie zostaną</w:t>
      </w:r>
    </w:p>
    <w:p w14:paraId="2F35204B"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przyjęte przez Odbiorcę.</w:t>
      </w:r>
    </w:p>
    <w:p w14:paraId="2424A375" w14:textId="77777777" w:rsidR="00E85E59" w:rsidRPr="000233F8" w:rsidRDefault="00E85E59" w:rsidP="00E85E59">
      <w:pPr>
        <w:autoSpaceDE w:val="0"/>
        <w:autoSpaceDN w:val="0"/>
        <w:adjustRightInd w:val="0"/>
        <w:rPr>
          <w:rFonts w:ascii="Arial" w:hAnsi="Arial" w:cs="Arial"/>
          <w:b/>
          <w:bCs/>
          <w:color w:val="0000FF"/>
          <w:sz w:val="18"/>
          <w:szCs w:val="18"/>
        </w:rPr>
      </w:pPr>
      <w:r w:rsidRPr="000233F8">
        <w:rPr>
          <w:rFonts w:ascii="Arial" w:hAnsi="Arial" w:cs="Arial"/>
          <w:color w:val="000000"/>
          <w:sz w:val="18"/>
          <w:szCs w:val="18"/>
        </w:rPr>
        <w:t xml:space="preserve">5. E-faktury powinny być wysyłane na adres </w:t>
      </w:r>
      <w:r w:rsidRPr="000233F8">
        <w:rPr>
          <w:rFonts w:ascii="Arial" w:hAnsi="Arial" w:cs="Arial"/>
          <w:b/>
          <w:bCs/>
          <w:color w:val="0000FF"/>
          <w:sz w:val="18"/>
          <w:szCs w:val="18"/>
        </w:rPr>
        <w:t>efaktura.ooil@orlen.pl</w:t>
      </w:r>
    </w:p>
    <w:p w14:paraId="2C9F7A8D"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6. E-faktury powinny być przesyłane w stosunku 1:1, przez co rozumie się jeden załącznik z fakturą dołączony</w:t>
      </w:r>
    </w:p>
    <w:p w14:paraId="7D2D2BCA"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do jednej wiadomości e-mail.</w:t>
      </w:r>
    </w:p>
    <w:p w14:paraId="48F5E9E8"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7. Dopuszcza się przesyłanie e-faktur wielostronicowych, zawierających dodatkową dokumentację (protokoły</w:t>
      </w:r>
    </w:p>
    <w:p w14:paraId="1D1B3722"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wykonania usług, wydania w-z, specyfikacje techniczne itp.), o ile zostaną wysłane w formie jednego pliku</w:t>
      </w:r>
    </w:p>
    <w:p w14:paraId="381EE2A0"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wraz z fakturą, nie przekraczającego 10 MB.</w:t>
      </w:r>
    </w:p>
    <w:p w14:paraId="13E8F4B6"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 xml:space="preserve">8. </w:t>
      </w:r>
      <w:r w:rsidRPr="000233F8">
        <w:rPr>
          <w:rFonts w:ascii="Arial" w:hAnsi="Arial" w:cs="Arial"/>
          <w:b/>
          <w:bCs/>
          <w:color w:val="000000"/>
          <w:sz w:val="18"/>
          <w:szCs w:val="18"/>
        </w:rPr>
        <w:t xml:space="preserve">Niedopuszczalne </w:t>
      </w:r>
      <w:r w:rsidRPr="000233F8">
        <w:rPr>
          <w:rFonts w:ascii="Arial" w:hAnsi="Arial" w:cs="Arial"/>
          <w:color w:val="000000"/>
          <w:sz w:val="18"/>
          <w:szCs w:val="18"/>
        </w:rPr>
        <w:t>jest dołączanie do wiadomości e-mail, zwłaszcza w stopce, innych plików graficznych (np.</w:t>
      </w:r>
    </w:p>
    <w:p w14:paraId="6B00A2C3"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JPEG, TIF, BMP). Wiadomość zawierająca oprócz pliku PDF inny plik w w/w formacie nie zostanie przyjęte</w:t>
      </w:r>
    </w:p>
    <w:p w14:paraId="1270F8F8"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przez Odbiorcę. Pliki nie powinny być skompresowane, np. w formacie .ZIP, ani być zamieszczane pośrednio</w:t>
      </w:r>
    </w:p>
    <w:p w14:paraId="130C0BC0"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w wiadomości będącej załącznikiem innej wiadomości.</w:t>
      </w:r>
    </w:p>
    <w:p w14:paraId="502B8D6E"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9. Wiadomości e-mail powinny zawierać w temacie odpowiednie zapisy: „faktura nr…”, „faktura korygująca</w:t>
      </w:r>
    </w:p>
    <w:p w14:paraId="31DD9625"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nr…”, „duplikat faktury nr…”, „nota obciążeniowa/uznaniowa…”.</w:t>
      </w:r>
    </w:p>
    <w:p w14:paraId="1CD5D379"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10. Na adres zadeklarowany przez Wystawcę w Porozumieniu Odbiorca może wysłać e-mail potwierdzający</w:t>
      </w:r>
    </w:p>
    <w:p w14:paraId="521E8E1D"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odbiór faktury. W przypadku zadeklarowania przez wystawcę kilku adresów, z których będą wpływały</w:t>
      </w:r>
    </w:p>
    <w:p w14:paraId="793EE179" w14:textId="77777777" w:rsidR="00E85E59" w:rsidRPr="000233F8" w:rsidRDefault="00E85E59" w:rsidP="00E85E59">
      <w:pPr>
        <w:autoSpaceDE w:val="0"/>
        <w:autoSpaceDN w:val="0"/>
        <w:adjustRightInd w:val="0"/>
        <w:rPr>
          <w:rFonts w:ascii="Arial" w:hAnsi="Arial" w:cs="Arial"/>
          <w:color w:val="000000"/>
          <w:sz w:val="18"/>
          <w:szCs w:val="18"/>
        </w:rPr>
      </w:pPr>
      <w:proofErr w:type="spellStart"/>
      <w:r w:rsidRPr="000233F8">
        <w:rPr>
          <w:rFonts w:ascii="Arial" w:hAnsi="Arial" w:cs="Arial"/>
          <w:color w:val="000000"/>
          <w:sz w:val="18"/>
          <w:szCs w:val="18"/>
        </w:rPr>
        <w:t>efaktury</w:t>
      </w:r>
      <w:proofErr w:type="spellEnd"/>
      <w:r w:rsidRPr="000233F8">
        <w:rPr>
          <w:rFonts w:ascii="Arial" w:hAnsi="Arial" w:cs="Arial"/>
          <w:color w:val="000000"/>
          <w:sz w:val="18"/>
          <w:szCs w:val="18"/>
        </w:rPr>
        <w:t>, Wystawca powinien wskazać w Porozumieniu jeden adres, na który będą wysyłane potwierdzenia</w:t>
      </w:r>
    </w:p>
    <w:p w14:paraId="7C5CD138"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przez Odbiorcę.</w:t>
      </w:r>
    </w:p>
    <w:p w14:paraId="0FD351B3"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11. Każdorazowa zmiana adresu lub adresów, o którym mowa w pkt. 2 i 3 Porozumienia, wymaga</w:t>
      </w:r>
    </w:p>
    <w:p w14:paraId="38F1F959"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poinformowania Odbiorcy o tym fakcie mailem przesłanym na adres wskazany w pkt. 8 Porozumienia.</w:t>
      </w:r>
    </w:p>
    <w:p w14:paraId="35F7A373"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12. Odbiorca nie przyjmuje e-faktur wystawianych za pośrednictwem portali internetowych i nie przesyłanych</w:t>
      </w:r>
    </w:p>
    <w:p w14:paraId="78463DA1"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 xml:space="preserve">automatycznie w postaci plików PDF na adres </w:t>
      </w:r>
      <w:r w:rsidRPr="000233F8">
        <w:rPr>
          <w:rFonts w:ascii="Arial" w:hAnsi="Arial" w:cs="Arial"/>
          <w:b/>
          <w:bCs/>
          <w:color w:val="000000"/>
          <w:sz w:val="18"/>
          <w:szCs w:val="18"/>
        </w:rPr>
        <w:t xml:space="preserve">efaktura.ooil@orlen.pl. </w:t>
      </w:r>
      <w:r w:rsidRPr="000233F8">
        <w:rPr>
          <w:rFonts w:ascii="Arial" w:hAnsi="Arial" w:cs="Arial"/>
          <w:color w:val="000000"/>
          <w:sz w:val="18"/>
          <w:szCs w:val="18"/>
        </w:rPr>
        <w:t>W przypadku stosowania</w:t>
      </w:r>
    </w:p>
    <w:p w14:paraId="39B734F0"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powyższego rozwiązania Wystawca zobowiązany jest do zapewnienia automatycznego przesyłania e-faktur,</w:t>
      </w:r>
    </w:p>
    <w:p w14:paraId="4476A0F2"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bądź przesłania e-faktur po uprzednim ich pobraniu z portalu.</w:t>
      </w:r>
    </w:p>
    <w:p w14:paraId="160941E1" w14:textId="77777777" w:rsidR="00E85E59" w:rsidRPr="000233F8" w:rsidRDefault="00E85E59" w:rsidP="00E85E59">
      <w:pPr>
        <w:autoSpaceDE w:val="0"/>
        <w:autoSpaceDN w:val="0"/>
        <w:adjustRightInd w:val="0"/>
        <w:rPr>
          <w:rFonts w:ascii="Arial" w:hAnsi="Arial" w:cs="Arial"/>
          <w:b/>
          <w:bCs/>
          <w:color w:val="000000"/>
          <w:sz w:val="18"/>
          <w:szCs w:val="18"/>
        </w:rPr>
      </w:pPr>
      <w:r w:rsidRPr="000233F8">
        <w:rPr>
          <w:rFonts w:ascii="Arial" w:hAnsi="Arial" w:cs="Arial"/>
          <w:b/>
          <w:bCs/>
          <w:color w:val="000000"/>
          <w:sz w:val="18"/>
          <w:szCs w:val="18"/>
        </w:rPr>
        <w:t>Postanowienia ko</w:t>
      </w:r>
      <w:r w:rsidRPr="000233F8">
        <w:rPr>
          <w:rFonts w:ascii="Arial,Bold" w:hAnsi="Arial,Bold" w:cs="Arial,Bold"/>
          <w:b/>
          <w:bCs/>
          <w:color w:val="000000"/>
          <w:sz w:val="18"/>
          <w:szCs w:val="18"/>
        </w:rPr>
        <w:t>ń</w:t>
      </w:r>
      <w:r w:rsidRPr="000233F8">
        <w:rPr>
          <w:rFonts w:ascii="Arial" w:hAnsi="Arial" w:cs="Arial"/>
          <w:b/>
          <w:bCs/>
          <w:color w:val="000000"/>
          <w:sz w:val="18"/>
          <w:szCs w:val="18"/>
        </w:rPr>
        <w:t>cowe</w:t>
      </w:r>
    </w:p>
    <w:p w14:paraId="7C30FFAB"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13. Przesyłanie e-faktur przez Wystawcę może nastąpić już w kolejnym dniu roboczym po otrzymaniu od</w:t>
      </w:r>
    </w:p>
    <w:p w14:paraId="7ECD4664"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Odbiorcy zaakceptowanego Porozumienia.</w:t>
      </w:r>
    </w:p>
    <w:p w14:paraId="24127386"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14. Akceptacja elektronicznej formy przesyłania faktur może zostać wycofana przez Odbiorcę w każdym</w:t>
      </w:r>
    </w:p>
    <w:p w14:paraId="72E6A5A2"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momencie, w szczególności w przypadku nie stosowania przez Wystawcę postanowień niniejszej Instrukcji.</w:t>
      </w:r>
    </w:p>
    <w:p w14:paraId="156D1C69"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Cofnięcie akceptacji nastąpi poprzez wysłanie przez Odbiorcę pisma na adres e-mail Wystawcy</w:t>
      </w:r>
    </w:p>
    <w:p w14:paraId="15E792A2"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zadeklarowany w punkcie 3 lub 2 Porozumienia.</w:t>
      </w:r>
    </w:p>
    <w:p w14:paraId="6FF103F3"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15. Wystawca może zrezygnować z przesyłania e-faktur, informując o tym Odbiorcę mailem przesłanym na</w:t>
      </w:r>
    </w:p>
    <w:p w14:paraId="0C317CD6" w14:textId="77777777" w:rsidR="00E85E59" w:rsidRPr="000233F8" w:rsidRDefault="00E85E59" w:rsidP="00E85E59">
      <w:pPr>
        <w:autoSpaceDE w:val="0"/>
        <w:autoSpaceDN w:val="0"/>
        <w:adjustRightInd w:val="0"/>
        <w:rPr>
          <w:rFonts w:ascii="Arial" w:hAnsi="Arial" w:cs="Arial"/>
          <w:color w:val="000000"/>
          <w:sz w:val="18"/>
          <w:szCs w:val="18"/>
        </w:rPr>
      </w:pPr>
      <w:r w:rsidRPr="000233F8">
        <w:rPr>
          <w:rFonts w:ascii="Arial" w:hAnsi="Arial" w:cs="Arial"/>
          <w:color w:val="000000"/>
          <w:sz w:val="18"/>
          <w:szCs w:val="18"/>
        </w:rPr>
        <w:t>adres wskazany w pkt 8 Porozumienia.</w:t>
      </w:r>
    </w:p>
    <w:p w14:paraId="618EE572" w14:textId="77777777" w:rsidR="00E85E59" w:rsidRPr="008E3A67" w:rsidRDefault="00E85E59" w:rsidP="00E85E59">
      <w:pPr>
        <w:suppressAutoHyphens/>
        <w:spacing w:after="120"/>
        <w:jc w:val="both"/>
        <w:rPr>
          <w:rFonts w:ascii="Arial" w:hAnsi="Arial" w:cs="Arial"/>
          <w:sz w:val="20"/>
        </w:rPr>
      </w:pPr>
      <w:r w:rsidRPr="000233F8">
        <w:rPr>
          <w:rFonts w:ascii="Arial" w:hAnsi="Arial" w:cs="Arial"/>
          <w:color w:val="000000"/>
          <w:sz w:val="18"/>
          <w:szCs w:val="18"/>
        </w:rPr>
        <w:t>Pytania i wątpliwości proszę kierować na adres u Odbiorcy wskazany w punkcie 8 Porozumienia.</w:t>
      </w:r>
    </w:p>
    <w:p w14:paraId="42054019" w14:textId="77777777" w:rsidR="00E85E59" w:rsidRDefault="00E85E59" w:rsidP="00E85E59">
      <w:pPr>
        <w:rPr>
          <w:rFonts w:ascii="Arial" w:hAnsi="Arial" w:cs="Arial"/>
          <w:b/>
          <w:bCs/>
          <w:iCs/>
          <w:sz w:val="20"/>
        </w:rPr>
      </w:pPr>
    </w:p>
    <w:p w14:paraId="5E78D852" w14:textId="77777777" w:rsidR="00E85E59" w:rsidRPr="003B1978" w:rsidRDefault="00E85E59" w:rsidP="00E85E59">
      <w:pPr>
        <w:pStyle w:val="Nagwek"/>
        <w:tabs>
          <w:tab w:val="clear" w:pos="4536"/>
          <w:tab w:val="clear" w:pos="9072"/>
        </w:tabs>
        <w:spacing w:before="120"/>
        <w:jc w:val="both"/>
        <w:rPr>
          <w:rFonts w:ascii="Arial" w:hAnsi="Arial" w:cs="Arial"/>
          <w:iCs/>
          <w:sz w:val="16"/>
          <w:szCs w:val="16"/>
        </w:rPr>
      </w:pPr>
    </w:p>
    <w:p w14:paraId="2E388650" w14:textId="77777777" w:rsidR="00410E9A" w:rsidRDefault="00410E9A" w:rsidP="00662F86">
      <w:pPr>
        <w:rPr>
          <w:rFonts w:ascii="Arial" w:hAnsi="Arial" w:cs="Arial"/>
          <w:b/>
          <w:sz w:val="20"/>
        </w:rPr>
      </w:pPr>
    </w:p>
    <w:p w14:paraId="19875446" w14:textId="77777777" w:rsidR="00E85E59" w:rsidRDefault="00E85E59" w:rsidP="00662F86">
      <w:pPr>
        <w:rPr>
          <w:rFonts w:ascii="Arial" w:hAnsi="Arial" w:cs="Arial"/>
          <w:b/>
          <w:sz w:val="20"/>
        </w:rPr>
      </w:pPr>
    </w:p>
    <w:p w14:paraId="03DB9BA3" w14:textId="77777777" w:rsidR="00E85E59" w:rsidRDefault="00E85E59" w:rsidP="00662F86">
      <w:pPr>
        <w:rPr>
          <w:rFonts w:ascii="Arial" w:hAnsi="Arial" w:cs="Arial"/>
          <w:b/>
          <w:sz w:val="20"/>
        </w:rPr>
      </w:pPr>
    </w:p>
    <w:p w14:paraId="4A78D15E" w14:textId="77777777" w:rsidR="00E85E59" w:rsidRDefault="00E85E59" w:rsidP="00662F86">
      <w:pPr>
        <w:rPr>
          <w:rFonts w:ascii="Arial" w:hAnsi="Arial" w:cs="Arial"/>
          <w:b/>
          <w:sz w:val="20"/>
        </w:rPr>
      </w:pPr>
    </w:p>
    <w:p w14:paraId="3360546E" w14:textId="77777777" w:rsidR="003C7348" w:rsidRDefault="003C7348" w:rsidP="00662F86">
      <w:pPr>
        <w:rPr>
          <w:rFonts w:ascii="Arial" w:hAnsi="Arial" w:cs="Arial"/>
          <w:b/>
          <w:sz w:val="20"/>
        </w:rPr>
      </w:pPr>
    </w:p>
    <w:p w14:paraId="0C00BA35" w14:textId="77777777" w:rsidR="00E85E59" w:rsidRDefault="00E85E59" w:rsidP="00662F86">
      <w:pPr>
        <w:rPr>
          <w:rFonts w:ascii="Arial" w:hAnsi="Arial" w:cs="Arial"/>
          <w:b/>
          <w:sz w:val="20"/>
        </w:rPr>
      </w:pPr>
    </w:p>
    <w:p w14:paraId="40851758" w14:textId="77777777" w:rsidR="00E85E59" w:rsidRDefault="00E85E59" w:rsidP="00662F86">
      <w:pPr>
        <w:rPr>
          <w:rFonts w:ascii="Arial" w:hAnsi="Arial" w:cs="Arial"/>
          <w:b/>
          <w:sz w:val="20"/>
        </w:rPr>
      </w:pPr>
    </w:p>
    <w:p w14:paraId="3D79DECF" w14:textId="5AF5D617" w:rsidR="0022500D" w:rsidRPr="000233F8" w:rsidRDefault="0022500D" w:rsidP="0022500D">
      <w:pPr>
        <w:spacing w:after="120"/>
        <w:ind w:left="426" w:hanging="426"/>
        <w:jc w:val="both"/>
        <w:rPr>
          <w:rFonts w:ascii="Arial" w:hAnsi="Arial" w:cs="Arial"/>
          <w:b/>
          <w:sz w:val="20"/>
        </w:rPr>
      </w:pPr>
      <w:r w:rsidRPr="000233F8">
        <w:rPr>
          <w:rFonts w:ascii="Arial" w:hAnsi="Arial" w:cs="Arial"/>
          <w:b/>
          <w:sz w:val="20"/>
        </w:rPr>
        <w:t xml:space="preserve">Załącznik nr </w:t>
      </w:r>
      <w:r>
        <w:rPr>
          <w:rFonts w:ascii="Arial" w:hAnsi="Arial" w:cs="Arial"/>
          <w:b/>
          <w:sz w:val="20"/>
        </w:rPr>
        <w:t>7</w:t>
      </w:r>
    </w:p>
    <w:p w14:paraId="6396B4B3" w14:textId="77777777" w:rsidR="00E85E59" w:rsidRDefault="00E85E59" w:rsidP="00662F86">
      <w:pPr>
        <w:rPr>
          <w:rFonts w:ascii="Arial" w:hAnsi="Arial" w:cs="Arial"/>
          <w:b/>
          <w:sz w:val="20"/>
        </w:rPr>
      </w:pPr>
    </w:p>
    <w:p w14:paraId="061E1F9A" w14:textId="77777777" w:rsidR="0022500D" w:rsidRPr="00F34BE1" w:rsidRDefault="0022500D" w:rsidP="0022500D">
      <w:pPr>
        <w:rPr>
          <w:rFonts w:ascii="Arial" w:hAnsi="Arial" w:cs="Arial"/>
          <w:b/>
          <w:bCs/>
          <w:iCs/>
          <w:sz w:val="20"/>
          <w:szCs w:val="28"/>
        </w:rPr>
      </w:pPr>
      <w:r w:rsidRPr="00F34BE1">
        <w:rPr>
          <w:rFonts w:ascii="Arial" w:hAnsi="Arial" w:cs="Arial"/>
          <w:b/>
          <w:bCs/>
          <w:iCs/>
          <w:sz w:val="20"/>
          <w:szCs w:val="28"/>
        </w:rPr>
        <w:t>Wzór zestawienia odpadów powstałych podczas realizacji Umowy</w:t>
      </w:r>
    </w:p>
    <w:p w14:paraId="4CAEF896" w14:textId="77777777" w:rsidR="0022500D" w:rsidRPr="00F34BE1" w:rsidRDefault="0022500D" w:rsidP="0022500D">
      <w:pPr>
        <w:tabs>
          <w:tab w:val="left" w:pos="949"/>
        </w:tabs>
      </w:pPr>
      <w:r w:rsidRPr="00F34BE1">
        <w:tab/>
      </w:r>
    </w:p>
    <w:tbl>
      <w:tblPr>
        <w:tblW w:w="8691" w:type="dxa"/>
        <w:tblCellMar>
          <w:left w:w="70" w:type="dxa"/>
          <w:right w:w="70" w:type="dxa"/>
        </w:tblCellMar>
        <w:tblLook w:val="04A0" w:firstRow="1" w:lastRow="0" w:firstColumn="1" w:lastColumn="0" w:noHBand="0" w:noVBand="1"/>
      </w:tblPr>
      <w:tblGrid>
        <w:gridCol w:w="416"/>
        <w:gridCol w:w="873"/>
        <w:gridCol w:w="933"/>
        <w:gridCol w:w="1221"/>
        <w:gridCol w:w="985"/>
        <w:gridCol w:w="1221"/>
        <w:gridCol w:w="1544"/>
        <w:gridCol w:w="823"/>
        <w:gridCol w:w="675"/>
      </w:tblGrid>
      <w:tr w:rsidR="0022500D" w:rsidRPr="00F34BE1" w14:paraId="231305B2" w14:textId="77777777" w:rsidTr="00697E8C">
        <w:trPr>
          <w:trHeight w:val="684"/>
        </w:trPr>
        <w:tc>
          <w:tcPr>
            <w:tcW w:w="8691" w:type="dxa"/>
            <w:gridSpan w:val="9"/>
            <w:tcBorders>
              <w:top w:val="single" w:sz="8" w:space="0" w:color="auto"/>
              <w:left w:val="single" w:sz="8" w:space="0" w:color="auto"/>
              <w:bottom w:val="single" w:sz="8" w:space="0" w:color="auto"/>
              <w:right w:val="single" w:sz="8" w:space="0" w:color="000000"/>
            </w:tcBorders>
            <w:vAlign w:val="center"/>
            <w:hideMark/>
          </w:tcPr>
          <w:p w14:paraId="6F8381AF" w14:textId="77777777" w:rsidR="0022500D" w:rsidRPr="00F34BE1" w:rsidRDefault="0022500D" w:rsidP="00697E8C">
            <w:pPr>
              <w:jc w:val="center"/>
              <w:rPr>
                <w:rFonts w:ascii="Arial CE" w:hAnsi="Arial CE" w:cs="Arial CE"/>
                <w:b/>
                <w:bCs/>
              </w:rPr>
            </w:pPr>
            <w:r w:rsidRPr="00F34BE1">
              <w:rPr>
                <w:rFonts w:ascii="Arial CE" w:hAnsi="Arial CE" w:cs="Arial CE"/>
                <w:b/>
                <w:bCs/>
                <w:sz w:val="18"/>
              </w:rPr>
              <w:t xml:space="preserve">Odpady wytworzone przez Firmy Obce w ramach usług świadczonych na rzecz ORLEN OIL                                                                                                                                                               Odpady powstałe podczas realizacji zadnia </w:t>
            </w:r>
            <w:proofErr w:type="spellStart"/>
            <w:r w:rsidRPr="00F34BE1">
              <w:rPr>
                <w:rFonts w:ascii="Arial CE" w:hAnsi="Arial CE" w:cs="Arial CE"/>
                <w:b/>
                <w:bCs/>
                <w:sz w:val="18"/>
              </w:rPr>
              <w:t>inwest</w:t>
            </w:r>
            <w:proofErr w:type="spellEnd"/>
            <w:r w:rsidRPr="00F34BE1">
              <w:rPr>
                <w:rFonts w:ascii="Arial CE" w:hAnsi="Arial CE" w:cs="Arial CE"/>
                <w:b/>
                <w:bCs/>
                <w:sz w:val="18"/>
              </w:rPr>
              <w:t xml:space="preserve">./remontu nr xxx "  </w:t>
            </w:r>
            <w:proofErr w:type="spellStart"/>
            <w:r w:rsidRPr="00F34BE1">
              <w:rPr>
                <w:rFonts w:ascii="Arial CE" w:hAnsi="Arial CE" w:cs="Arial CE"/>
                <w:b/>
                <w:bCs/>
                <w:sz w:val="18"/>
              </w:rPr>
              <w:t>nazwaxxxxxx</w:t>
            </w:r>
            <w:proofErr w:type="spellEnd"/>
            <w:r w:rsidRPr="00F34BE1">
              <w:rPr>
                <w:rFonts w:ascii="Arial CE" w:hAnsi="Arial CE" w:cs="Arial CE"/>
                <w:b/>
                <w:bCs/>
                <w:sz w:val="18"/>
              </w:rPr>
              <w:t>"       Zakres -</w:t>
            </w:r>
            <w:proofErr w:type="spellStart"/>
            <w:r w:rsidRPr="00F34BE1">
              <w:rPr>
                <w:rFonts w:ascii="Arial CE" w:hAnsi="Arial CE" w:cs="Arial CE"/>
                <w:b/>
                <w:bCs/>
                <w:sz w:val="18"/>
              </w:rPr>
              <w:t>xxxx</w:t>
            </w:r>
            <w:proofErr w:type="spellEnd"/>
          </w:p>
        </w:tc>
      </w:tr>
      <w:tr w:rsidR="0022500D" w:rsidRPr="00F34BE1" w14:paraId="65FFFCE7" w14:textId="77777777" w:rsidTr="00697E8C">
        <w:trPr>
          <w:trHeight w:val="757"/>
        </w:trPr>
        <w:tc>
          <w:tcPr>
            <w:tcW w:w="412" w:type="dxa"/>
            <w:tcBorders>
              <w:top w:val="nil"/>
              <w:left w:val="single" w:sz="4" w:space="0" w:color="auto"/>
              <w:bottom w:val="single" w:sz="4" w:space="0" w:color="auto"/>
              <w:right w:val="single" w:sz="4" w:space="0" w:color="auto"/>
            </w:tcBorders>
            <w:noWrap/>
            <w:vAlign w:val="center"/>
            <w:hideMark/>
          </w:tcPr>
          <w:p w14:paraId="2BCE3F87" w14:textId="77777777" w:rsidR="0022500D" w:rsidRPr="00F34BE1" w:rsidRDefault="0022500D" w:rsidP="00697E8C">
            <w:pPr>
              <w:jc w:val="center"/>
              <w:rPr>
                <w:rFonts w:cs="Arial"/>
                <w:b/>
                <w:bCs/>
                <w:sz w:val="16"/>
              </w:rPr>
            </w:pPr>
            <w:r w:rsidRPr="00F34BE1">
              <w:rPr>
                <w:rFonts w:cs="Arial"/>
                <w:b/>
                <w:bCs/>
                <w:sz w:val="16"/>
              </w:rPr>
              <w:t>L.p.</w:t>
            </w:r>
          </w:p>
        </w:tc>
        <w:tc>
          <w:tcPr>
            <w:tcW w:w="873" w:type="dxa"/>
            <w:tcBorders>
              <w:top w:val="nil"/>
              <w:left w:val="nil"/>
              <w:bottom w:val="single" w:sz="4" w:space="0" w:color="auto"/>
              <w:right w:val="single" w:sz="4" w:space="0" w:color="auto"/>
            </w:tcBorders>
            <w:noWrap/>
            <w:vAlign w:val="center"/>
            <w:hideMark/>
          </w:tcPr>
          <w:p w14:paraId="2267EAEC" w14:textId="77777777" w:rsidR="0022500D" w:rsidRPr="00F34BE1" w:rsidRDefault="0022500D" w:rsidP="00697E8C">
            <w:pPr>
              <w:jc w:val="center"/>
              <w:rPr>
                <w:rFonts w:cs="Arial"/>
                <w:b/>
                <w:bCs/>
                <w:sz w:val="16"/>
              </w:rPr>
            </w:pPr>
            <w:r w:rsidRPr="00F34BE1">
              <w:rPr>
                <w:rFonts w:cs="Arial"/>
                <w:b/>
                <w:bCs/>
                <w:sz w:val="16"/>
              </w:rPr>
              <w:t>Wytwórca Odpadów</w:t>
            </w:r>
          </w:p>
        </w:tc>
        <w:tc>
          <w:tcPr>
            <w:tcW w:w="935" w:type="dxa"/>
            <w:tcBorders>
              <w:top w:val="nil"/>
              <w:left w:val="nil"/>
              <w:bottom w:val="single" w:sz="4" w:space="0" w:color="auto"/>
              <w:right w:val="single" w:sz="4" w:space="0" w:color="auto"/>
            </w:tcBorders>
            <w:vAlign w:val="center"/>
            <w:hideMark/>
          </w:tcPr>
          <w:p w14:paraId="07AC2127" w14:textId="77777777" w:rsidR="0022500D" w:rsidRPr="00F34BE1" w:rsidRDefault="0022500D" w:rsidP="00697E8C">
            <w:pPr>
              <w:jc w:val="center"/>
              <w:rPr>
                <w:rFonts w:cs="Arial"/>
                <w:b/>
                <w:bCs/>
                <w:sz w:val="16"/>
              </w:rPr>
            </w:pPr>
            <w:r w:rsidRPr="00F34BE1">
              <w:rPr>
                <w:rFonts w:cs="Arial"/>
                <w:b/>
                <w:bCs/>
                <w:sz w:val="16"/>
              </w:rPr>
              <w:t>Rodzaj wykonanej usługi</w:t>
            </w:r>
          </w:p>
        </w:tc>
        <w:tc>
          <w:tcPr>
            <w:tcW w:w="1221" w:type="dxa"/>
            <w:tcBorders>
              <w:top w:val="nil"/>
              <w:left w:val="nil"/>
              <w:bottom w:val="single" w:sz="4" w:space="0" w:color="auto"/>
              <w:right w:val="single" w:sz="4" w:space="0" w:color="auto"/>
            </w:tcBorders>
            <w:vAlign w:val="center"/>
            <w:hideMark/>
          </w:tcPr>
          <w:p w14:paraId="7180783B" w14:textId="77777777" w:rsidR="0022500D" w:rsidRPr="00F34BE1" w:rsidRDefault="0022500D" w:rsidP="00697E8C">
            <w:pPr>
              <w:jc w:val="center"/>
              <w:rPr>
                <w:rFonts w:cs="Arial"/>
                <w:b/>
                <w:bCs/>
                <w:sz w:val="16"/>
              </w:rPr>
            </w:pPr>
            <w:r w:rsidRPr="00F34BE1">
              <w:rPr>
                <w:rFonts w:cs="Arial"/>
                <w:b/>
                <w:bCs/>
                <w:sz w:val="16"/>
              </w:rPr>
              <w:t>Kod wytworzonego odpadu</w:t>
            </w:r>
          </w:p>
        </w:tc>
        <w:tc>
          <w:tcPr>
            <w:tcW w:w="987" w:type="dxa"/>
            <w:tcBorders>
              <w:top w:val="nil"/>
              <w:left w:val="nil"/>
              <w:bottom w:val="single" w:sz="4" w:space="0" w:color="auto"/>
              <w:right w:val="single" w:sz="4" w:space="0" w:color="auto"/>
            </w:tcBorders>
            <w:vAlign w:val="center"/>
            <w:hideMark/>
          </w:tcPr>
          <w:p w14:paraId="68916FEF" w14:textId="77777777" w:rsidR="0022500D" w:rsidRPr="00F34BE1" w:rsidRDefault="0022500D" w:rsidP="00697E8C">
            <w:pPr>
              <w:jc w:val="center"/>
              <w:rPr>
                <w:rFonts w:cs="Arial"/>
                <w:b/>
                <w:bCs/>
                <w:sz w:val="16"/>
              </w:rPr>
            </w:pPr>
            <w:r w:rsidRPr="00F34BE1">
              <w:rPr>
                <w:rFonts w:cs="Arial"/>
                <w:b/>
                <w:bCs/>
                <w:sz w:val="16"/>
              </w:rPr>
              <w:t>Nazwa katalogowa odpadu</w:t>
            </w:r>
          </w:p>
        </w:tc>
        <w:tc>
          <w:tcPr>
            <w:tcW w:w="1221" w:type="dxa"/>
            <w:tcBorders>
              <w:top w:val="nil"/>
              <w:left w:val="nil"/>
              <w:bottom w:val="single" w:sz="4" w:space="0" w:color="auto"/>
              <w:right w:val="single" w:sz="4" w:space="0" w:color="auto"/>
            </w:tcBorders>
            <w:vAlign w:val="center"/>
            <w:hideMark/>
          </w:tcPr>
          <w:p w14:paraId="2E801172" w14:textId="77777777" w:rsidR="0022500D" w:rsidRPr="00F34BE1" w:rsidRDefault="0022500D" w:rsidP="00697E8C">
            <w:pPr>
              <w:jc w:val="center"/>
              <w:rPr>
                <w:rFonts w:cs="Arial"/>
                <w:b/>
                <w:bCs/>
                <w:sz w:val="16"/>
              </w:rPr>
            </w:pPr>
            <w:r w:rsidRPr="00F34BE1">
              <w:rPr>
                <w:rFonts w:cs="Arial"/>
                <w:b/>
                <w:bCs/>
                <w:sz w:val="16"/>
              </w:rPr>
              <w:t>Ilość wytworzonego odpadu                     (Mg)</w:t>
            </w:r>
          </w:p>
        </w:tc>
        <w:tc>
          <w:tcPr>
            <w:tcW w:w="1544" w:type="dxa"/>
            <w:tcBorders>
              <w:top w:val="nil"/>
              <w:left w:val="nil"/>
              <w:bottom w:val="single" w:sz="4" w:space="0" w:color="auto"/>
              <w:right w:val="single" w:sz="4" w:space="0" w:color="auto"/>
            </w:tcBorders>
            <w:vAlign w:val="center"/>
            <w:hideMark/>
          </w:tcPr>
          <w:p w14:paraId="022A124B" w14:textId="77777777" w:rsidR="0022500D" w:rsidRPr="00F34BE1" w:rsidRDefault="0022500D" w:rsidP="00697E8C">
            <w:pPr>
              <w:jc w:val="center"/>
              <w:rPr>
                <w:rFonts w:cs="Arial"/>
                <w:b/>
                <w:bCs/>
                <w:sz w:val="16"/>
              </w:rPr>
            </w:pPr>
            <w:r w:rsidRPr="00F34BE1">
              <w:rPr>
                <w:rFonts w:cs="Arial"/>
                <w:b/>
                <w:bCs/>
                <w:sz w:val="16"/>
              </w:rPr>
              <w:t>Sposób zagospodarowania odpadu</w:t>
            </w:r>
          </w:p>
        </w:tc>
        <w:tc>
          <w:tcPr>
            <w:tcW w:w="821" w:type="dxa"/>
            <w:tcBorders>
              <w:top w:val="nil"/>
              <w:left w:val="nil"/>
              <w:bottom w:val="single" w:sz="4" w:space="0" w:color="auto"/>
              <w:right w:val="single" w:sz="4" w:space="0" w:color="auto"/>
            </w:tcBorders>
            <w:vAlign w:val="center"/>
            <w:hideMark/>
          </w:tcPr>
          <w:p w14:paraId="230C6C7D" w14:textId="77777777" w:rsidR="0022500D" w:rsidRPr="00F34BE1" w:rsidRDefault="0022500D" w:rsidP="00697E8C">
            <w:pPr>
              <w:jc w:val="center"/>
              <w:rPr>
                <w:rFonts w:cs="Arial"/>
                <w:b/>
                <w:bCs/>
                <w:sz w:val="16"/>
              </w:rPr>
            </w:pPr>
            <w:r w:rsidRPr="00F34BE1">
              <w:rPr>
                <w:rFonts w:cs="Arial"/>
                <w:b/>
                <w:bCs/>
                <w:sz w:val="16"/>
              </w:rPr>
              <w:t>Odbiorca odpadu</w:t>
            </w:r>
          </w:p>
        </w:tc>
        <w:tc>
          <w:tcPr>
            <w:tcW w:w="674" w:type="dxa"/>
            <w:tcBorders>
              <w:top w:val="nil"/>
              <w:left w:val="nil"/>
              <w:bottom w:val="single" w:sz="4" w:space="0" w:color="auto"/>
              <w:right w:val="single" w:sz="4" w:space="0" w:color="auto"/>
            </w:tcBorders>
            <w:noWrap/>
            <w:vAlign w:val="center"/>
            <w:hideMark/>
          </w:tcPr>
          <w:p w14:paraId="2EAAB574" w14:textId="77777777" w:rsidR="0022500D" w:rsidRPr="00F34BE1" w:rsidRDefault="0022500D" w:rsidP="00697E8C">
            <w:pPr>
              <w:jc w:val="center"/>
              <w:rPr>
                <w:rFonts w:cs="Arial"/>
                <w:b/>
                <w:bCs/>
                <w:sz w:val="16"/>
              </w:rPr>
            </w:pPr>
            <w:r w:rsidRPr="00F34BE1">
              <w:rPr>
                <w:rFonts w:cs="Arial"/>
                <w:b/>
                <w:bCs/>
                <w:sz w:val="16"/>
              </w:rPr>
              <w:t>Nr umowy</w:t>
            </w:r>
          </w:p>
        </w:tc>
      </w:tr>
      <w:tr w:rsidR="0022500D" w:rsidRPr="00F34BE1" w14:paraId="2A98F5C8" w14:textId="77777777" w:rsidTr="00697E8C">
        <w:trPr>
          <w:trHeight w:val="1039"/>
        </w:trPr>
        <w:tc>
          <w:tcPr>
            <w:tcW w:w="412" w:type="dxa"/>
            <w:tcBorders>
              <w:top w:val="nil"/>
              <w:left w:val="single" w:sz="4" w:space="0" w:color="auto"/>
              <w:bottom w:val="single" w:sz="4" w:space="0" w:color="auto"/>
              <w:right w:val="single" w:sz="4" w:space="0" w:color="auto"/>
            </w:tcBorders>
            <w:vAlign w:val="center"/>
            <w:hideMark/>
          </w:tcPr>
          <w:p w14:paraId="28961AFD" w14:textId="77777777" w:rsidR="0022500D" w:rsidRPr="00F34BE1" w:rsidRDefault="0022500D" w:rsidP="00697E8C">
            <w:pPr>
              <w:jc w:val="center"/>
              <w:rPr>
                <w:rFonts w:ascii="Arial CE" w:hAnsi="Arial CE" w:cs="Arial CE"/>
                <w:b/>
                <w:bCs/>
                <w:color w:val="000000"/>
                <w:sz w:val="18"/>
              </w:rPr>
            </w:pPr>
            <w:r w:rsidRPr="00F34BE1">
              <w:rPr>
                <w:rFonts w:ascii="Arial CE" w:hAnsi="Arial CE" w:cs="Arial CE"/>
                <w:b/>
                <w:bCs/>
                <w:color w:val="000000"/>
                <w:sz w:val="18"/>
              </w:rPr>
              <w:t>1.</w:t>
            </w:r>
          </w:p>
        </w:tc>
        <w:tc>
          <w:tcPr>
            <w:tcW w:w="873" w:type="dxa"/>
            <w:tcBorders>
              <w:top w:val="nil"/>
              <w:left w:val="nil"/>
              <w:bottom w:val="single" w:sz="4" w:space="0" w:color="auto"/>
              <w:right w:val="single" w:sz="4" w:space="0" w:color="auto"/>
            </w:tcBorders>
            <w:vAlign w:val="center"/>
            <w:hideMark/>
          </w:tcPr>
          <w:p w14:paraId="2196130F" w14:textId="77777777" w:rsidR="0022500D" w:rsidRPr="00F34BE1" w:rsidRDefault="0022500D" w:rsidP="00697E8C">
            <w:pPr>
              <w:jc w:val="center"/>
              <w:rPr>
                <w:rFonts w:cs="Arial"/>
                <w:b/>
                <w:bCs/>
                <w:sz w:val="18"/>
              </w:rPr>
            </w:pPr>
            <w:r w:rsidRPr="00F34BE1">
              <w:rPr>
                <w:rFonts w:cs="Arial"/>
                <w:b/>
                <w:bCs/>
                <w:sz w:val="18"/>
              </w:rPr>
              <w:t> </w:t>
            </w:r>
          </w:p>
        </w:tc>
        <w:tc>
          <w:tcPr>
            <w:tcW w:w="935" w:type="dxa"/>
            <w:tcBorders>
              <w:top w:val="nil"/>
              <w:left w:val="nil"/>
              <w:bottom w:val="single" w:sz="4" w:space="0" w:color="auto"/>
              <w:right w:val="single" w:sz="4" w:space="0" w:color="auto"/>
            </w:tcBorders>
            <w:vAlign w:val="center"/>
            <w:hideMark/>
          </w:tcPr>
          <w:p w14:paraId="1565F44D" w14:textId="77777777" w:rsidR="0022500D" w:rsidRPr="00F34BE1" w:rsidRDefault="0022500D" w:rsidP="00697E8C">
            <w:pPr>
              <w:jc w:val="center"/>
              <w:rPr>
                <w:rFonts w:cs="Arial"/>
                <w:b/>
                <w:bCs/>
                <w:sz w:val="18"/>
              </w:rPr>
            </w:pPr>
            <w:r w:rsidRPr="00F34BE1">
              <w:rPr>
                <w:rFonts w:cs="Arial"/>
                <w:b/>
                <w:bCs/>
                <w:sz w:val="18"/>
              </w:rPr>
              <w:t> </w:t>
            </w:r>
          </w:p>
        </w:tc>
        <w:tc>
          <w:tcPr>
            <w:tcW w:w="1221" w:type="dxa"/>
            <w:tcBorders>
              <w:top w:val="nil"/>
              <w:left w:val="nil"/>
              <w:bottom w:val="single" w:sz="4" w:space="0" w:color="auto"/>
              <w:right w:val="single" w:sz="4" w:space="0" w:color="auto"/>
            </w:tcBorders>
            <w:noWrap/>
            <w:vAlign w:val="center"/>
            <w:hideMark/>
          </w:tcPr>
          <w:p w14:paraId="0359FD40" w14:textId="77777777" w:rsidR="0022500D" w:rsidRPr="00F34BE1" w:rsidRDefault="0022500D" w:rsidP="00697E8C">
            <w:pPr>
              <w:jc w:val="center"/>
              <w:rPr>
                <w:rFonts w:cs="Arial"/>
                <w:b/>
                <w:bCs/>
                <w:sz w:val="18"/>
              </w:rPr>
            </w:pPr>
            <w:r w:rsidRPr="00F34BE1">
              <w:rPr>
                <w:rFonts w:cs="Arial"/>
                <w:b/>
                <w:bCs/>
                <w:sz w:val="18"/>
              </w:rPr>
              <w:t> </w:t>
            </w:r>
          </w:p>
        </w:tc>
        <w:tc>
          <w:tcPr>
            <w:tcW w:w="987" w:type="dxa"/>
            <w:tcBorders>
              <w:top w:val="nil"/>
              <w:left w:val="nil"/>
              <w:bottom w:val="single" w:sz="4" w:space="0" w:color="auto"/>
              <w:right w:val="single" w:sz="4" w:space="0" w:color="auto"/>
            </w:tcBorders>
            <w:vAlign w:val="center"/>
            <w:hideMark/>
          </w:tcPr>
          <w:p w14:paraId="2E553A78" w14:textId="77777777" w:rsidR="0022500D" w:rsidRPr="00F34BE1" w:rsidRDefault="0022500D" w:rsidP="00697E8C">
            <w:pPr>
              <w:jc w:val="center"/>
              <w:rPr>
                <w:rFonts w:cs="Arial"/>
                <w:b/>
                <w:bCs/>
                <w:sz w:val="18"/>
              </w:rPr>
            </w:pPr>
            <w:r w:rsidRPr="00F34BE1">
              <w:rPr>
                <w:rFonts w:cs="Arial"/>
                <w:b/>
                <w:bCs/>
                <w:sz w:val="18"/>
              </w:rPr>
              <w:t> </w:t>
            </w:r>
          </w:p>
        </w:tc>
        <w:tc>
          <w:tcPr>
            <w:tcW w:w="1221" w:type="dxa"/>
            <w:tcBorders>
              <w:top w:val="nil"/>
              <w:left w:val="nil"/>
              <w:bottom w:val="single" w:sz="4" w:space="0" w:color="auto"/>
              <w:right w:val="single" w:sz="4" w:space="0" w:color="auto"/>
            </w:tcBorders>
            <w:noWrap/>
            <w:vAlign w:val="center"/>
            <w:hideMark/>
          </w:tcPr>
          <w:p w14:paraId="16B0EC9B" w14:textId="77777777" w:rsidR="0022500D" w:rsidRPr="00F34BE1" w:rsidRDefault="0022500D" w:rsidP="00697E8C">
            <w:pPr>
              <w:jc w:val="center"/>
              <w:rPr>
                <w:rFonts w:cs="Arial"/>
                <w:b/>
                <w:bCs/>
                <w:sz w:val="18"/>
              </w:rPr>
            </w:pPr>
            <w:r w:rsidRPr="00F34BE1">
              <w:rPr>
                <w:rFonts w:cs="Arial"/>
                <w:b/>
                <w:bCs/>
                <w:sz w:val="18"/>
              </w:rPr>
              <w:t> </w:t>
            </w:r>
          </w:p>
        </w:tc>
        <w:tc>
          <w:tcPr>
            <w:tcW w:w="1544" w:type="dxa"/>
            <w:tcBorders>
              <w:top w:val="nil"/>
              <w:left w:val="nil"/>
              <w:bottom w:val="single" w:sz="4" w:space="0" w:color="auto"/>
              <w:right w:val="single" w:sz="4" w:space="0" w:color="auto"/>
            </w:tcBorders>
            <w:vAlign w:val="center"/>
            <w:hideMark/>
          </w:tcPr>
          <w:p w14:paraId="1C71B613" w14:textId="77777777" w:rsidR="0022500D" w:rsidRPr="00F34BE1" w:rsidRDefault="0022500D" w:rsidP="00697E8C">
            <w:pPr>
              <w:jc w:val="center"/>
              <w:rPr>
                <w:rFonts w:cs="Arial"/>
                <w:b/>
                <w:bCs/>
                <w:sz w:val="18"/>
              </w:rPr>
            </w:pPr>
            <w:r w:rsidRPr="00F34BE1">
              <w:rPr>
                <w:rFonts w:cs="Arial"/>
                <w:b/>
                <w:bCs/>
                <w:sz w:val="18"/>
              </w:rPr>
              <w:t> </w:t>
            </w:r>
          </w:p>
        </w:tc>
        <w:tc>
          <w:tcPr>
            <w:tcW w:w="821" w:type="dxa"/>
            <w:tcBorders>
              <w:top w:val="nil"/>
              <w:left w:val="nil"/>
              <w:bottom w:val="single" w:sz="4" w:space="0" w:color="auto"/>
              <w:right w:val="single" w:sz="4" w:space="0" w:color="auto"/>
            </w:tcBorders>
            <w:vAlign w:val="center"/>
            <w:hideMark/>
          </w:tcPr>
          <w:p w14:paraId="5162C07B" w14:textId="77777777" w:rsidR="0022500D" w:rsidRPr="00F34BE1" w:rsidRDefault="0022500D" w:rsidP="00697E8C">
            <w:pPr>
              <w:jc w:val="center"/>
              <w:rPr>
                <w:rFonts w:cs="Arial"/>
                <w:b/>
                <w:bCs/>
                <w:sz w:val="18"/>
              </w:rPr>
            </w:pPr>
            <w:r w:rsidRPr="00F34BE1">
              <w:rPr>
                <w:rFonts w:cs="Arial"/>
                <w:b/>
                <w:bCs/>
                <w:sz w:val="18"/>
              </w:rPr>
              <w:t> </w:t>
            </w:r>
          </w:p>
        </w:tc>
        <w:tc>
          <w:tcPr>
            <w:tcW w:w="674" w:type="dxa"/>
            <w:tcBorders>
              <w:top w:val="nil"/>
              <w:left w:val="nil"/>
              <w:bottom w:val="single" w:sz="4" w:space="0" w:color="auto"/>
              <w:right w:val="single" w:sz="4" w:space="0" w:color="auto"/>
            </w:tcBorders>
            <w:vAlign w:val="center"/>
            <w:hideMark/>
          </w:tcPr>
          <w:p w14:paraId="547F16C2" w14:textId="77777777" w:rsidR="0022500D" w:rsidRPr="00F34BE1" w:rsidRDefault="0022500D" w:rsidP="00697E8C">
            <w:pPr>
              <w:jc w:val="center"/>
              <w:rPr>
                <w:rFonts w:cs="Arial"/>
                <w:b/>
                <w:bCs/>
                <w:sz w:val="18"/>
              </w:rPr>
            </w:pPr>
            <w:r w:rsidRPr="00F34BE1">
              <w:rPr>
                <w:rFonts w:cs="Arial"/>
                <w:b/>
                <w:bCs/>
                <w:sz w:val="18"/>
              </w:rPr>
              <w:t> </w:t>
            </w:r>
          </w:p>
        </w:tc>
      </w:tr>
      <w:tr w:rsidR="0022500D" w:rsidRPr="00F34BE1" w14:paraId="6BA33B27" w14:textId="77777777" w:rsidTr="00697E8C">
        <w:trPr>
          <w:trHeight w:val="1122"/>
        </w:trPr>
        <w:tc>
          <w:tcPr>
            <w:tcW w:w="412" w:type="dxa"/>
            <w:tcBorders>
              <w:top w:val="nil"/>
              <w:left w:val="single" w:sz="4" w:space="0" w:color="auto"/>
              <w:bottom w:val="single" w:sz="4" w:space="0" w:color="auto"/>
              <w:right w:val="single" w:sz="4" w:space="0" w:color="auto"/>
            </w:tcBorders>
            <w:noWrap/>
            <w:vAlign w:val="center"/>
            <w:hideMark/>
          </w:tcPr>
          <w:p w14:paraId="4919C34F" w14:textId="77777777" w:rsidR="0022500D" w:rsidRPr="00F34BE1" w:rsidRDefault="0022500D" w:rsidP="00697E8C">
            <w:pPr>
              <w:jc w:val="center"/>
              <w:rPr>
                <w:rFonts w:ascii="Arial CE" w:hAnsi="Arial CE" w:cs="Arial CE"/>
                <w:b/>
                <w:bCs/>
                <w:sz w:val="18"/>
              </w:rPr>
            </w:pPr>
            <w:r w:rsidRPr="00F34BE1">
              <w:rPr>
                <w:rFonts w:ascii="Arial CE" w:hAnsi="Arial CE" w:cs="Arial CE"/>
                <w:b/>
                <w:bCs/>
                <w:sz w:val="18"/>
              </w:rPr>
              <w:t>2.</w:t>
            </w:r>
          </w:p>
        </w:tc>
        <w:tc>
          <w:tcPr>
            <w:tcW w:w="873" w:type="dxa"/>
            <w:tcBorders>
              <w:top w:val="nil"/>
              <w:left w:val="nil"/>
              <w:bottom w:val="single" w:sz="4" w:space="0" w:color="auto"/>
              <w:right w:val="single" w:sz="4" w:space="0" w:color="auto"/>
            </w:tcBorders>
            <w:vAlign w:val="center"/>
            <w:hideMark/>
          </w:tcPr>
          <w:p w14:paraId="7C669CBD" w14:textId="77777777" w:rsidR="0022500D" w:rsidRPr="00F34BE1" w:rsidRDefault="0022500D" w:rsidP="00697E8C">
            <w:pPr>
              <w:jc w:val="center"/>
              <w:rPr>
                <w:rFonts w:cs="Arial"/>
                <w:b/>
                <w:bCs/>
                <w:sz w:val="18"/>
              </w:rPr>
            </w:pPr>
            <w:r w:rsidRPr="00F34BE1">
              <w:rPr>
                <w:rFonts w:cs="Arial"/>
                <w:b/>
                <w:bCs/>
                <w:sz w:val="18"/>
              </w:rPr>
              <w:t> </w:t>
            </w:r>
          </w:p>
        </w:tc>
        <w:tc>
          <w:tcPr>
            <w:tcW w:w="935" w:type="dxa"/>
            <w:tcBorders>
              <w:top w:val="nil"/>
              <w:left w:val="nil"/>
              <w:bottom w:val="single" w:sz="4" w:space="0" w:color="auto"/>
              <w:right w:val="single" w:sz="4" w:space="0" w:color="auto"/>
            </w:tcBorders>
            <w:vAlign w:val="center"/>
            <w:hideMark/>
          </w:tcPr>
          <w:p w14:paraId="07980636" w14:textId="77777777" w:rsidR="0022500D" w:rsidRPr="00F34BE1" w:rsidRDefault="0022500D" w:rsidP="00697E8C">
            <w:pPr>
              <w:jc w:val="center"/>
              <w:rPr>
                <w:rFonts w:cs="Arial"/>
                <w:b/>
                <w:bCs/>
                <w:sz w:val="18"/>
              </w:rPr>
            </w:pPr>
            <w:r w:rsidRPr="00F34BE1">
              <w:rPr>
                <w:rFonts w:cs="Arial"/>
                <w:b/>
                <w:bCs/>
                <w:sz w:val="18"/>
              </w:rPr>
              <w:t> </w:t>
            </w:r>
          </w:p>
        </w:tc>
        <w:tc>
          <w:tcPr>
            <w:tcW w:w="1221" w:type="dxa"/>
            <w:tcBorders>
              <w:top w:val="nil"/>
              <w:left w:val="nil"/>
              <w:bottom w:val="single" w:sz="4" w:space="0" w:color="auto"/>
              <w:right w:val="single" w:sz="4" w:space="0" w:color="auto"/>
            </w:tcBorders>
            <w:noWrap/>
            <w:vAlign w:val="center"/>
            <w:hideMark/>
          </w:tcPr>
          <w:p w14:paraId="6E32E95B" w14:textId="77777777" w:rsidR="0022500D" w:rsidRPr="00F34BE1" w:rsidRDefault="0022500D" w:rsidP="00697E8C">
            <w:pPr>
              <w:jc w:val="center"/>
              <w:rPr>
                <w:rFonts w:ascii="Arial Narrow" w:hAnsi="Arial Narrow" w:cs="Arial CE"/>
                <w:b/>
                <w:bCs/>
                <w:sz w:val="18"/>
                <w:szCs w:val="24"/>
              </w:rPr>
            </w:pPr>
            <w:r w:rsidRPr="00F34BE1">
              <w:rPr>
                <w:rFonts w:ascii="Arial Narrow" w:hAnsi="Arial Narrow" w:cs="Arial CE"/>
                <w:b/>
                <w:bCs/>
                <w:sz w:val="18"/>
                <w:szCs w:val="24"/>
              </w:rPr>
              <w:t> </w:t>
            </w:r>
          </w:p>
        </w:tc>
        <w:tc>
          <w:tcPr>
            <w:tcW w:w="987" w:type="dxa"/>
            <w:tcBorders>
              <w:top w:val="nil"/>
              <w:left w:val="nil"/>
              <w:bottom w:val="single" w:sz="4" w:space="0" w:color="auto"/>
              <w:right w:val="single" w:sz="4" w:space="0" w:color="auto"/>
            </w:tcBorders>
            <w:vAlign w:val="center"/>
            <w:hideMark/>
          </w:tcPr>
          <w:p w14:paraId="322F3A8D" w14:textId="77777777" w:rsidR="0022500D" w:rsidRPr="00F34BE1" w:rsidRDefault="0022500D" w:rsidP="00697E8C">
            <w:pPr>
              <w:jc w:val="center"/>
              <w:rPr>
                <w:rFonts w:ascii="Arial Narrow" w:hAnsi="Arial Narrow" w:cs="Arial CE"/>
                <w:b/>
                <w:bCs/>
                <w:sz w:val="18"/>
              </w:rPr>
            </w:pPr>
            <w:r w:rsidRPr="00F34BE1">
              <w:rPr>
                <w:rFonts w:ascii="Arial Narrow" w:hAnsi="Arial Narrow" w:cs="Arial CE"/>
                <w:b/>
                <w:bCs/>
                <w:sz w:val="18"/>
              </w:rPr>
              <w:t> </w:t>
            </w:r>
          </w:p>
        </w:tc>
        <w:tc>
          <w:tcPr>
            <w:tcW w:w="1221" w:type="dxa"/>
            <w:tcBorders>
              <w:top w:val="nil"/>
              <w:left w:val="nil"/>
              <w:bottom w:val="single" w:sz="4" w:space="0" w:color="auto"/>
              <w:right w:val="single" w:sz="4" w:space="0" w:color="auto"/>
            </w:tcBorders>
            <w:noWrap/>
            <w:vAlign w:val="center"/>
            <w:hideMark/>
          </w:tcPr>
          <w:p w14:paraId="58E5FBAD" w14:textId="77777777" w:rsidR="0022500D" w:rsidRPr="00F34BE1" w:rsidRDefault="0022500D" w:rsidP="00697E8C">
            <w:pPr>
              <w:jc w:val="center"/>
              <w:rPr>
                <w:rFonts w:ascii="Arial Narrow" w:hAnsi="Arial Narrow" w:cs="Arial CE"/>
                <w:b/>
                <w:bCs/>
                <w:sz w:val="18"/>
              </w:rPr>
            </w:pPr>
            <w:r w:rsidRPr="00F34BE1">
              <w:rPr>
                <w:rFonts w:ascii="Arial Narrow" w:hAnsi="Arial Narrow" w:cs="Arial CE"/>
                <w:b/>
                <w:bCs/>
                <w:sz w:val="18"/>
              </w:rPr>
              <w:t> </w:t>
            </w:r>
          </w:p>
        </w:tc>
        <w:tc>
          <w:tcPr>
            <w:tcW w:w="1544" w:type="dxa"/>
            <w:tcBorders>
              <w:top w:val="nil"/>
              <w:left w:val="nil"/>
              <w:bottom w:val="single" w:sz="4" w:space="0" w:color="auto"/>
              <w:right w:val="single" w:sz="4" w:space="0" w:color="auto"/>
            </w:tcBorders>
            <w:noWrap/>
            <w:vAlign w:val="center"/>
            <w:hideMark/>
          </w:tcPr>
          <w:p w14:paraId="09F50E7E" w14:textId="77777777" w:rsidR="0022500D" w:rsidRPr="00F34BE1" w:rsidRDefault="0022500D" w:rsidP="00697E8C">
            <w:pPr>
              <w:jc w:val="center"/>
              <w:rPr>
                <w:rFonts w:ascii="Arial Narrow" w:hAnsi="Arial Narrow" w:cs="Arial CE"/>
                <w:b/>
                <w:bCs/>
                <w:sz w:val="18"/>
                <w:szCs w:val="24"/>
              </w:rPr>
            </w:pPr>
            <w:r w:rsidRPr="00F34BE1">
              <w:rPr>
                <w:rFonts w:ascii="Arial Narrow" w:hAnsi="Arial Narrow" w:cs="Arial CE"/>
                <w:b/>
                <w:bCs/>
                <w:sz w:val="18"/>
                <w:szCs w:val="24"/>
              </w:rPr>
              <w:t> </w:t>
            </w:r>
          </w:p>
        </w:tc>
        <w:tc>
          <w:tcPr>
            <w:tcW w:w="821" w:type="dxa"/>
            <w:tcBorders>
              <w:top w:val="nil"/>
              <w:left w:val="nil"/>
              <w:bottom w:val="single" w:sz="4" w:space="0" w:color="auto"/>
              <w:right w:val="single" w:sz="4" w:space="0" w:color="auto"/>
            </w:tcBorders>
            <w:vAlign w:val="center"/>
            <w:hideMark/>
          </w:tcPr>
          <w:p w14:paraId="1939A7CE" w14:textId="77777777" w:rsidR="0022500D" w:rsidRPr="00F34BE1" w:rsidRDefault="0022500D" w:rsidP="00697E8C">
            <w:pPr>
              <w:jc w:val="center"/>
              <w:rPr>
                <w:rFonts w:ascii="Arial Narrow" w:hAnsi="Arial Narrow" w:cs="Arial CE"/>
                <w:b/>
                <w:bCs/>
                <w:sz w:val="18"/>
                <w:szCs w:val="24"/>
              </w:rPr>
            </w:pPr>
            <w:r w:rsidRPr="00F34BE1">
              <w:rPr>
                <w:rFonts w:ascii="Arial Narrow" w:hAnsi="Arial Narrow" w:cs="Arial CE"/>
                <w:b/>
                <w:bCs/>
                <w:sz w:val="18"/>
                <w:szCs w:val="24"/>
              </w:rPr>
              <w:t> </w:t>
            </w:r>
          </w:p>
        </w:tc>
        <w:tc>
          <w:tcPr>
            <w:tcW w:w="674" w:type="dxa"/>
            <w:tcBorders>
              <w:top w:val="nil"/>
              <w:left w:val="nil"/>
              <w:bottom w:val="single" w:sz="4" w:space="0" w:color="auto"/>
              <w:right w:val="single" w:sz="4" w:space="0" w:color="auto"/>
            </w:tcBorders>
            <w:vAlign w:val="center"/>
            <w:hideMark/>
          </w:tcPr>
          <w:p w14:paraId="53E74DDF" w14:textId="77777777" w:rsidR="0022500D" w:rsidRPr="00F34BE1" w:rsidRDefault="0022500D" w:rsidP="00697E8C">
            <w:pPr>
              <w:jc w:val="center"/>
              <w:rPr>
                <w:rFonts w:cs="Arial"/>
                <w:b/>
                <w:bCs/>
                <w:sz w:val="18"/>
              </w:rPr>
            </w:pPr>
            <w:r w:rsidRPr="00F34BE1">
              <w:rPr>
                <w:rFonts w:cs="Arial"/>
                <w:b/>
                <w:bCs/>
                <w:sz w:val="18"/>
              </w:rPr>
              <w:t> </w:t>
            </w:r>
          </w:p>
        </w:tc>
      </w:tr>
      <w:tr w:rsidR="0022500D" w:rsidRPr="00F34BE1" w14:paraId="6C97D54F" w14:textId="77777777" w:rsidTr="00697E8C">
        <w:trPr>
          <w:trHeight w:val="972"/>
        </w:trPr>
        <w:tc>
          <w:tcPr>
            <w:tcW w:w="412" w:type="dxa"/>
            <w:tcBorders>
              <w:top w:val="nil"/>
              <w:left w:val="single" w:sz="4" w:space="0" w:color="auto"/>
              <w:bottom w:val="single" w:sz="4" w:space="0" w:color="auto"/>
              <w:right w:val="single" w:sz="4" w:space="0" w:color="auto"/>
            </w:tcBorders>
            <w:vAlign w:val="center"/>
            <w:hideMark/>
          </w:tcPr>
          <w:p w14:paraId="70212A85" w14:textId="77777777" w:rsidR="0022500D" w:rsidRPr="00F34BE1" w:rsidRDefault="0022500D" w:rsidP="00697E8C">
            <w:pPr>
              <w:jc w:val="center"/>
              <w:rPr>
                <w:rFonts w:ascii="Arial CE" w:hAnsi="Arial CE" w:cs="Arial CE"/>
                <w:b/>
                <w:bCs/>
                <w:color w:val="000000"/>
                <w:sz w:val="18"/>
              </w:rPr>
            </w:pPr>
            <w:r w:rsidRPr="00F34BE1">
              <w:rPr>
                <w:rFonts w:ascii="Arial CE" w:hAnsi="Arial CE" w:cs="Arial CE"/>
                <w:b/>
                <w:bCs/>
                <w:color w:val="000000"/>
                <w:sz w:val="18"/>
              </w:rPr>
              <w:t>3.</w:t>
            </w:r>
          </w:p>
        </w:tc>
        <w:tc>
          <w:tcPr>
            <w:tcW w:w="873" w:type="dxa"/>
            <w:tcBorders>
              <w:top w:val="nil"/>
              <w:left w:val="nil"/>
              <w:bottom w:val="single" w:sz="4" w:space="0" w:color="auto"/>
              <w:right w:val="single" w:sz="4" w:space="0" w:color="auto"/>
            </w:tcBorders>
            <w:vAlign w:val="center"/>
            <w:hideMark/>
          </w:tcPr>
          <w:p w14:paraId="43692B20" w14:textId="77777777" w:rsidR="0022500D" w:rsidRPr="00F34BE1" w:rsidRDefault="0022500D" w:rsidP="00697E8C">
            <w:pPr>
              <w:jc w:val="center"/>
              <w:rPr>
                <w:rFonts w:cs="Arial"/>
                <w:b/>
                <w:bCs/>
                <w:color w:val="000000"/>
                <w:sz w:val="18"/>
              </w:rPr>
            </w:pPr>
            <w:r w:rsidRPr="00F34BE1">
              <w:rPr>
                <w:rFonts w:cs="Arial"/>
                <w:b/>
                <w:bCs/>
                <w:color w:val="000000"/>
                <w:sz w:val="18"/>
              </w:rPr>
              <w:t> </w:t>
            </w:r>
          </w:p>
        </w:tc>
        <w:tc>
          <w:tcPr>
            <w:tcW w:w="935" w:type="dxa"/>
            <w:tcBorders>
              <w:top w:val="nil"/>
              <w:left w:val="nil"/>
              <w:bottom w:val="single" w:sz="4" w:space="0" w:color="auto"/>
              <w:right w:val="single" w:sz="4" w:space="0" w:color="auto"/>
            </w:tcBorders>
            <w:vAlign w:val="center"/>
            <w:hideMark/>
          </w:tcPr>
          <w:p w14:paraId="34A83960" w14:textId="77777777" w:rsidR="0022500D" w:rsidRPr="00F34BE1" w:rsidRDefault="0022500D" w:rsidP="00697E8C">
            <w:pPr>
              <w:jc w:val="center"/>
              <w:rPr>
                <w:rFonts w:cs="Arial"/>
                <w:b/>
                <w:bCs/>
                <w:color w:val="000000"/>
                <w:sz w:val="18"/>
              </w:rPr>
            </w:pPr>
            <w:r w:rsidRPr="00F34BE1">
              <w:rPr>
                <w:rFonts w:cs="Arial"/>
                <w:b/>
                <w:bCs/>
                <w:color w:val="000000"/>
                <w:sz w:val="18"/>
              </w:rPr>
              <w:t> </w:t>
            </w:r>
          </w:p>
        </w:tc>
        <w:tc>
          <w:tcPr>
            <w:tcW w:w="1221" w:type="dxa"/>
            <w:tcBorders>
              <w:top w:val="nil"/>
              <w:left w:val="nil"/>
              <w:bottom w:val="single" w:sz="4" w:space="0" w:color="auto"/>
              <w:right w:val="single" w:sz="4" w:space="0" w:color="auto"/>
            </w:tcBorders>
            <w:noWrap/>
            <w:vAlign w:val="center"/>
            <w:hideMark/>
          </w:tcPr>
          <w:p w14:paraId="34ADEE0B" w14:textId="77777777" w:rsidR="0022500D" w:rsidRPr="00F34BE1" w:rsidRDefault="0022500D" w:rsidP="00697E8C">
            <w:pPr>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987" w:type="dxa"/>
            <w:tcBorders>
              <w:top w:val="nil"/>
              <w:left w:val="nil"/>
              <w:bottom w:val="single" w:sz="4" w:space="0" w:color="auto"/>
              <w:right w:val="single" w:sz="4" w:space="0" w:color="auto"/>
            </w:tcBorders>
            <w:vAlign w:val="center"/>
            <w:hideMark/>
          </w:tcPr>
          <w:p w14:paraId="0F91F17E" w14:textId="77777777" w:rsidR="0022500D" w:rsidRPr="00F34BE1" w:rsidRDefault="0022500D" w:rsidP="00697E8C">
            <w:pPr>
              <w:jc w:val="center"/>
              <w:rPr>
                <w:rFonts w:ascii="Arial Narrow" w:hAnsi="Arial Narrow" w:cs="Arial CE"/>
                <w:b/>
                <w:bCs/>
                <w:sz w:val="18"/>
              </w:rPr>
            </w:pPr>
            <w:r w:rsidRPr="00F34BE1">
              <w:rPr>
                <w:rFonts w:ascii="Arial Narrow" w:hAnsi="Arial Narrow" w:cs="Arial CE"/>
                <w:b/>
                <w:bCs/>
                <w:sz w:val="18"/>
              </w:rPr>
              <w:t> </w:t>
            </w:r>
          </w:p>
        </w:tc>
        <w:tc>
          <w:tcPr>
            <w:tcW w:w="1221" w:type="dxa"/>
            <w:tcBorders>
              <w:top w:val="nil"/>
              <w:left w:val="nil"/>
              <w:bottom w:val="single" w:sz="4" w:space="0" w:color="auto"/>
              <w:right w:val="single" w:sz="4" w:space="0" w:color="auto"/>
            </w:tcBorders>
            <w:noWrap/>
            <w:vAlign w:val="center"/>
            <w:hideMark/>
          </w:tcPr>
          <w:p w14:paraId="6CEA2BEA" w14:textId="77777777" w:rsidR="0022500D" w:rsidRPr="00F34BE1" w:rsidRDefault="0022500D" w:rsidP="00697E8C">
            <w:pPr>
              <w:jc w:val="center"/>
              <w:rPr>
                <w:rFonts w:ascii="Arial Narrow" w:hAnsi="Arial Narrow" w:cs="Arial CE"/>
                <w:b/>
                <w:bCs/>
                <w:color w:val="000000"/>
                <w:sz w:val="18"/>
              </w:rPr>
            </w:pPr>
            <w:r w:rsidRPr="00F34BE1">
              <w:rPr>
                <w:rFonts w:ascii="Arial Narrow" w:hAnsi="Arial Narrow" w:cs="Arial CE"/>
                <w:b/>
                <w:bCs/>
                <w:color w:val="000000"/>
                <w:sz w:val="18"/>
              </w:rPr>
              <w:t> </w:t>
            </w:r>
          </w:p>
        </w:tc>
        <w:tc>
          <w:tcPr>
            <w:tcW w:w="1544" w:type="dxa"/>
            <w:tcBorders>
              <w:top w:val="nil"/>
              <w:left w:val="nil"/>
              <w:bottom w:val="single" w:sz="4" w:space="0" w:color="auto"/>
              <w:right w:val="single" w:sz="4" w:space="0" w:color="auto"/>
            </w:tcBorders>
            <w:noWrap/>
            <w:vAlign w:val="center"/>
            <w:hideMark/>
          </w:tcPr>
          <w:p w14:paraId="6EA3923C" w14:textId="77777777" w:rsidR="0022500D" w:rsidRPr="00F34BE1" w:rsidRDefault="0022500D" w:rsidP="00697E8C">
            <w:pPr>
              <w:jc w:val="center"/>
              <w:rPr>
                <w:rFonts w:ascii="Arial Narrow" w:hAnsi="Arial Narrow" w:cs="Arial CE"/>
                <w:b/>
                <w:bCs/>
                <w:sz w:val="18"/>
                <w:szCs w:val="24"/>
              </w:rPr>
            </w:pPr>
            <w:r w:rsidRPr="00F34BE1">
              <w:rPr>
                <w:rFonts w:ascii="Arial Narrow" w:hAnsi="Arial Narrow" w:cs="Arial CE"/>
                <w:b/>
                <w:bCs/>
                <w:sz w:val="18"/>
                <w:szCs w:val="24"/>
              </w:rPr>
              <w:t> </w:t>
            </w:r>
          </w:p>
        </w:tc>
        <w:tc>
          <w:tcPr>
            <w:tcW w:w="821" w:type="dxa"/>
            <w:tcBorders>
              <w:top w:val="nil"/>
              <w:left w:val="nil"/>
              <w:bottom w:val="single" w:sz="4" w:space="0" w:color="auto"/>
              <w:right w:val="single" w:sz="4" w:space="0" w:color="auto"/>
            </w:tcBorders>
            <w:vAlign w:val="center"/>
            <w:hideMark/>
          </w:tcPr>
          <w:p w14:paraId="142E0D19" w14:textId="77777777" w:rsidR="0022500D" w:rsidRPr="00F34BE1" w:rsidRDefault="0022500D" w:rsidP="00697E8C">
            <w:pPr>
              <w:jc w:val="center"/>
              <w:rPr>
                <w:rFonts w:ascii="Arial Narrow" w:hAnsi="Arial Narrow" w:cs="Arial CE"/>
                <w:b/>
                <w:bCs/>
                <w:sz w:val="18"/>
                <w:szCs w:val="24"/>
              </w:rPr>
            </w:pPr>
            <w:r w:rsidRPr="00F34BE1">
              <w:rPr>
                <w:rFonts w:ascii="Arial Narrow" w:hAnsi="Arial Narrow" w:cs="Arial CE"/>
                <w:b/>
                <w:bCs/>
                <w:sz w:val="18"/>
                <w:szCs w:val="24"/>
              </w:rPr>
              <w:t> </w:t>
            </w:r>
          </w:p>
        </w:tc>
        <w:tc>
          <w:tcPr>
            <w:tcW w:w="674" w:type="dxa"/>
            <w:tcBorders>
              <w:top w:val="nil"/>
              <w:left w:val="nil"/>
              <w:bottom w:val="single" w:sz="4" w:space="0" w:color="auto"/>
              <w:right w:val="single" w:sz="4" w:space="0" w:color="auto"/>
            </w:tcBorders>
            <w:vAlign w:val="center"/>
            <w:hideMark/>
          </w:tcPr>
          <w:p w14:paraId="45B930F4" w14:textId="77777777" w:rsidR="0022500D" w:rsidRPr="00F34BE1" w:rsidRDefault="0022500D" w:rsidP="00697E8C">
            <w:pPr>
              <w:jc w:val="center"/>
              <w:rPr>
                <w:rFonts w:cs="Arial"/>
                <w:b/>
                <w:bCs/>
                <w:color w:val="000000"/>
                <w:sz w:val="18"/>
              </w:rPr>
            </w:pPr>
            <w:r w:rsidRPr="00F34BE1">
              <w:rPr>
                <w:rFonts w:cs="Arial"/>
                <w:b/>
                <w:bCs/>
                <w:color w:val="000000"/>
                <w:sz w:val="18"/>
              </w:rPr>
              <w:t> </w:t>
            </w:r>
          </w:p>
        </w:tc>
      </w:tr>
      <w:tr w:rsidR="0022500D" w:rsidRPr="00F34BE1" w14:paraId="38DC90A9" w14:textId="77777777" w:rsidTr="00697E8C">
        <w:trPr>
          <w:trHeight w:val="416"/>
        </w:trPr>
        <w:tc>
          <w:tcPr>
            <w:tcW w:w="412" w:type="dxa"/>
            <w:tcBorders>
              <w:top w:val="nil"/>
              <w:left w:val="single" w:sz="4" w:space="0" w:color="auto"/>
              <w:bottom w:val="single" w:sz="4" w:space="0" w:color="auto"/>
              <w:right w:val="single" w:sz="4" w:space="0" w:color="auto"/>
            </w:tcBorders>
            <w:noWrap/>
            <w:vAlign w:val="center"/>
            <w:hideMark/>
          </w:tcPr>
          <w:p w14:paraId="17DF1B48" w14:textId="77777777" w:rsidR="0022500D" w:rsidRPr="00F34BE1" w:rsidRDefault="0022500D" w:rsidP="00697E8C">
            <w:pPr>
              <w:jc w:val="center"/>
              <w:rPr>
                <w:rFonts w:ascii="Arial CE" w:hAnsi="Arial CE" w:cs="Arial CE"/>
                <w:b/>
                <w:bCs/>
                <w:sz w:val="18"/>
              </w:rPr>
            </w:pPr>
            <w:r w:rsidRPr="00F34BE1">
              <w:rPr>
                <w:rFonts w:ascii="Arial CE" w:hAnsi="Arial CE" w:cs="Arial CE"/>
                <w:b/>
                <w:bCs/>
                <w:sz w:val="18"/>
              </w:rPr>
              <w:t>4.</w:t>
            </w:r>
          </w:p>
        </w:tc>
        <w:tc>
          <w:tcPr>
            <w:tcW w:w="873" w:type="dxa"/>
            <w:tcBorders>
              <w:top w:val="nil"/>
              <w:left w:val="nil"/>
              <w:bottom w:val="single" w:sz="4" w:space="0" w:color="auto"/>
              <w:right w:val="single" w:sz="4" w:space="0" w:color="auto"/>
            </w:tcBorders>
            <w:vAlign w:val="center"/>
            <w:hideMark/>
          </w:tcPr>
          <w:p w14:paraId="65265C11" w14:textId="77777777" w:rsidR="0022500D" w:rsidRPr="00F34BE1" w:rsidRDefault="0022500D" w:rsidP="00697E8C">
            <w:pPr>
              <w:jc w:val="center"/>
              <w:rPr>
                <w:rFonts w:cs="Arial"/>
                <w:b/>
                <w:bCs/>
                <w:color w:val="000000"/>
                <w:sz w:val="18"/>
              </w:rPr>
            </w:pPr>
            <w:r w:rsidRPr="00F34BE1">
              <w:rPr>
                <w:rFonts w:cs="Arial"/>
                <w:b/>
                <w:bCs/>
                <w:color w:val="000000"/>
                <w:sz w:val="18"/>
              </w:rPr>
              <w:t> </w:t>
            </w:r>
          </w:p>
        </w:tc>
        <w:tc>
          <w:tcPr>
            <w:tcW w:w="935" w:type="dxa"/>
            <w:tcBorders>
              <w:top w:val="nil"/>
              <w:left w:val="nil"/>
              <w:bottom w:val="single" w:sz="4" w:space="0" w:color="auto"/>
              <w:right w:val="single" w:sz="4" w:space="0" w:color="auto"/>
            </w:tcBorders>
            <w:vAlign w:val="center"/>
            <w:hideMark/>
          </w:tcPr>
          <w:p w14:paraId="0BA6D9E3" w14:textId="77777777" w:rsidR="0022500D" w:rsidRPr="00F34BE1" w:rsidRDefault="0022500D" w:rsidP="00697E8C">
            <w:pPr>
              <w:jc w:val="center"/>
              <w:rPr>
                <w:rFonts w:cs="Arial"/>
                <w:b/>
                <w:bCs/>
                <w:color w:val="000000"/>
                <w:sz w:val="18"/>
              </w:rPr>
            </w:pPr>
            <w:r w:rsidRPr="00F34BE1">
              <w:rPr>
                <w:rFonts w:cs="Arial"/>
                <w:b/>
                <w:bCs/>
                <w:color w:val="000000"/>
                <w:sz w:val="18"/>
              </w:rPr>
              <w:t> </w:t>
            </w:r>
          </w:p>
        </w:tc>
        <w:tc>
          <w:tcPr>
            <w:tcW w:w="1221" w:type="dxa"/>
            <w:tcBorders>
              <w:top w:val="nil"/>
              <w:left w:val="nil"/>
              <w:bottom w:val="single" w:sz="4" w:space="0" w:color="auto"/>
              <w:right w:val="single" w:sz="4" w:space="0" w:color="auto"/>
            </w:tcBorders>
            <w:noWrap/>
            <w:vAlign w:val="center"/>
            <w:hideMark/>
          </w:tcPr>
          <w:p w14:paraId="1B01878C" w14:textId="77777777" w:rsidR="0022500D" w:rsidRPr="00F34BE1" w:rsidRDefault="0022500D" w:rsidP="00697E8C">
            <w:pPr>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987" w:type="dxa"/>
            <w:tcBorders>
              <w:top w:val="nil"/>
              <w:left w:val="nil"/>
              <w:bottom w:val="single" w:sz="4" w:space="0" w:color="auto"/>
              <w:right w:val="single" w:sz="4" w:space="0" w:color="auto"/>
            </w:tcBorders>
            <w:vAlign w:val="center"/>
            <w:hideMark/>
          </w:tcPr>
          <w:p w14:paraId="24B9D489" w14:textId="77777777" w:rsidR="0022500D" w:rsidRPr="00F34BE1" w:rsidRDefault="0022500D" w:rsidP="00697E8C">
            <w:pPr>
              <w:jc w:val="center"/>
              <w:rPr>
                <w:rFonts w:ascii="Arial Narrow" w:hAnsi="Arial Narrow" w:cs="Arial CE"/>
                <w:b/>
                <w:bCs/>
                <w:sz w:val="18"/>
              </w:rPr>
            </w:pPr>
            <w:r w:rsidRPr="00F34BE1">
              <w:rPr>
                <w:rFonts w:ascii="Arial Narrow" w:hAnsi="Arial Narrow" w:cs="Arial CE"/>
                <w:b/>
                <w:bCs/>
                <w:sz w:val="18"/>
              </w:rPr>
              <w:t> </w:t>
            </w:r>
          </w:p>
        </w:tc>
        <w:tc>
          <w:tcPr>
            <w:tcW w:w="1221" w:type="dxa"/>
            <w:tcBorders>
              <w:top w:val="nil"/>
              <w:left w:val="nil"/>
              <w:bottom w:val="single" w:sz="4" w:space="0" w:color="auto"/>
              <w:right w:val="single" w:sz="4" w:space="0" w:color="auto"/>
            </w:tcBorders>
            <w:noWrap/>
            <w:vAlign w:val="center"/>
            <w:hideMark/>
          </w:tcPr>
          <w:p w14:paraId="081B5AF9" w14:textId="77777777" w:rsidR="0022500D" w:rsidRPr="00F34BE1" w:rsidRDefault="0022500D" w:rsidP="00697E8C">
            <w:pPr>
              <w:jc w:val="center"/>
              <w:rPr>
                <w:rFonts w:ascii="Arial Narrow" w:hAnsi="Arial Narrow" w:cs="Arial CE"/>
                <w:b/>
                <w:bCs/>
                <w:color w:val="000000"/>
                <w:sz w:val="18"/>
              </w:rPr>
            </w:pPr>
            <w:r w:rsidRPr="00F34BE1">
              <w:rPr>
                <w:rFonts w:ascii="Arial Narrow" w:hAnsi="Arial Narrow" w:cs="Arial CE"/>
                <w:b/>
                <w:bCs/>
                <w:color w:val="000000"/>
                <w:sz w:val="18"/>
              </w:rPr>
              <w:t> </w:t>
            </w:r>
          </w:p>
        </w:tc>
        <w:tc>
          <w:tcPr>
            <w:tcW w:w="1544" w:type="dxa"/>
            <w:tcBorders>
              <w:top w:val="nil"/>
              <w:left w:val="nil"/>
              <w:bottom w:val="single" w:sz="4" w:space="0" w:color="auto"/>
              <w:right w:val="single" w:sz="4" w:space="0" w:color="auto"/>
            </w:tcBorders>
            <w:noWrap/>
            <w:vAlign w:val="center"/>
            <w:hideMark/>
          </w:tcPr>
          <w:p w14:paraId="1C7DB5B6" w14:textId="77777777" w:rsidR="0022500D" w:rsidRPr="00F34BE1" w:rsidRDefault="0022500D" w:rsidP="00697E8C">
            <w:pPr>
              <w:jc w:val="center"/>
              <w:rPr>
                <w:rFonts w:ascii="Arial Narrow" w:hAnsi="Arial Narrow" w:cs="Arial CE"/>
                <w:b/>
                <w:bCs/>
                <w:sz w:val="18"/>
                <w:szCs w:val="24"/>
              </w:rPr>
            </w:pPr>
            <w:r w:rsidRPr="00F34BE1">
              <w:rPr>
                <w:rFonts w:ascii="Arial Narrow" w:hAnsi="Arial Narrow" w:cs="Arial CE"/>
                <w:b/>
                <w:bCs/>
                <w:sz w:val="18"/>
                <w:szCs w:val="24"/>
              </w:rPr>
              <w:t> </w:t>
            </w:r>
          </w:p>
        </w:tc>
        <w:tc>
          <w:tcPr>
            <w:tcW w:w="821" w:type="dxa"/>
            <w:tcBorders>
              <w:top w:val="nil"/>
              <w:left w:val="nil"/>
              <w:bottom w:val="single" w:sz="4" w:space="0" w:color="auto"/>
              <w:right w:val="single" w:sz="4" w:space="0" w:color="auto"/>
            </w:tcBorders>
            <w:noWrap/>
            <w:vAlign w:val="center"/>
            <w:hideMark/>
          </w:tcPr>
          <w:p w14:paraId="1DB0C3E3" w14:textId="77777777" w:rsidR="0022500D" w:rsidRPr="00F34BE1" w:rsidRDefault="0022500D" w:rsidP="00697E8C">
            <w:pPr>
              <w:jc w:val="center"/>
              <w:rPr>
                <w:rFonts w:ascii="Arial Narrow" w:hAnsi="Arial Narrow" w:cs="Arial CE"/>
                <w:b/>
                <w:bCs/>
                <w:sz w:val="18"/>
                <w:szCs w:val="24"/>
              </w:rPr>
            </w:pPr>
            <w:r w:rsidRPr="00F34BE1">
              <w:rPr>
                <w:rFonts w:ascii="Arial Narrow" w:hAnsi="Arial Narrow" w:cs="Arial CE"/>
                <w:b/>
                <w:bCs/>
                <w:sz w:val="18"/>
                <w:szCs w:val="24"/>
              </w:rPr>
              <w:t> </w:t>
            </w:r>
          </w:p>
        </w:tc>
        <w:tc>
          <w:tcPr>
            <w:tcW w:w="674" w:type="dxa"/>
            <w:tcBorders>
              <w:top w:val="nil"/>
              <w:left w:val="nil"/>
              <w:bottom w:val="single" w:sz="4" w:space="0" w:color="auto"/>
              <w:right w:val="single" w:sz="4" w:space="0" w:color="auto"/>
            </w:tcBorders>
            <w:vAlign w:val="center"/>
            <w:hideMark/>
          </w:tcPr>
          <w:p w14:paraId="21579ADB" w14:textId="77777777" w:rsidR="0022500D" w:rsidRPr="00F34BE1" w:rsidRDefault="0022500D" w:rsidP="00697E8C">
            <w:pPr>
              <w:jc w:val="center"/>
              <w:rPr>
                <w:rFonts w:cs="Arial"/>
                <w:b/>
                <w:bCs/>
                <w:color w:val="000000"/>
                <w:sz w:val="18"/>
              </w:rPr>
            </w:pPr>
            <w:r w:rsidRPr="00F34BE1">
              <w:rPr>
                <w:rFonts w:cs="Arial"/>
                <w:b/>
                <w:bCs/>
                <w:color w:val="000000"/>
                <w:sz w:val="18"/>
              </w:rPr>
              <w:t> </w:t>
            </w:r>
          </w:p>
        </w:tc>
      </w:tr>
      <w:tr w:rsidR="0022500D" w:rsidRPr="00F34BE1" w14:paraId="389F5CBB" w14:textId="77777777" w:rsidTr="00697E8C">
        <w:trPr>
          <w:trHeight w:val="416"/>
        </w:trPr>
        <w:tc>
          <w:tcPr>
            <w:tcW w:w="412" w:type="dxa"/>
            <w:tcBorders>
              <w:top w:val="nil"/>
              <w:left w:val="single" w:sz="4" w:space="0" w:color="auto"/>
              <w:bottom w:val="single" w:sz="4" w:space="0" w:color="auto"/>
              <w:right w:val="single" w:sz="4" w:space="0" w:color="auto"/>
            </w:tcBorders>
            <w:vAlign w:val="center"/>
            <w:hideMark/>
          </w:tcPr>
          <w:p w14:paraId="00A679B7" w14:textId="77777777" w:rsidR="0022500D" w:rsidRPr="00F34BE1" w:rsidRDefault="0022500D" w:rsidP="00697E8C">
            <w:pPr>
              <w:jc w:val="center"/>
              <w:rPr>
                <w:rFonts w:ascii="Arial CE" w:hAnsi="Arial CE" w:cs="Arial CE"/>
                <w:b/>
                <w:bCs/>
                <w:color w:val="000000"/>
                <w:sz w:val="18"/>
              </w:rPr>
            </w:pPr>
            <w:r w:rsidRPr="00F34BE1">
              <w:rPr>
                <w:rFonts w:ascii="Arial CE" w:hAnsi="Arial CE" w:cs="Arial CE"/>
                <w:b/>
                <w:bCs/>
                <w:color w:val="000000"/>
                <w:sz w:val="18"/>
              </w:rPr>
              <w:t>5.</w:t>
            </w:r>
          </w:p>
        </w:tc>
        <w:tc>
          <w:tcPr>
            <w:tcW w:w="873" w:type="dxa"/>
            <w:tcBorders>
              <w:top w:val="nil"/>
              <w:left w:val="nil"/>
              <w:bottom w:val="single" w:sz="4" w:space="0" w:color="auto"/>
              <w:right w:val="single" w:sz="4" w:space="0" w:color="auto"/>
            </w:tcBorders>
            <w:vAlign w:val="center"/>
            <w:hideMark/>
          </w:tcPr>
          <w:p w14:paraId="0D981E8D" w14:textId="77777777" w:rsidR="0022500D" w:rsidRPr="00F34BE1" w:rsidRDefault="0022500D" w:rsidP="00697E8C">
            <w:pPr>
              <w:jc w:val="center"/>
              <w:rPr>
                <w:rFonts w:cs="Arial"/>
                <w:b/>
                <w:bCs/>
                <w:color w:val="000000"/>
                <w:sz w:val="18"/>
              </w:rPr>
            </w:pPr>
            <w:r w:rsidRPr="00F34BE1">
              <w:rPr>
                <w:rFonts w:cs="Arial"/>
                <w:b/>
                <w:bCs/>
                <w:color w:val="000000"/>
                <w:sz w:val="18"/>
              </w:rPr>
              <w:t> </w:t>
            </w:r>
          </w:p>
        </w:tc>
        <w:tc>
          <w:tcPr>
            <w:tcW w:w="935" w:type="dxa"/>
            <w:tcBorders>
              <w:top w:val="nil"/>
              <w:left w:val="nil"/>
              <w:bottom w:val="single" w:sz="4" w:space="0" w:color="auto"/>
              <w:right w:val="single" w:sz="4" w:space="0" w:color="auto"/>
            </w:tcBorders>
            <w:vAlign w:val="center"/>
            <w:hideMark/>
          </w:tcPr>
          <w:p w14:paraId="1FD8BC20" w14:textId="77777777" w:rsidR="0022500D" w:rsidRPr="00F34BE1" w:rsidRDefault="0022500D" w:rsidP="00697E8C">
            <w:pPr>
              <w:jc w:val="center"/>
              <w:rPr>
                <w:rFonts w:cs="Arial"/>
                <w:b/>
                <w:bCs/>
                <w:color w:val="000000"/>
                <w:sz w:val="18"/>
              </w:rPr>
            </w:pPr>
            <w:r w:rsidRPr="00F34BE1">
              <w:rPr>
                <w:rFonts w:cs="Arial"/>
                <w:b/>
                <w:bCs/>
                <w:color w:val="000000"/>
                <w:sz w:val="18"/>
              </w:rPr>
              <w:t> </w:t>
            </w:r>
          </w:p>
        </w:tc>
        <w:tc>
          <w:tcPr>
            <w:tcW w:w="1221" w:type="dxa"/>
            <w:tcBorders>
              <w:top w:val="nil"/>
              <w:left w:val="nil"/>
              <w:bottom w:val="single" w:sz="4" w:space="0" w:color="auto"/>
              <w:right w:val="single" w:sz="4" w:space="0" w:color="auto"/>
            </w:tcBorders>
            <w:noWrap/>
            <w:vAlign w:val="center"/>
            <w:hideMark/>
          </w:tcPr>
          <w:p w14:paraId="58B5DFBE" w14:textId="77777777" w:rsidR="0022500D" w:rsidRPr="00F34BE1" w:rsidRDefault="0022500D" w:rsidP="00697E8C">
            <w:pPr>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987" w:type="dxa"/>
            <w:tcBorders>
              <w:top w:val="nil"/>
              <w:left w:val="nil"/>
              <w:bottom w:val="single" w:sz="4" w:space="0" w:color="auto"/>
              <w:right w:val="single" w:sz="4" w:space="0" w:color="auto"/>
            </w:tcBorders>
            <w:vAlign w:val="center"/>
            <w:hideMark/>
          </w:tcPr>
          <w:p w14:paraId="5455627D" w14:textId="77777777" w:rsidR="0022500D" w:rsidRPr="00F34BE1" w:rsidRDefault="0022500D" w:rsidP="00697E8C">
            <w:pPr>
              <w:jc w:val="center"/>
              <w:rPr>
                <w:rFonts w:ascii="Arial Narrow" w:hAnsi="Arial Narrow" w:cs="Arial CE"/>
                <w:b/>
                <w:bCs/>
                <w:sz w:val="18"/>
              </w:rPr>
            </w:pPr>
            <w:r w:rsidRPr="00F34BE1">
              <w:rPr>
                <w:rFonts w:ascii="Arial Narrow" w:hAnsi="Arial Narrow" w:cs="Arial CE"/>
                <w:b/>
                <w:bCs/>
                <w:sz w:val="18"/>
              </w:rPr>
              <w:t> </w:t>
            </w:r>
          </w:p>
        </w:tc>
        <w:tc>
          <w:tcPr>
            <w:tcW w:w="1221" w:type="dxa"/>
            <w:tcBorders>
              <w:top w:val="nil"/>
              <w:left w:val="nil"/>
              <w:bottom w:val="single" w:sz="4" w:space="0" w:color="auto"/>
              <w:right w:val="single" w:sz="4" w:space="0" w:color="auto"/>
            </w:tcBorders>
            <w:noWrap/>
            <w:vAlign w:val="center"/>
            <w:hideMark/>
          </w:tcPr>
          <w:p w14:paraId="6AB02B20" w14:textId="77777777" w:rsidR="0022500D" w:rsidRPr="00F34BE1" w:rsidRDefault="0022500D" w:rsidP="00697E8C">
            <w:pPr>
              <w:jc w:val="center"/>
              <w:rPr>
                <w:rFonts w:ascii="Arial Narrow" w:hAnsi="Arial Narrow" w:cs="Arial CE"/>
                <w:b/>
                <w:bCs/>
                <w:color w:val="000000"/>
                <w:sz w:val="18"/>
              </w:rPr>
            </w:pPr>
            <w:r w:rsidRPr="00F34BE1">
              <w:rPr>
                <w:rFonts w:ascii="Arial Narrow" w:hAnsi="Arial Narrow" w:cs="Arial CE"/>
                <w:b/>
                <w:bCs/>
                <w:color w:val="000000"/>
                <w:sz w:val="18"/>
              </w:rPr>
              <w:t> </w:t>
            </w:r>
          </w:p>
        </w:tc>
        <w:tc>
          <w:tcPr>
            <w:tcW w:w="1544" w:type="dxa"/>
            <w:tcBorders>
              <w:top w:val="nil"/>
              <w:left w:val="nil"/>
              <w:bottom w:val="single" w:sz="4" w:space="0" w:color="auto"/>
              <w:right w:val="single" w:sz="4" w:space="0" w:color="auto"/>
            </w:tcBorders>
            <w:vAlign w:val="center"/>
            <w:hideMark/>
          </w:tcPr>
          <w:p w14:paraId="0373630A" w14:textId="77777777" w:rsidR="0022500D" w:rsidRPr="00F34BE1" w:rsidRDefault="0022500D" w:rsidP="00697E8C">
            <w:pPr>
              <w:jc w:val="center"/>
              <w:rPr>
                <w:rFonts w:ascii="Arial Narrow" w:hAnsi="Arial Narrow" w:cs="Arial CE"/>
                <w:b/>
                <w:bCs/>
                <w:sz w:val="18"/>
              </w:rPr>
            </w:pPr>
            <w:r w:rsidRPr="00F34BE1">
              <w:rPr>
                <w:rFonts w:ascii="Arial Narrow" w:hAnsi="Arial Narrow" w:cs="Arial CE"/>
                <w:b/>
                <w:bCs/>
                <w:sz w:val="18"/>
              </w:rPr>
              <w:t> </w:t>
            </w:r>
          </w:p>
        </w:tc>
        <w:tc>
          <w:tcPr>
            <w:tcW w:w="821" w:type="dxa"/>
            <w:tcBorders>
              <w:top w:val="nil"/>
              <w:left w:val="nil"/>
              <w:bottom w:val="single" w:sz="4" w:space="0" w:color="auto"/>
              <w:right w:val="single" w:sz="4" w:space="0" w:color="auto"/>
            </w:tcBorders>
            <w:vAlign w:val="center"/>
            <w:hideMark/>
          </w:tcPr>
          <w:p w14:paraId="7CAB2622" w14:textId="77777777" w:rsidR="0022500D" w:rsidRPr="00F34BE1" w:rsidRDefault="0022500D" w:rsidP="00697E8C">
            <w:pPr>
              <w:jc w:val="center"/>
              <w:rPr>
                <w:rFonts w:ascii="Arial Narrow" w:hAnsi="Arial Narrow" w:cs="Arial CE"/>
                <w:b/>
                <w:bCs/>
                <w:sz w:val="18"/>
                <w:szCs w:val="24"/>
              </w:rPr>
            </w:pPr>
            <w:r w:rsidRPr="00F34BE1">
              <w:rPr>
                <w:rFonts w:ascii="Arial Narrow" w:hAnsi="Arial Narrow" w:cs="Arial CE"/>
                <w:b/>
                <w:bCs/>
                <w:sz w:val="18"/>
                <w:szCs w:val="24"/>
              </w:rPr>
              <w:t> </w:t>
            </w:r>
          </w:p>
        </w:tc>
        <w:tc>
          <w:tcPr>
            <w:tcW w:w="674" w:type="dxa"/>
            <w:tcBorders>
              <w:top w:val="nil"/>
              <w:left w:val="nil"/>
              <w:bottom w:val="single" w:sz="4" w:space="0" w:color="auto"/>
              <w:right w:val="single" w:sz="4" w:space="0" w:color="auto"/>
            </w:tcBorders>
            <w:vAlign w:val="center"/>
            <w:hideMark/>
          </w:tcPr>
          <w:p w14:paraId="4CE2ECB3" w14:textId="77777777" w:rsidR="0022500D" w:rsidRPr="00F34BE1" w:rsidRDefault="0022500D" w:rsidP="00697E8C">
            <w:pPr>
              <w:jc w:val="center"/>
              <w:rPr>
                <w:rFonts w:cs="Arial"/>
                <w:b/>
                <w:bCs/>
                <w:color w:val="000000"/>
                <w:sz w:val="18"/>
              </w:rPr>
            </w:pPr>
            <w:r w:rsidRPr="00F34BE1">
              <w:rPr>
                <w:rFonts w:cs="Arial"/>
                <w:b/>
                <w:bCs/>
                <w:color w:val="000000"/>
                <w:sz w:val="18"/>
              </w:rPr>
              <w:t> </w:t>
            </w:r>
          </w:p>
        </w:tc>
      </w:tr>
      <w:tr w:rsidR="0022500D" w:rsidRPr="00F34BE1" w14:paraId="0DE1B4E6" w14:textId="77777777" w:rsidTr="00697E8C">
        <w:trPr>
          <w:trHeight w:val="416"/>
        </w:trPr>
        <w:tc>
          <w:tcPr>
            <w:tcW w:w="412" w:type="dxa"/>
            <w:tcBorders>
              <w:top w:val="nil"/>
              <w:left w:val="single" w:sz="4" w:space="0" w:color="auto"/>
              <w:bottom w:val="single" w:sz="4" w:space="0" w:color="auto"/>
              <w:right w:val="single" w:sz="4" w:space="0" w:color="auto"/>
            </w:tcBorders>
            <w:noWrap/>
            <w:vAlign w:val="center"/>
            <w:hideMark/>
          </w:tcPr>
          <w:p w14:paraId="54B53345" w14:textId="77777777" w:rsidR="0022500D" w:rsidRPr="00F34BE1" w:rsidRDefault="0022500D" w:rsidP="00697E8C">
            <w:pPr>
              <w:jc w:val="center"/>
              <w:rPr>
                <w:rFonts w:ascii="Arial CE" w:hAnsi="Arial CE" w:cs="Arial CE"/>
                <w:b/>
                <w:bCs/>
                <w:sz w:val="18"/>
              </w:rPr>
            </w:pPr>
            <w:r w:rsidRPr="00F34BE1">
              <w:rPr>
                <w:rFonts w:ascii="Arial CE" w:hAnsi="Arial CE" w:cs="Arial CE"/>
                <w:b/>
                <w:bCs/>
                <w:sz w:val="18"/>
              </w:rPr>
              <w:t>6.</w:t>
            </w:r>
          </w:p>
        </w:tc>
        <w:tc>
          <w:tcPr>
            <w:tcW w:w="873" w:type="dxa"/>
            <w:tcBorders>
              <w:top w:val="nil"/>
              <w:left w:val="nil"/>
              <w:bottom w:val="single" w:sz="4" w:space="0" w:color="auto"/>
              <w:right w:val="single" w:sz="4" w:space="0" w:color="auto"/>
            </w:tcBorders>
            <w:vAlign w:val="center"/>
            <w:hideMark/>
          </w:tcPr>
          <w:p w14:paraId="467CC6E4" w14:textId="77777777" w:rsidR="0022500D" w:rsidRPr="00F34BE1" w:rsidRDefault="0022500D" w:rsidP="00697E8C">
            <w:pPr>
              <w:jc w:val="center"/>
              <w:rPr>
                <w:rFonts w:cs="Arial"/>
                <w:b/>
                <w:bCs/>
                <w:color w:val="000000"/>
                <w:sz w:val="18"/>
              </w:rPr>
            </w:pPr>
            <w:r w:rsidRPr="00F34BE1">
              <w:rPr>
                <w:rFonts w:cs="Arial"/>
                <w:b/>
                <w:bCs/>
                <w:color w:val="000000"/>
                <w:sz w:val="18"/>
              </w:rPr>
              <w:t> </w:t>
            </w:r>
          </w:p>
        </w:tc>
        <w:tc>
          <w:tcPr>
            <w:tcW w:w="935" w:type="dxa"/>
            <w:tcBorders>
              <w:top w:val="nil"/>
              <w:left w:val="nil"/>
              <w:bottom w:val="single" w:sz="4" w:space="0" w:color="auto"/>
              <w:right w:val="single" w:sz="4" w:space="0" w:color="auto"/>
            </w:tcBorders>
            <w:vAlign w:val="center"/>
            <w:hideMark/>
          </w:tcPr>
          <w:p w14:paraId="3BE6F717" w14:textId="77777777" w:rsidR="0022500D" w:rsidRPr="00F34BE1" w:rsidRDefault="0022500D" w:rsidP="00697E8C">
            <w:pPr>
              <w:jc w:val="center"/>
              <w:rPr>
                <w:rFonts w:cs="Arial"/>
                <w:b/>
                <w:bCs/>
                <w:color w:val="000000"/>
                <w:sz w:val="18"/>
              </w:rPr>
            </w:pPr>
            <w:r w:rsidRPr="00F34BE1">
              <w:rPr>
                <w:rFonts w:cs="Arial"/>
                <w:b/>
                <w:bCs/>
                <w:color w:val="000000"/>
                <w:sz w:val="18"/>
              </w:rPr>
              <w:t> </w:t>
            </w:r>
          </w:p>
        </w:tc>
        <w:tc>
          <w:tcPr>
            <w:tcW w:w="1221" w:type="dxa"/>
            <w:tcBorders>
              <w:top w:val="nil"/>
              <w:left w:val="nil"/>
              <w:bottom w:val="single" w:sz="4" w:space="0" w:color="auto"/>
              <w:right w:val="single" w:sz="4" w:space="0" w:color="auto"/>
            </w:tcBorders>
            <w:noWrap/>
            <w:vAlign w:val="center"/>
            <w:hideMark/>
          </w:tcPr>
          <w:p w14:paraId="26A1F42A" w14:textId="77777777" w:rsidR="0022500D" w:rsidRPr="00F34BE1" w:rsidRDefault="0022500D" w:rsidP="00697E8C">
            <w:pPr>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987" w:type="dxa"/>
            <w:tcBorders>
              <w:top w:val="nil"/>
              <w:left w:val="nil"/>
              <w:bottom w:val="single" w:sz="4" w:space="0" w:color="auto"/>
              <w:right w:val="single" w:sz="4" w:space="0" w:color="auto"/>
            </w:tcBorders>
            <w:vAlign w:val="center"/>
            <w:hideMark/>
          </w:tcPr>
          <w:p w14:paraId="2E20BBB0" w14:textId="77777777" w:rsidR="0022500D" w:rsidRPr="00F34BE1" w:rsidRDefault="0022500D" w:rsidP="00697E8C">
            <w:pPr>
              <w:jc w:val="center"/>
              <w:rPr>
                <w:rFonts w:ascii="Arial Narrow" w:hAnsi="Arial Narrow" w:cs="Arial CE"/>
                <w:b/>
                <w:bCs/>
                <w:sz w:val="18"/>
              </w:rPr>
            </w:pPr>
            <w:r w:rsidRPr="00F34BE1">
              <w:rPr>
                <w:rFonts w:ascii="Arial Narrow" w:hAnsi="Arial Narrow" w:cs="Arial CE"/>
                <w:b/>
                <w:bCs/>
                <w:sz w:val="18"/>
              </w:rPr>
              <w:t> </w:t>
            </w:r>
          </w:p>
        </w:tc>
        <w:tc>
          <w:tcPr>
            <w:tcW w:w="1221" w:type="dxa"/>
            <w:tcBorders>
              <w:top w:val="nil"/>
              <w:left w:val="nil"/>
              <w:bottom w:val="single" w:sz="4" w:space="0" w:color="auto"/>
              <w:right w:val="single" w:sz="4" w:space="0" w:color="auto"/>
            </w:tcBorders>
            <w:noWrap/>
            <w:vAlign w:val="center"/>
            <w:hideMark/>
          </w:tcPr>
          <w:p w14:paraId="38CD0CE7" w14:textId="77777777" w:rsidR="0022500D" w:rsidRPr="00F34BE1" w:rsidRDefault="0022500D" w:rsidP="00697E8C">
            <w:pPr>
              <w:jc w:val="center"/>
              <w:rPr>
                <w:rFonts w:ascii="Arial CE" w:hAnsi="Arial CE" w:cs="Arial CE"/>
                <w:b/>
                <w:bCs/>
                <w:sz w:val="18"/>
              </w:rPr>
            </w:pPr>
            <w:r w:rsidRPr="00F34BE1">
              <w:rPr>
                <w:rFonts w:ascii="Arial CE" w:hAnsi="Arial CE" w:cs="Arial CE"/>
                <w:b/>
                <w:bCs/>
                <w:sz w:val="18"/>
              </w:rPr>
              <w:t> </w:t>
            </w:r>
          </w:p>
        </w:tc>
        <w:tc>
          <w:tcPr>
            <w:tcW w:w="1544" w:type="dxa"/>
            <w:tcBorders>
              <w:top w:val="nil"/>
              <w:left w:val="nil"/>
              <w:bottom w:val="single" w:sz="4" w:space="0" w:color="auto"/>
              <w:right w:val="single" w:sz="4" w:space="0" w:color="auto"/>
            </w:tcBorders>
            <w:vAlign w:val="center"/>
            <w:hideMark/>
          </w:tcPr>
          <w:p w14:paraId="2D74DC13" w14:textId="77777777" w:rsidR="0022500D" w:rsidRPr="00F34BE1" w:rsidRDefault="0022500D" w:rsidP="00697E8C">
            <w:pPr>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821" w:type="dxa"/>
            <w:tcBorders>
              <w:top w:val="nil"/>
              <w:left w:val="nil"/>
              <w:bottom w:val="single" w:sz="4" w:space="0" w:color="auto"/>
              <w:right w:val="single" w:sz="4" w:space="0" w:color="auto"/>
            </w:tcBorders>
            <w:vAlign w:val="center"/>
            <w:hideMark/>
          </w:tcPr>
          <w:p w14:paraId="772B9CCA" w14:textId="77777777" w:rsidR="0022500D" w:rsidRPr="00F34BE1" w:rsidRDefault="0022500D" w:rsidP="00697E8C">
            <w:pPr>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674" w:type="dxa"/>
            <w:tcBorders>
              <w:top w:val="nil"/>
              <w:left w:val="nil"/>
              <w:bottom w:val="single" w:sz="4" w:space="0" w:color="auto"/>
              <w:right w:val="single" w:sz="4" w:space="0" w:color="auto"/>
            </w:tcBorders>
            <w:vAlign w:val="center"/>
            <w:hideMark/>
          </w:tcPr>
          <w:p w14:paraId="5F2AF40E" w14:textId="77777777" w:rsidR="0022500D" w:rsidRPr="00F34BE1" w:rsidRDefault="0022500D" w:rsidP="00697E8C">
            <w:pPr>
              <w:jc w:val="center"/>
              <w:rPr>
                <w:rFonts w:cs="Arial"/>
                <w:b/>
                <w:bCs/>
                <w:color w:val="000000"/>
                <w:sz w:val="18"/>
              </w:rPr>
            </w:pPr>
            <w:r w:rsidRPr="00F34BE1">
              <w:rPr>
                <w:rFonts w:cs="Arial"/>
                <w:b/>
                <w:bCs/>
                <w:color w:val="000000"/>
                <w:sz w:val="18"/>
              </w:rPr>
              <w:t> </w:t>
            </w:r>
          </w:p>
        </w:tc>
      </w:tr>
      <w:tr w:rsidR="0022500D" w:rsidRPr="00F34BE1" w14:paraId="20AA64C9" w14:textId="77777777" w:rsidTr="00697E8C">
        <w:trPr>
          <w:trHeight w:val="769"/>
        </w:trPr>
        <w:tc>
          <w:tcPr>
            <w:tcW w:w="412" w:type="dxa"/>
            <w:tcBorders>
              <w:top w:val="nil"/>
              <w:left w:val="nil"/>
              <w:bottom w:val="nil"/>
              <w:right w:val="nil"/>
            </w:tcBorders>
            <w:noWrap/>
            <w:vAlign w:val="center"/>
            <w:hideMark/>
          </w:tcPr>
          <w:p w14:paraId="26E5A00A" w14:textId="77777777" w:rsidR="0022500D" w:rsidRPr="00F34BE1" w:rsidRDefault="0022500D" w:rsidP="00697E8C">
            <w:pPr>
              <w:jc w:val="center"/>
              <w:rPr>
                <w:rFonts w:cs="Arial"/>
                <w:b/>
                <w:bCs/>
                <w:color w:val="000000"/>
                <w:sz w:val="18"/>
              </w:rPr>
            </w:pPr>
          </w:p>
        </w:tc>
        <w:tc>
          <w:tcPr>
            <w:tcW w:w="7604" w:type="dxa"/>
            <w:gridSpan w:val="7"/>
            <w:tcBorders>
              <w:top w:val="nil"/>
              <w:left w:val="nil"/>
              <w:bottom w:val="nil"/>
              <w:right w:val="nil"/>
            </w:tcBorders>
            <w:vAlign w:val="center"/>
            <w:hideMark/>
          </w:tcPr>
          <w:p w14:paraId="52397A38" w14:textId="77777777" w:rsidR="0022500D" w:rsidRPr="00F34BE1" w:rsidRDefault="0022500D" w:rsidP="00697E8C">
            <w:pPr>
              <w:jc w:val="center"/>
              <w:rPr>
                <w:rFonts w:ascii="Arial CE" w:hAnsi="Arial CE" w:cs="Arial CE"/>
                <w:b/>
                <w:bCs/>
                <w:sz w:val="18"/>
              </w:rPr>
            </w:pPr>
            <w:r w:rsidRPr="00F34BE1">
              <w:rPr>
                <w:rFonts w:ascii="Arial CE" w:hAnsi="Arial CE" w:cs="Arial CE"/>
                <w:b/>
                <w:bCs/>
                <w:sz w:val="18"/>
              </w:rPr>
              <w:t xml:space="preserve">W/w wykaz odpadów ujętych w  </w:t>
            </w:r>
            <w:proofErr w:type="spellStart"/>
            <w:r w:rsidRPr="00F34BE1">
              <w:rPr>
                <w:rFonts w:ascii="Arial CE" w:hAnsi="Arial CE" w:cs="Arial CE"/>
                <w:b/>
                <w:bCs/>
                <w:sz w:val="18"/>
              </w:rPr>
              <w:t>w</w:t>
            </w:r>
            <w:proofErr w:type="spellEnd"/>
            <w:r w:rsidRPr="00F34BE1">
              <w:rPr>
                <w:rFonts w:ascii="Arial CE" w:hAnsi="Arial CE" w:cs="Arial CE"/>
                <w:b/>
                <w:bCs/>
                <w:sz w:val="18"/>
              </w:rPr>
              <w:t xml:space="preserve"> pozycji </w:t>
            </w:r>
            <w:r w:rsidRPr="00F34BE1">
              <w:rPr>
                <w:rFonts w:ascii="Arial CE" w:hAnsi="Arial CE" w:cs="Arial CE"/>
                <w:b/>
                <w:bCs/>
                <w:color w:val="FF0000"/>
                <w:sz w:val="18"/>
              </w:rPr>
              <w:t>1,2,3,4,5,6</w:t>
            </w:r>
            <w:r w:rsidRPr="00F34BE1">
              <w:rPr>
                <w:rFonts w:ascii="Arial CE" w:hAnsi="Arial CE" w:cs="Arial CE"/>
                <w:b/>
                <w:bCs/>
                <w:sz w:val="18"/>
              </w:rPr>
              <w:t xml:space="preserve"> został sporządzony na podstawie Kart Przekazania Odpadów  oraz Zbiorczej specyfikacji obejmującej wytworzone odpady do umowy </w:t>
            </w:r>
            <w:proofErr w:type="spellStart"/>
            <w:r w:rsidRPr="00F34BE1">
              <w:rPr>
                <w:rFonts w:ascii="Arial CE" w:hAnsi="Arial CE" w:cs="Arial CE"/>
                <w:b/>
                <w:bCs/>
                <w:sz w:val="18"/>
              </w:rPr>
              <w:t>xxxxx</w:t>
            </w:r>
            <w:proofErr w:type="spellEnd"/>
            <w:r w:rsidRPr="00F34BE1">
              <w:rPr>
                <w:rFonts w:ascii="Arial CE" w:hAnsi="Arial CE" w:cs="Arial CE"/>
                <w:b/>
                <w:bCs/>
                <w:sz w:val="18"/>
              </w:rPr>
              <w:t xml:space="preserve"> - przekazanych przez Wykonawcę prac firmę </w:t>
            </w:r>
            <w:proofErr w:type="spellStart"/>
            <w:r w:rsidRPr="00F34BE1">
              <w:rPr>
                <w:rFonts w:ascii="Arial CE" w:hAnsi="Arial CE" w:cs="Arial CE"/>
                <w:b/>
                <w:bCs/>
                <w:sz w:val="18"/>
              </w:rPr>
              <w:t>xxxxxxx</w:t>
            </w:r>
            <w:proofErr w:type="spellEnd"/>
            <w:r w:rsidRPr="00F34BE1">
              <w:rPr>
                <w:rFonts w:ascii="Arial CE" w:hAnsi="Arial CE" w:cs="Arial CE"/>
                <w:b/>
                <w:bCs/>
                <w:sz w:val="18"/>
              </w:rPr>
              <w:t xml:space="preserve"> Zgodnie z oświadczeniem przekazanym przez w/w firmę </w:t>
            </w:r>
            <w:r w:rsidRPr="00F34BE1">
              <w:rPr>
                <w:rFonts w:ascii="Arial CE" w:hAnsi="Arial CE" w:cs="Arial CE"/>
                <w:b/>
                <w:bCs/>
                <w:color w:val="FF0000"/>
                <w:sz w:val="18"/>
              </w:rPr>
              <w:t>odpady zostaną poddane procesowi R12 w celu przygotowania ich do odzysku.</w:t>
            </w:r>
          </w:p>
        </w:tc>
        <w:tc>
          <w:tcPr>
            <w:tcW w:w="674" w:type="dxa"/>
            <w:tcBorders>
              <w:top w:val="nil"/>
              <w:left w:val="nil"/>
              <w:bottom w:val="nil"/>
              <w:right w:val="nil"/>
            </w:tcBorders>
            <w:noWrap/>
            <w:vAlign w:val="bottom"/>
            <w:hideMark/>
          </w:tcPr>
          <w:p w14:paraId="0212A757" w14:textId="77777777" w:rsidR="0022500D" w:rsidRPr="00F34BE1" w:rsidRDefault="0022500D" w:rsidP="00697E8C">
            <w:pPr>
              <w:jc w:val="center"/>
              <w:rPr>
                <w:rFonts w:ascii="Arial CE" w:hAnsi="Arial CE" w:cs="Arial CE"/>
                <w:b/>
                <w:bCs/>
                <w:sz w:val="18"/>
              </w:rPr>
            </w:pPr>
          </w:p>
        </w:tc>
      </w:tr>
    </w:tbl>
    <w:p w14:paraId="1D371C3C" w14:textId="77777777" w:rsidR="00E85E59" w:rsidRPr="00781806" w:rsidRDefault="00E85E59" w:rsidP="00662F86">
      <w:pPr>
        <w:rPr>
          <w:rFonts w:ascii="Arial" w:hAnsi="Arial" w:cs="Arial"/>
          <w:b/>
          <w:sz w:val="20"/>
        </w:rPr>
      </w:pPr>
    </w:p>
    <w:sectPr w:rsidR="00E85E59" w:rsidRPr="00781806" w:rsidSect="00B21662">
      <w:headerReference w:type="even" r:id="rId19"/>
      <w:headerReference w:type="default" r:id="rId20"/>
      <w:footerReference w:type="default" r:id="rId21"/>
      <w:headerReference w:type="first" r:id="rId22"/>
      <w:pgSz w:w="11906" w:h="16838"/>
      <w:pgMar w:top="107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194998" w14:textId="77777777" w:rsidR="00C452E2" w:rsidRDefault="00C452E2" w:rsidP="00950C77">
      <w:r>
        <w:separator/>
      </w:r>
    </w:p>
  </w:endnote>
  <w:endnote w:type="continuationSeparator" w:id="0">
    <w:p w14:paraId="343261C4" w14:textId="77777777" w:rsidR="00C452E2" w:rsidRDefault="00C452E2" w:rsidP="00950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Arial,Bold">
    <w:altName w:val="Arial"/>
    <w:panose1 w:val="00000000000000000000"/>
    <w:charset w:val="EE"/>
    <w:family w:val="auto"/>
    <w:notTrueType/>
    <w:pitch w:val="default"/>
    <w:sig w:usb0="00000005" w:usb1="00000000" w:usb2="00000000" w:usb3="00000000" w:csb0="00000002" w:csb1="00000000"/>
  </w:font>
  <w:font w:name="Arial CE">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556FF" w14:textId="77777777" w:rsidR="004031D0" w:rsidRDefault="00CF304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E652D3">
      <w:fldChar w:fldCharType="begin"/>
    </w:r>
    <w:r w:rsidR="00E652D3">
      <w:instrText xml:space="preserve"> NUMPAGES </w:instrText>
    </w:r>
    <w:r w:rsidR="00E652D3">
      <w:fldChar w:fldCharType="separate"/>
    </w:r>
    <w:r w:rsidR="00E652D3">
      <w:rPr>
        <w:noProof/>
      </w:rPr>
      <w:t>2</w:t>
    </w:r>
    <w:r w:rsidR="00E652D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FF376" w14:textId="77777777" w:rsidR="00C452E2" w:rsidRDefault="00C452E2" w:rsidP="00950C77">
      <w:r>
        <w:separator/>
      </w:r>
    </w:p>
  </w:footnote>
  <w:footnote w:type="continuationSeparator" w:id="0">
    <w:p w14:paraId="74600787" w14:textId="77777777" w:rsidR="00C452E2" w:rsidRDefault="00C452E2" w:rsidP="00950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3036C" w14:textId="77777777" w:rsidR="00A162E2" w:rsidRDefault="00102760">
    <w:pPr>
      <w:pStyle w:val="Nagwek"/>
    </w:pPr>
    <w:r>
      <w:rPr>
        <w:noProof/>
      </w:rPr>
      <w:pict w14:anchorId="53A0D6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28579" o:spid="_x0000_s1026" type="#_x0000_t136" style="position:absolute;margin-left:0;margin-top:0;width:554.25pt;height:85.25pt;rotation:315;z-index:-251655168;mso-position-horizontal:center;mso-position-horizontal-relative:margin;mso-position-vertical:center;mso-position-vertical-relative:margin" o:allowincell="f" fillcolor="silver" stroked="f">
          <v:fill opacity=".5"/>
          <v:textpath style="font-family:&quot;Times New Roman&quot;;font-size:1pt" string="PROJEKT DO PZ"/>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bottom w:val="single" w:sz="4" w:space="0" w:color="auto"/>
      </w:tblBorders>
      <w:tblLook w:val="01E0" w:firstRow="1" w:lastRow="1" w:firstColumn="1" w:lastColumn="1" w:noHBand="0" w:noVBand="0"/>
    </w:tblPr>
    <w:tblGrid>
      <w:gridCol w:w="4575"/>
      <w:gridCol w:w="4389"/>
    </w:tblGrid>
    <w:tr w:rsidR="00E34E6F" w:rsidRPr="00102760" w14:paraId="7D2DAD61" w14:textId="77777777" w:rsidTr="00587011">
      <w:trPr>
        <w:trHeight w:val="284"/>
      </w:trPr>
      <w:tc>
        <w:tcPr>
          <w:tcW w:w="5005" w:type="dxa"/>
        </w:tcPr>
        <w:p w14:paraId="36852835" w14:textId="77777777" w:rsidR="00E34E6F" w:rsidRPr="00155D5C" w:rsidRDefault="00E34E6F" w:rsidP="00F03610">
          <w:pPr>
            <w:pStyle w:val="Nagwek"/>
            <w:tabs>
              <w:tab w:val="clear" w:pos="4536"/>
              <w:tab w:val="clear" w:pos="9072"/>
              <w:tab w:val="right" w:pos="4294"/>
            </w:tabs>
            <w:rPr>
              <w:rFonts w:ascii="Arial" w:eastAsia="Times New Roman" w:hAnsi="Arial" w:cs="Arial"/>
              <w:b/>
            </w:rPr>
          </w:pPr>
          <w:r>
            <w:rPr>
              <w:rFonts w:ascii="Arial" w:eastAsia="Times New Roman" w:hAnsi="Arial" w:cs="Arial"/>
              <w:b/>
            </w:rPr>
            <w:t>....................................</w:t>
          </w:r>
          <w:r>
            <w:rPr>
              <w:rFonts w:ascii="Arial" w:eastAsia="Times New Roman" w:hAnsi="Arial" w:cs="Arial"/>
              <w:b/>
            </w:rPr>
            <w:tab/>
          </w:r>
        </w:p>
      </w:tc>
      <w:tc>
        <w:tcPr>
          <w:tcW w:w="5113" w:type="dxa"/>
        </w:tcPr>
        <w:p w14:paraId="2D64556B" w14:textId="1AB043E3" w:rsidR="00E34E6F" w:rsidRPr="00307834" w:rsidRDefault="00E34E6F" w:rsidP="00A550B8">
          <w:pPr>
            <w:pStyle w:val="Nagwek"/>
            <w:jc w:val="right"/>
            <w:rPr>
              <w:rFonts w:ascii="Arial" w:eastAsia="Times New Roman" w:hAnsi="Arial" w:cs="Arial"/>
              <w:b/>
              <w:sz w:val="18"/>
              <w:szCs w:val="18"/>
              <w:lang w:val="en-US"/>
            </w:rPr>
          </w:pPr>
          <w:r>
            <w:rPr>
              <w:rFonts w:ascii="Arial" w:eastAsia="Times New Roman" w:hAnsi="Arial" w:cs="Arial"/>
              <w:b/>
              <w:lang w:val="en-US"/>
            </w:rPr>
            <w:t>ORLEN OIL</w:t>
          </w:r>
          <w:r w:rsidRPr="00307834">
            <w:rPr>
              <w:rFonts w:ascii="Arial" w:eastAsia="Times New Roman" w:hAnsi="Arial" w:cs="Arial"/>
              <w:b/>
              <w:lang w:val="en-US"/>
            </w:rPr>
            <w:t xml:space="preserve"> </w:t>
          </w:r>
          <w:r>
            <w:rPr>
              <w:rFonts w:ascii="Arial" w:eastAsia="Times New Roman" w:hAnsi="Arial" w:cs="Arial"/>
              <w:b/>
              <w:lang w:val="en-US"/>
            </w:rPr>
            <w:t xml:space="preserve">Sp. z </w:t>
          </w:r>
          <w:proofErr w:type="spellStart"/>
          <w:r>
            <w:rPr>
              <w:rFonts w:ascii="Arial" w:eastAsia="Times New Roman" w:hAnsi="Arial" w:cs="Arial"/>
              <w:b/>
              <w:lang w:val="en-US"/>
            </w:rPr>
            <w:t>o.o.</w:t>
          </w:r>
          <w:proofErr w:type="spellEnd"/>
        </w:p>
      </w:tc>
    </w:tr>
    <w:tr w:rsidR="00E34E6F" w:rsidRPr="00102760" w14:paraId="0924E1BC" w14:textId="77777777">
      <w:tc>
        <w:tcPr>
          <w:tcW w:w="5005" w:type="dxa"/>
          <w:tcBorders>
            <w:bottom w:val="single" w:sz="4" w:space="0" w:color="auto"/>
          </w:tcBorders>
        </w:tcPr>
        <w:p w14:paraId="5C615554" w14:textId="77777777" w:rsidR="00E34E6F" w:rsidRPr="00D35D09" w:rsidRDefault="00E34E6F" w:rsidP="00F361E5">
          <w:pPr>
            <w:pStyle w:val="Nagwek"/>
            <w:rPr>
              <w:rFonts w:eastAsia="Times New Roman"/>
              <w:sz w:val="18"/>
              <w:szCs w:val="18"/>
              <w:lang w:val="en-US"/>
            </w:rPr>
          </w:pPr>
        </w:p>
      </w:tc>
      <w:tc>
        <w:tcPr>
          <w:tcW w:w="5113" w:type="dxa"/>
          <w:tcBorders>
            <w:bottom w:val="single" w:sz="4" w:space="0" w:color="auto"/>
          </w:tcBorders>
        </w:tcPr>
        <w:p w14:paraId="1D13515B" w14:textId="77777777" w:rsidR="00E34E6F" w:rsidRPr="00E32EBE" w:rsidRDefault="00E34E6F" w:rsidP="00922D04">
          <w:pPr>
            <w:pStyle w:val="Nagwek"/>
            <w:jc w:val="right"/>
            <w:rPr>
              <w:rFonts w:ascii="Arial" w:eastAsia="Times New Roman" w:hAnsi="Arial" w:cs="Arial"/>
              <w:b/>
              <w:lang w:val="en-US"/>
            </w:rPr>
          </w:pPr>
        </w:p>
      </w:tc>
    </w:tr>
  </w:tbl>
  <w:p w14:paraId="66F49C52" w14:textId="77777777" w:rsidR="00E34E6F" w:rsidRPr="00E32EBE" w:rsidRDefault="00102760" w:rsidP="00CA5122">
    <w:pPr>
      <w:pStyle w:val="Nagwek"/>
      <w:tabs>
        <w:tab w:val="clear" w:pos="4536"/>
        <w:tab w:val="center" w:pos="6096"/>
      </w:tabs>
      <w:rPr>
        <w:szCs w:val="24"/>
        <w:lang w:val="en-US"/>
      </w:rPr>
    </w:pPr>
    <w:r>
      <w:rPr>
        <w:noProof/>
      </w:rPr>
      <w:pict w14:anchorId="5C62B4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28580" o:spid="_x0000_s1027" type="#_x0000_t136" style="position:absolute;margin-left:0;margin-top:0;width:554.25pt;height:85.25pt;rotation:315;z-index:-251653120;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640BD" w14:textId="77777777" w:rsidR="00A162E2" w:rsidRDefault="00102760">
    <w:pPr>
      <w:pStyle w:val="Nagwek"/>
    </w:pPr>
    <w:r>
      <w:rPr>
        <w:noProof/>
      </w:rPr>
      <w:pict w14:anchorId="51C16F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28578" o:spid="_x0000_s1025" type="#_x0000_t136" style="position:absolute;margin-left:0;margin-top:0;width:554.25pt;height:85.25pt;rotation:315;z-index:-251657216;mso-position-horizontal:center;mso-position-horizontal-relative:margin;mso-position-vertical:center;mso-position-vertical-relative:margin" o:allowincell="f" fillcolor="silver" stroked="f">
          <v:fill opacity=".5"/>
          <v:textpath style="font-family:&quot;Times New Roman&quot;;font-size:1pt" string="PROJEKT DO PZ"/>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D9012D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A6BE5588"/>
    <w:lvl w:ilvl="0" w:tplc="04150011">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2"/>
    <w:multiLevelType w:val="hybridMultilevel"/>
    <w:tmpl w:val="986CE67C"/>
    <w:lvl w:ilvl="0" w:tplc="04150011">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3"/>
    <w:multiLevelType w:val="multilevel"/>
    <w:tmpl w:val="F0A0D67E"/>
    <w:lvl w:ilvl="0">
      <w:start w:val="1"/>
      <w:numFmt w:val="decimal"/>
      <w:lvlText w:val="%1."/>
      <w:lvlJc w:val="left"/>
      <w:pPr>
        <w:tabs>
          <w:tab w:val="num" w:pos="720"/>
        </w:tabs>
        <w:ind w:left="720" w:hanging="360"/>
      </w:pPr>
      <w:rPr>
        <w:rFonts w:ascii="Arial" w:eastAsia="Times New Roman" w:hAnsi="Arial" w:cs="Arial"/>
        <w:b w:val="0"/>
        <w:color w:val="auto"/>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 w15:restartNumberingAfterBreak="0">
    <w:nsid w:val="00000006"/>
    <w:multiLevelType w:val="multilevel"/>
    <w:tmpl w:val="00000006"/>
    <w:name w:val="WW8Num7"/>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singleLevel"/>
    <w:tmpl w:val="00000007"/>
    <w:name w:val="WW8Num12"/>
    <w:lvl w:ilvl="0">
      <w:start w:val="1"/>
      <w:numFmt w:val="decimal"/>
      <w:lvlText w:val="%1)"/>
      <w:lvlJc w:val="left"/>
      <w:pPr>
        <w:tabs>
          <w:tab w:val="num" w:pos="0"/>
        </w:tabs>
        <w:ind w:left="720" w:hanging="360"/>
      </w:pPr>
    </w:lvl>
  </w:abstractNum>
  <w:abstractNum w:abstractNumId="6" w15:restartNumberingAfterBreak="0">
    <w:nsid w:val="0000000A"/>
    <w:multiLevelType w:val="singleLevel"/>
    <w:tmpl w:val="0000000A"/>
    <w:name w:val="WW8Num10"/>
    <w:lvl w:ilvl="0">
      <w:start w:val="1"/>
      <w:numFmt w:val="lowerLetter"/>
      <w:lvlText w:val="%1)"/>
      <w:lvlJc w:val="left"/>
      <w:pPr>
        <w:tabs>
          <w:tab w:val="num" w:pos="1428"/>
        </w:tabs>
        <w:ind w:left="1428" w:hanging="360"/>
      </w:pPr>
    </w:lvl>
  </w:abstractNum>
  <w:abstractNum w:abstractNumId="7" w15:restartNumberingAfterBreak="0">
    <w:nsid w:val="0000000D"/>
    <w:multiLevelType w:val="singleLevel"/>
    <w:tmpl w:val="0000000D"/>
    <w:name w:val="WW8Num25"/>
    <w:lvl w:ilvl="0">
      <w:start w:val="1"/>
      <w:numFmt w:val="decimal"/>
      <w:lvlText w:val="%1)"/>
      <w:lvlJc w:val="left"/>
      <w:pPr>
        <w:tabs>
          <w:tab w:val="num" w:pos="0"/>
        </w:tabs>
        <w:ind w:left="720" w:hanging="360"/>
      </w:pPr>
    </w:lvl>
  </w:abstractNum>
  <w:abstractNum w:abstractNumId="8" w15:restartNumberingAfterBreak="0">
    <w:nsid w:val="0000000E"/>
    <w:multiLevelType w:val="multilevel"/>
    <w:tmpl w:val="848C759C"/>
    <w:name w:val="WW8Num16"/>
    <w:lvl w:ilvl="0">
      <w:start w:val="1"/>
      <w:numFmt w:val="decimal"/>
      <w:lvlText w:val="%1."/>
      <w:lvlJc w:val="left"/>
      <w:pPr>
        <w:tabs>
          <w:tab w:val="num" w:pos="720"/>
        </w:tabs>
        <w:ind w:left="720" w:hanging="360"/>
      </w:pPr>
      <w:rPr>
        <w:rFonts w:ascii="Times New Roman" w:eastAsia="Times New Roman" w:hAnsi="Times New Roman" w:cs="Times New Roman" w:hint="default"/>
        <w:i w:val="0"/>
      </w:rPr>
    </w:lvl>
    <w:lvl w:ilvl="1">
      <w:start w:val="1"/>
      <w:numFmt w:val="lowerLetter"/>
      <w:lvlText w:val="%2)"/>
      <w:lvlJc w:val="left"/>
      <w:pPr>
        <w:tabs>
          <w:tab w:val="num" w:pos="1440"/>
        </w:tabs>
        <w:ind w:left="1364" w:hanging="284"/>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F"/>
    <w:multiLevelType w:val="singleLevel"/>
    <w:tmpl w:val="0000000F"/>
    <w:name w:val="WW8Num28"/>
    <w:lvl w:ilvl="0">
      <w:start w:val="1"/>
      <w:numFmt w:val="decimal"/>
      <w:lvlText w:val="%1)"/>
      <w:lvlJc w:val="left"/>
      <w:pPr>
        <w:tabs>
          <w:tab w:val="num" w:pos="0"/>
        </w:tabs>
        <w:ind w:left="720" w:hanging="360"/>
      </w:pPr>
    </w:lvl>
  </w:abstractNum>
  <w:abstractNum w:abstractNumId="10" w15:restartNumberingAfterBreak="0">
    <w:nsid w:val="00000011"/>
    <w:multiLevelType w:val="singleLevel"/>
    <w:tmpl w:val="00000011"/>
    <w:name w:val="WW8Num26"/>
    <w:lvl w:ilvl="0">
      <w:start w:val="1"/>
      <w:numFmt w:val="decimal"/>
      <w:lvlText w:val="%1."/>
      <w:lvlJc w:val="left"/>
      <w:pPr>
        <w:tabs>
          <w:tab w:val="num" w:pos="0"/>
        </w:tabs>
        <w:ind w:left="360" w:hanging="360"/>
      </w:pPr>
      <w:rPr>
        <w:color w:val="auto"/>
      </w:rPr>
    </w:lvl>
  </w:abstractNum>
  <w:abstractNum w:abstractNumId="11"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12" w15:restartNumberingAfterBreak="0">
    <w:nsid w:val="00000015"/>
    <w:multiLevelType w:val="singleLevel"/>
    <w:tmpl w:val="00000015"/>
    <w:name w:val="WW8Num32"/>
    <w:lvl w:ilvl="0">
      <w:start w:val="1"/>
      <w:numFmt w:val="decimal"/>
      <w:lvlText w:val="%1."/>
      <w:lvlJc w:val="left"/>
      <w:pPr>
        <w:tabs>
          <w:tab w:val="num" w:pos="0"/>
        </w:tabs>
        <w:ind w:left="720" w:hanging="360"/>
      </w:pPr>
    </w:lvl>
  </w:abstractNum>
  <w:abstractNum w:abstractNumId="13" w15:restartNumberingAfterBreak="0">
    <w:nsid w:val="00000032"/>
    <w:multiLevelType w:val="multilevel"/>
    <w:tmpl w:val="00000032"/>
    <w:name w:val="WW8Num50"/>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00B415D5"/>
    <w:multiLevelType w:val="hybridMultilevel"/>
    <w:tmpl w:val="DE82A75A"/>
    <w:lvl w:ilvl="0" w:tplc="62D6313A">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1210CA5"/>
    <w:multiLevelType w:val="hybridMultilevel"/>
    <w:tmpl w:val="9DBE112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535678F"/>
    <w:multiLevelType w:val="multilevel"/>
    <w:tmpl w:val="9F4004DC"/>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17" w15:restartNumberingAfterBreak="0">
    <w:nsid w:val="09886465"/>
    <w:multiLevelType w:val="hybridMultilevel"/>
    <w:tmpl w:val="5CCEC1EE"/>
    <w:lvl w:ilvl="0" w:tplc="4F04C3CA">
      <w:start w:val="3"/>
      <w:numFmt w:val="decimal"/>
      <w:lvlText w:val="%1."/>
      <w:lvlJc w:val="left"/>
      <w:pPr>
        <w:ind w:left="3796"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9E95942"/>
    <w:multiLevelType w:val="hybridMultilevel"/>
    <w:tmpl w:val="9AE012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831271"/>
    <w:multiLevelType w:val="hybridMultilevel"/>
    <w:tmpl w:val="3410AC9A"/>
    <w:lvl w:ilvl="0" w:tplc="BD366520">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0F3A501C"/>
    <w:multiLevelType w:val="hybridMultilevel"/>
    <w:tmpl w:val="FB268E18"/>
    <w:lvl w:ilvl="0" w:tplc="91C6F020">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F8473C0"/>
    <w:multiLevelType w:val="hybridMultilevel"/>
    <w:tmpl w:val="B3DCB3D6"/>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A032AA"/>
    <w:multiLevelType w:val="multilevel"/>
    <w:tmpl w:val="6E1C88EA"/>
    <w:name w:val="WW8Num72"/>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15963D56"/>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6E801D7"/>
    <w:multiLevelType w:val="hybridMultilevel"/>
    <w:tmpl w:val="D982C9D6"/>
    <w:lvl w:ilvl="0" w:tplc="AAC6FE22">
      <w:start w:val="1"/>
      <w:numFmt w:val="lowerRoman"/>
      <w:lvlText w:val="%1."/>
      <w:lvlJc w:val="right"/>
      <w:pPr>
        <w:ind w:left="1211" w:hanging="360"/>
      </w:pPr>
      <w:rPr>
        <w:rFonts w:ascii="Arial" w:hAnsi="Arial" w:cs="Arial"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15:restartNumberingAfterBreak="0">
    <w:nsid w:val="19045F3E"/>
    <w:multiLevelType w:val="hybridMultilevel"/>
    <w:tmpl w:val="0E8EDF70"/>
    <w:lvl w:ilvl="0" w:tplc="04150001">
      <w:start w:val="3"/>
      <w:numFmt w:val="decimal"/>
      <w:lvlText w:val="%1."/>
      <w:lvlJc w:val="left"/>
      <w:pPr>
        <w:ind w:left="720"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6" w15:restartNumberingAfterBreak="0">
    <w:nsid w:val="1A7C471A"/>
    <w:multiLevelType w:val="hybridMultilevel"/>
    <w:tmpl w:val="5568D72E"/>
    <w:lvl w:ilvl="0" w:tplc="97CAC92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BC04F55"/>
    <w:multiLevelType w:val="hybridMultilevel"/>
    <w:tmpl w:val="4AA880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3A82E77"/>
    <w:multiLevelType w:val="hybridMultilevel"/>
    <w:tmpl w:val="9A702E8E"/>
    <w:lvl w:ilvl="0" w:tplc="9078E2D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257E0FB1"/>
    <w:multiLevelType w:val="hybridMultilevel"/>
    <w:tmpl w:val="3FD8CE56"/>
    <w:lvl w:ilvl="0" w:tplc="FA62370C">
      <w:start w:val="1"/>
      <w:numFmt w:val="lowerLetter"/>
      <w:lvlText w:val="%1)"/>
      <w:lvlJc w:val="left"/>
      <w:pPr>
        <w:tabs>
          <w:tab w:val="num" w:pos="1637"/>
        </w:tabs>
        <w:ind w:left="1637" w:hanging="360"/>
      </w:pPr>
      <w:rPr>
        <w:rFonts w:ascii="Arial" w:hAnsi="Arial" w:cs="Arial" w:hint="default"/>
        <w:b w:val="0"/>
        <w:bCs w:val="0"/>
        <w:i w:val="0"/>
        <w:iCs w:val="0"/>
        <w:sz w:val="20"/>
        <w:szCs w:val="20"/>
      </w:rPr>
    </w:lvl>
    <w:lvl w:ilvl="1" w:tplc="04150019">
      <w:start w:val="1"/>
      <w:numFmt w:val="lowerLetter"/>
      <w:lvlText w:val="%2."/>
      <w:lvlJc w:val="left"/>
      <w:pPr>
        <w:tabs>
          <w:tab w:val="num" w:pos="2357"/>
        </w:tabs>
        <w:ind w:left="2357" w:hanging="360"/>
      </w:pPr>
      <w:rPr>
        <w:rFonts w:cs="Times New Roman"/>
      </w:rPr>
    </w:lvl>
    <w:lvl w:ilvl="2" w:tplc="0415001B">
      <w:start w:val="1"/>
      <w:numFmt w:val="lowerRoman"/>
      <w:lvlText w:val="%3."/>
      <w:lvlJc w:val="right"/>
      <w:pPr>
        <w:tabs>
          <w:tab w:val="num" w:pos="3077"/>
        </w:tabs>
        <w:ind w:left="3077" w:hanging="180"/>
      </w:pPr>
      <w:rPr>
        <w:rFonts w:cs="Times New Roman"/>
      </w:rPr>
    </w:lvl>
    <w:lvl w:ilvl="3" w:tplc="56B02174">
      <w:start w:val="1"/>
      <w:numFmt w:val="decimal"/>
      <w:lvlText w:val="%4."/>
      <w:lvlJc w:val="left"/>
      <w:pPr>
        <w:tabs>
          <w:tab w:val="num" w:pos="3797"/>
        </w:tabs>
        <w:ind w:left="3797" w:hanging="360"/>
      </w:pPr>
      <w:rPr>
        <w:rFonts w:cs="Times New Roman"/>
        <w:b w:val="0"/>
        <w:bCs/>
        <w:sz w:val="20"/>
        <w:szCs w:val="20"/>
      </w:rPr>
    </w:lvl>
    <w:lvl w:ilvl="4" w:tplc="04150019">
      <w:start w:val="1"/>
      <w:numFmt w:val="lowerLetter"/>
      <w:lvlText w:val="%5."/>
      <w:lvlJc w:val="left"/>
      <w:pPr>
        <w:tabs>
          <w:tab w:val="num" w:pos="4517"/>
        </w:tabs>
        <w:ind w:left="4517" w:hanging="360"/>
      </w:pPr>
      <w:rPr>
        <w:rFonts w:cs="Times New Roman"/>
      </w:rPr>
    </w:lvl>
    <w:lvl w:ilvl="5" w:tplc="0415001B">
      <w:start w:val="1"/>
      <w:numFmt w:val="lowerRoman"/>
      <w:lvlText w:val="%6."/>
      <w:lvlJc w:val="right"/>
      <w:pPr>
        <w:tabs>
          <w:tab w:val="num" w:pos="5237"/>
        </w:tabs>
        <w:ind w:left="5237" w:hanging="180"/>
      </w:pPr>
      <w:rPr>
        <w:rFonts w:cs="Times New Roman"/>
      </w:rPr>
    </w:lvl>
    <w:lvl w:ilvl="6" w:tplc="0415000F">
      <w:start w:val="1"/>
      <w:numFmt w:val="decimal"/>
      <w:lvlText w:val="%7."/>
      <w:lvlJc w:val="left"/>
      <w:pPr>
        <w:tabs>
          <w:tab w:val="num" w:pos="5957"/>
        </w:tabs>
        <w:ind w:left="5957" w:hanging="360"/>
      </w:pPr>
      <w:rPr>
        <w:rFonts w:cs="Times New Roman"/>
      </w:rPr>
    </w:lvl>
    <w:lvl w:ilvl="7" w:tplc="04150019">
      <w:start w:val="1"/>
      <w:numFmt w:val="lowerLetter"/>
      <w:lvlText w:val="%8."/>
      <w:lvlJc w:val="left"/>
      <w:pPr>
        <w:tabs>
          <w:tab w:val="num" w:pos="6677"/>
        </w:tabs>
        <w:ind w:left="6677" w:hanging="360"/>
      </w:pPr>
      <w:rPr>
        <w:rFonts w:cs="Times New Roman"/>
      </w:rPr>
    </w:lvl>
    <w:lvl w:ilvl="8" w:tplc="0415001B">
      <w:start w:val="1"/>
      <w:numFmt w:val="lowerRoman"/>
      <w:lvlText w:val="%9."/>
      <w:lvlJc w:val="right"/>
      <w:pPr>
        <w:tabs>
          <w:tab w:val="num" w:pos="7397"/>
        </w:tabs>
        <w:ind w:left="7397" w:hanging="180"/>
      </w:pPr>
      <w:rPr>
        <w:rFonts w:cs="Times New Roman"/>
      </w:rPr>
    </w:lvl>
  </w:abstractNum>
  <w:abstractNum w:abstractNumId="31" w15:restartNumberingAfterBreak="0">
    <w:nsid w:val="279A77D3"/>
    <w:multiLevelType w:val="multilevel"/>
    <w:tmpl w:val="A9940866"/>
    <w:lvl w:ilvl="0">
      <w:start w:val="1"/>
      <w:numFmt w:val="decimal"/>
      <w:lvlText w:val="%1."/>
      <w:lvlJc w:val="left"/>
      <w:pPr>
        <w:ind w:left="360" w:hanging="360"/>
      </w:pPr>
      <w:rPr>
        <w:rFonts w:hint="default"/>
        <w:b w:val="0"/>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A193545"/>
    <w:multiLevelType w:val="multilevel"/>
    <w:tmpl w:val="1A1629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A500300"/>
    <w:multiLevelType w:val="hybridMultilevel"/>
    <w:tmpl w:val="AE382CB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BF92E4D"/>
    <w:multiLevelType w:val="multilevel"/>
    <w:tmpl w:val="EE26CBA8"/>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5" w15:restartNumberingAfterBreak="0">
    <w:nsid w:val="2C7B18FD"/>
    <w:multiLevelType w:val="hybridMultilevel"/>
    <w:tmpl w:val="8EF2632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2CD81C5C"/>
    <w:multiLevelType w:val="hybridMultilevel"/>
    <w:tmpl w:val="F20436E4"/>
    <w:lvl w:ilvl="0" w:tplc="5A32C75A">
      <w:start w:val="1"/>
      <w:numFmt w:val="decimal"/>
      <w:lvlText w:val="%1."/>
      <w:lvlJc w:val="left"/>
      <w:pPr>
        <w:ind w:left="720" w:hanging="360"/>
      </w:pPr>
      <w:rPr>
        <w:rFonts w:hint="default"/>
      </w:rPr>
    </w:lvl>
    <w:lvl w:ilvl="1" w:tplc="58C27FCE">
      <w:start w:val="1"/>
      <w:numFmt w:val="lowerLetter"/>
      <w:lvlText w:val="%2)"/>
      <w:lvlJc w:val="left"/>
      <w:pPr>
        <w:ind w:left="1440" w:hanging="360"/>
      </w:pPr>
      <w:rPr>
        <w:rFonts w:hint="default"/>
      </w:rPr>
    </w:lvl>
    <w:lvl w:ilvl="2" w:tplc="DCF08D76" w:tentative="1">
      <w:start w:val="1"/>
      <w:numFmt w:val="lowerRoman"/>
      <w:lvlText w:val="%3."/>
      <w:lvlJc w:val="right"/>
      <w:pPr>
        <w:ind w:left="2160" w:hanging="180"/>
      </w:pPr>
    </w:lvl>
    <w:lvl w:ilvl="3" w:tplc="83303AD2" w:tentative="1">
      <w:start w:val="1"/>
      <w:numFmt w:val="decimal"/>
      <w:lvlText w:val="%4."/>
      <w:lvlJc w:val="left"/>
      <w:pPr>
        <w:ind w:left="2880" w:hanging="360"/>
      </w:pPr>
    </w:lvl>
    <w:lvl w:ilvl="4" w:tplc="FACC1856" w:tentative="1">
      <w:start w:val="1"/>
      <w:numFmt w:val="lowerLetter"/>
      <w:lvlText w:val="%5."/>
      <w:lvlJc w:val="left"/>
      <w:pPr>
        <w:ind w:left="3600" w:hanging="360"/>
      </w:pPr>
    </w:lvl>
    <w:lvl w:ilvl="5" w:tplc="F684B6D2" w:tentative="1">
      <w:start w:val="1"/>
      <w:numFmt w:val="lowerRoman"/>
      <w:lvlText w:val="%6."/>
      <w:lvlJc w:val="right"/>
      <w:pPr>
        <w:ind w:left="4320" w:hanging="180"/>
      </w:pPr>
    </w:lvl>
    <w:lvl w:ilvl="6" w:tplc="2EFE1B88" w:tentative="1">
      <w:start w:val="1"/>
      <w:numFmt w:val="decimal"/>
      <w:lvlText w:val="%7."/>
      <w:lvlJc w:val="left"/>
      <w:pPr>
        <w:ind w:left="5040" w:hanging="360"/>
      </w:pPr>
    </w:lvl>
    <w:lvl w:ilvl="7" w:tplc="A9A23EAA" w:tentative="1">
      <w:start w:val="1"/>
      <w:numFmt w:val="lowerLetter"/>
      <w:lvlText w:val="%8."/>
      <w:lvlJc w:val="left"/>
      <w:pPr>
        <w:ind w:left="5760" w:hanging="360"/>
      </w:pPr>
    </w:lvl>
    <w:lvl w:ilvl="8" w:tplc="4AFE6B94" w:tentative="1">
      <w:start w:val="1"/>
      <w:numFmt w:val="lowerRoman"/>
      <w:lvlText w:val="%9."/>
      <w:lvlJc w:val="right"/>
      <w:pPr>
        <w:ind w:left="6480" w:hanging="180"/>
      </w:pPr>
    </w:lvl>
  </w:abstractNum>
  <w:abstractNum w:abstractNumId="37" w15:restartNumberingAfterBreak="0">
    <w:nsid w:val="2FAA4423"/>
    <w:multiLevelType w:val="multilevel"/>
    <w:tmpl w:val="14044C76"/>
    <w:styleLink w:val="Styl12"/>
    <w:lvl w:ilvl="0">
      <w:start w:val="1"/>
      <w:numFmt w:val="decimal"/>
      <w:lvlRestart w:val="0"/>
      <w:lvlText w:val="%1."/>
      <w:lvlJc w:val="left"/>
      <w:pPr>
        <w:tabs>
          <w:tab w:val="num" w:pos="567"/>
        </w:tabs>
        <w:ind w:left="567" w:hanging="567"/>
      </w:pPr>
      <w:rPr>
        <w:rFonts w:hint="default"/>
        <w:color w:val="0070C0"/>
      </w:rPr>
    </w:lvl>
    <w:lvl w:ilvl="1">
      <w:start w:val="1"/>
      <w:numFmt w:val="decimal"/>
      <w:lvlText w:val="%1.%2"/>
      <w:lvlJc w:val="left"/>
      <w:pPr>
        <w:tabs>
          <w:tab w:val="num" w:pos="567"/>
        </w:tabs>
        <w:ind w:left="567" w:hanging="567"/>
      </w:pPr>
      <w:rPr>
        <w:rFonts w:ascii="Georgia" w:hAnsi="Georgia" w:hint="default"/>
        <w:b w:val="0"/>
        <w:color w:val="auto"/>
      </w:rPr>
    </w:lvl>
    <w:lvl w:ilvl="2">
      <w:start w:val="1"/>
      <w:numFmt w:val="decimal"/>
      <w:lvlText w:val="%3."/>
      <w:lvlJc w:val="left"/>
      <w:pPr>
        <w:tabs>
          <w:tab w:val="num" w:pos="850"/>
        </w:tabs>
        <w:ind w:left="1417" w:hanging="850"/>
      </w:pPr>
      <w:rPr>
        <w:rFonts w:ascii="Calibri" w:eastAsia="Times New Roman" w:hAnsi="Calibri" w:cs="Times New Roman"/>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067244B"/>
    <w:multiLevelType w:val="hybridMultilevel"/>
    <w:tmpl w:val="E084DD3A"/>
    <w:lvl w:ilvl="0" w:tplc="C91CB4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2356A62"/>
    <w:multiLevelType w:val="hybridMultilevel"/>
    <w:tmpl w:val="0D0278D4"/>
    <w:lvl w:ilvl="0" w:tplc="0574819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32A17944"/>
    <w:multiLevelType w:val="hybridMultilevel"/>
    <w:tmpl w:val="EB12A3D0"/>
    <w:lvl w:ilvl="0" w:tplc="5F001748">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921626B"/>
    <w:multiLevelType w:val="hybridMultilevel"/>
    <w:tmpl w:val="4216AA7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9732FB4"/>
    <w:multiLevelType w:val="hybridMultilevel"/>
    <w:tmpl w:val="118C7820"/>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7">
      <w:start w:val="1"/>
      <w:numFmt w:val="lowerLetter"/>
      <w:lvlText w:val="%2)"/>
      <w:lvlJc w:val="left"/>
      <w:pPr>
        <w:ind w:left="1440" w:hanging="360"/>
      </w:pPr>
    </w:lvl>
    <w:lvl w:ilvl="2" w:tplc="C9D22370">
      <w:start w:val="1"/>
      <w:numFmt w:val="upperLetter"/>
      <w:lvlText w:val="%3)"/>
      <w:lvlJc w:val="left"/>
      <w:pPr>
        <w:ind w:left="2340" w:hanging="360"/>
      </w:pPr>
      <w:rPr>
        <w:rFonts w:hint="default"/>
      </w:rPr>
    </w:lvl>
    <w:lvl w:ilvl="3" w:tplc="E53E0C34">
      <w:start w:val="1"/>
      <w:numFmt w:val="decimal"/>
      <w:lvlText w:val="%4."/>
      <w:lvlJc w:val="left"/>
      <w:pPr>
        <w:ind w:left="360" w:hanging="360"/>
      </w:pPr>
      <w:rPr>
        <w:rFonts w:cs="Times New Roman"/>
        <w:color w:val="000000" w:themeColor="text1"/>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3A9B7B1C"/>
    <w:multiLevelType w:val="hybridMultilevel"/>
    <w:tmpl w:val="5A3AB84E"/>
    <w:lvl w:ilvl="0" w:tplc="0415001B">
      <w:start w:val="1"/>
      <w:numFmt w:val="low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3D930205"/>
    <w:multiLevelType w:val="multilevel"/>
    <w:tmpl w:val="70946938"/>
    <w:lvl w:ilvl="0">
      <w:start w:val="1"/>
      <w:numFmt w:val="decimal"/>
      <w:lvlText w:val="1.%1"/>
      <w:lvlJc w:val="left"/>
      <w:rPr>
        <w:rFonts w:ascii="Arial" w:eastAsia="Arial" w:hAnsi="Arial" w:cs="Arial"/>
        <w:b/>
        <w:bCs/>
        <w:i w:val="0"/>
        <w:iCs w:val="0"/>
        <w:smallCaps w:val="0"/>
        <w:strike w:val="0"/>
        <w:color w:val="000000"/>
        <w:spacing w:val="0"/>
        <w:w w:val="100"/>
        <w:position w:val="0"/>
        <w:sz w:val="21"/>
        <w:szCs w:val="21"/>
        <w:u w:val="none"/>
        <w:lang w:val="pl"/>
      </w:rPr>
    </w:lvl>
    <w:lvl w:ilvl="1">
      <w:start w:val="1"/>
      <w:numFmt w:val="decimal"/>
      <w:lvlText w:val="%2)"/>
      <w:lvlJc w:val="left"/>
      <w:rPr>
        <w:b w:val="0"/>
        <w:bCs w:val="0"/>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DA1015E"/>
    <w:multiLevelType w:val="hybridMultilevel"/>
    <w:tmpl w:val="D166D578"/>
    <w:lvl w:ilvl="0" w:tplc="139EEAC6">
      <w:start w:val="1"/>
      <w:numFmt w:val="decimal"/>
      <w:lvlText w:val="%1."/>
      <w:lvlJc w:val="left"/>
      <w:pPr>
        <w:ind w:left="360" w:hanging="360"/>
      </w:pPr>
      <w:rPr>
        <w:rFonts w:ascii="Arial" w:hAnsi="Arial" w:cs="Arial" w:hint="default"/>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8" w15:restartNumberingAfterBreak="0">
    <w:nsid w:val="3F927983"/>
    <w:multiLevelType w:val="hybridMultilevel"/>
    <w:tmpl w:val="7A76A7EC"/>
    <w:lvl w:ilvl="0" w:tplc="A4C8FC9C">
      <w:start w:val="1"/>
      <w:numFmt w:val="decimal"/>
      <w:lvlText w:val="%1."/>
      <w:lvlJc w:val="left"/>
      <w:pPr>
        <w:ind w:left="360" w:hanging="360"/>
      </w:pPr>
      <w:rPr>
        <w:sz w:val="20"/>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427D78F1"/>
    <w:multiLevelType w:val="hybridMultilevel"/>
    <w:tmpl w:val="AD3C76F2"/>
    <w:lvl w:ilvl="0" w:tplc="402E9E18">
      <w:start w:val="1"/>
      <w:numFmt w:val="lowerLetter"/>
      <w:lvlText w:val="%1."/>
      <w:lvlJc w:val="left"/>
      <w:pPr>
        <w:ind w:left="851" w:hanging="360"/>
      </w:pPr>
      <w:rPr>
        <w:rFonts w:hint="default"/>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50" w15:restartNumberingAfterBreak="0">
    <w:nsid w:val="513227AE"/>
    <w:multiLevelType w:val="multilevel"/>
    <w:tmpl w:val="27CE608C"/>
    <w:styleLink w:val="Biecalista1"/>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right"/>
      <w:pPr>
        <w:tabs>
          <w:tab w:val="num" w:pos="2160"/>
        </w:tabs>
        <w:ind w:left="2160" w:hanging="180"/>
      </w:pPr>
      <w:rPr>
        <w:rFonts w:ascii="Arial" w:eastAsia="Arial" w:hAnsi="Arial" w:cs="Arial"/>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1" w15:restartNumberingAfterBreak="0">
    <w:nsid w:val="57040848"/>
    <w:multiLevelType w:val="hybridMultilevel"/>
    <w:tmpl w:val="461E5150"/>
    <w:lvl w:ilvl="0" w:tplc="4DCCF27E">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93684E"/>
    <w:multiLevelType w:val="hybridMultilevel"/>
    <w:tmpl w:val="E15C083A"/>
    <w:lvl w:ilvl="0" w:tplc="F5241806">
      <w:start w:val="1"/>
      <w:numFmt w:val="decimal"/>
      <w:lvlText w:val="%1."/>
      <w:lvlJc w:val="left"/>
      <w:pPr>
        <w:ind w:left="360" w:hanging="360"/>
      </w:pPr>
      <w:rPr>
        <w:rFonts w:ascii="Arial" w:eastAsia="Times New Roman" w:hAnsi="Arial" w:cs="Arial" w:hint="default"/>
        <w:color w:val="auto"/>
        <w:sz w:val="20"/>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3" w15:restartNumberingAfterBreak="0">
    <w:nsid w:val="5D664A4C"/>
    <w:multiLevelType w:val="hybridMultilevel"/>
    <w:tmpl w:val="1D884126"/>
    <w:lvl w:ilvl="0" w:tplc="0415001B">
      <w:start w:val="1"/>
      <w:numFmt w:val="lowerRoman"/>
      <w:lvlText w:val="%1."/>
      <w:lvlJc w:val="righ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4" w15:restartNumberingAfterBreak="0">
    <w:nsid w:val="60B3729B"/>
    <w:multiLevelType w:val="hybridMultilevel"/>
    <w:tmpl w:val="E50A5C04"/>
    <w:lvl w:ilvl="0" w:tplc="92206234">
      <w:start w:val="1"/>
      <w:numFmt w:val="decimal"/>
      <w:lvlText w:val="%1."/>
      <w:lvlJc w:val="left"/>
      <w:pPr>
        <w:tabs>
          <w:tab w:val="num" w:pos="360"/>
        </w:tabs>
        <w:ind w:left="360" w:hanging="360"/>
      </w:pPr>
      <w:rPr>
        <w:rFonts w:hint="default"/>
        <w:i w:val="0"/>
        <w:color w:val="auto"/>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0CE1529"/>
    <w:multiLevelType w:val="hybridMultilevel"/>
    <w:tmpl w:val="0EC85856"/>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1E00D8D"/>
    <w:multiLevelType w:val="hybridMultilevel"/>
    <w:tmpl w:val="2640A8D8"/>
    <w:lvl w:ilvl="0" w:tplc="FD4C13EE">
      <w:start w:val="1"/>
      <w:numFmt w:val="decimal"/>
      <w:lvlText w:val="%1."/>
      <w:lvlJc w:val="left"/>
      <w:pPr>
        <w:ind w:left="787" w:hanging="360"/>
      </w:pPr>
      <w:rPr>
        <w:rFonts w:ascii="Arial"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38F43E1"/>
    <w:multiLevelType w:val="hybridMultilevel"/>
    <w:tmpl w:val="9594E0D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639940F5"/>
    <w:multiLevelType w:val="hybridMultilevel"/>
    <w:tmpl w:val="5F14E5C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64264772"/>
    <w:multiLevelType w:val="hybridMultilevel"/>
    <w:tmpl w:val="29BC7E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68A42599"/>
    <w:multiLevelType w:val="hybridMultilevel"/>
    <w:tmpl w:val="7E2606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1" w15:restartNumberingAfterBreak="0">
    <w:nsid w:val="698137B2"/>
    <w:multiLevelType w:val="hybridMultilevel"/>
    <w:tmpl w:val="1306315E"/>
    <w:lvl w:ilvl="0" w:tplc="40E2A6A8">
      <w:start w:val="1"/>
      <w:numFmt w:val="decimal"/>
      <w:lvlText w:val="%1."/>
      <w:lvlJc w:val="left"/>
      <w:pPr>
        <w:ind w:left="360" w:hanging="360"/>
      </w:pPr>
      <w:rPr>
        <w:rFonts w:cs="Times New Roman" w:hint="default"/>
        <w:sz w:val="20"/>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2" w15:restartNumberingAfterBreak="0">
    <w:nsid w:val="6A35342F"/>
    <w:multiLevelType w:val="hybridMultilevel"/>
    <w:tmpl w:val="34CA7E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B833D55"/>
    <w:multiLevelType w:val="hybridMultilevel"/>
    <w:tmpl w:val="D6C61856"/>
    <w:name w:val="WW8Num1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C09737D"/>
    <w:multiLevelType w:val="hybridMultilevel"/>
    <w:tmpl w:val="09E85BF0"/>
    <w:lvl w:ilvl="0" w:tplc="88DE393A">
      <w:start w:val="1"/>
      <w:numFmt w:val="decimal"/>
      <w:lvlText w:val="%1."/>
      <w:lvlJc w:val="left"/>
      <w:pPr>
        <w:tabs>
          <w:tab w:val="num" w:pos="567"/>
        </w:tabs>
        <w:ind w:left="567" w:hanging="567"/>
      </w:pPr>
      <w:rPr>
        <w:rFonts w:ascii="Arial" w:eastAsia="Times New Roman" w:hAnsi="Arial" w:cs="Arial"/>
        <w:b w:val="0"/>
        <w:i w:val="0"/>
        <w:color w:val="auto"/>
        <w:sz w:val="20"/>
        <w:szCs w:val="24"/>
        <w:u w:val="no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6D2036F3"/>
    <w:multiLevelType w:val="multilevel"/>
    <w:tmpl w:val="74F8ECBE"/>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6" w15:restartNumberingAfterBreak="0">
    <w:nsid w:val="6EC42E6F"/>
    <w:multiLevelType w:val="hybridMultilevel"/>
    <w:tmpl w:val="8ED608F6"/>
    <w:lvl w:ilvl="0" w:tplc="2C10A81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7"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F294856"/>
    <w:multiLevelType w:val="hybridMultilevel"/>
    <w:tmpl w:val="7CF09174"/>
    <w:lvl w:ilvl="0" w:tplc="0415000F">
      <w:start w:val="1"/>
      <w:numFmt w:val="decimal"/>
      <w:lvlText w:val="%1."/>
      <w:lvlJc w:val="left"/>
      <w:pPr>
        <w:ind w:left="720" w:hanging="360"/>
      </w:pPr>
      <w:rPr>
        <w:rFonts w:hint="default"/>
      </w:rPr>
    </w:lvl>
    <w:lvl w:ilvl="1" w:tplc="489CDC6C">
      <w:start w:val="1"/>
      <w:numFmt w:val="lowerLetter"/>
      <w:lvlText w:val="%2)"/>
      <w:lvlJc w:val="left"/>
      <w:pPr>
        <w:ind w:left="1440" w:hanging="360"/>
      </w:pPr>
      <w:rPr>
        <w:rFonts w:hint="default"/>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AB5DD5"/>
    <w:multiLevelType w:val="multilevel"/>
    <w:tmpl w:val="F284492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0" w15:restartNumberingAfterBreak="0">
    <w:nsid w:val="76C108F6"/>
    <w:multiLevelType w:val="hybridMultilevel"/>
    <w:tmpl w:val="1CC2C978"/>
    <w:lvl w:ilvl="0" w:tplc="BF8CE03A">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A3764A1"/>
    <w:multiLevelType w:val="singleLevel"/>
    <w:tmpl w:val="8B329BE8"/>
    <w:lvl w:ilvl="0">
      <w:start w:val="1"/>
      <w:numFmt w:val="decimal"/>
      <w:lvlText w:val="%1."/>
      <w:lvlJc w:val="left"/>
      <w:pPr>
        <w:tabs>
          <w:tab w:val="num" w:pos="1065"/>
        </w:tabs>
        <w:ind w:left="1065" w:hanging="705"/>
      </w:pPr>
      <w:rPr>
        <w:rFonts w:ascii="Arial" w:hAnsi="Arial" w:cs="Arial" w:hint="default"/>
      </w:rPr>
    </w:lvl>
  </w:abstractNum>
  <w:abstractNum w:abstractNumId="72" w15:restartNumberingAfterBreak="0">
    <w:nsid w:val="7BDD1709"/>
    <w:multiLevelType w:val="hybridMultilevel"/>
    <w:tmpl w:val="D6B2FD14"/>
    <w:lvl w:ilvl="0" w:tplc="04150001">
      <w:start w:val="1"/>
      <w:numFmt w:val="bullet"/>
      <w:lvlText w:val=""/>
      <w:lvlJc w:val="left"/>
      <w:pPr>
        <w:ind w:left="1636" w:hanging="360"/>
      </w:pPr>
      <w:rPr>
        <w:rFonts w:ascii="Symbol" w:hAnsi="Symbol" w:hint="default"/>
        <w:b w:val="0"/>
      </w:r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73" w15:restartNumberingAfterBreak="0">
    <w:nsid w:val="7E530F48"/>
    <w:multiLevelType w:val="multilevel"/>
    <w:tmpl w:val="BB24CB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877474131">
    <w:abstractNumId w:val="52"/>
  </w:num>
  <w:num w:numId="2" w16cid:durableId="1182235102">
    <w:abstractNumId w:val="15"/>
  </w:num>
  <w:num w:numId="3" w16cid:durableId="1239242741">
    <w:abstractNumId w:val="64"/>
  </w:num>
  <w:num w:numId="4" w16cid:durableId="434978705">
    <w:abstractNumId w:val="0"/>
  </w:num>
  <w:num w:numId="5" w16cid:durableId="534542476">
    <w:abstractNumId w:val="51"/>
  </w:num>
  <w:num w:numId="6" w16cid:durableId="2301167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7494657">
    <w:abstractNumId w:val="4"/>
  </w:num>
  <w:num w:numId="8" w16cid:durableId="741491774">
    <w:abstractNumId w:val="54"/>
  </w:num>
  <w:num w:numId="9" w16cid:durableId="572738279">
    <w:abstractNumId w:val="70"/>
  </w:num>
  <w:num w:numId="10" w16cid:durableId="851644316">
    <w:abstractNumId w:val="61"/>
  </w:num>
  <w:num w:numId="11" w16cid:durableId="1865169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7769953">
    <w:abstractNumId w:val="56"/>
  </w:num>
  <w:num w:numId="13" w16cid:durableId="836501504">
    <w:abstractNumId w:val="3"/>
  </w:num>
  <w:num w:numId="14" w16cid:durableId="288585228">
    <w:abstractNumId w:val="46"/>
  </w:num>
  <w:num w:numId="15" w16cid:durableId="1650210537">
    <w:abstractNumId w:val="57"/>
  </w:num>
  <w:num w:numId="16" w16cid:durableId="601109503">
    <w:abstractNumId w:val="18"/>
  </w:num>
  <w:num w:numId="17" w16cid:durableId="839321325">
    <w:abstractNumId w:val="14"/>
  </w:num>
  <w:num w:numId="18" w16cid:durableId="1337221530">
    <w:abstractNumId w:val="32"/>
  </w:num>
  <w:num w:numId="19" w16cid:durableId="179817870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92117886">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1864250">
    <w:abstractNumId w:val="50"/>
  </w:num>
  <w:num w:numId="22" w16cid:durableId="38977117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8403217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9253081">
    <w:abstractNumId w:val="28"/>
  </w:num>
  <w:num w:numId="25" w16cid:durableId="9721167">
    <w:abstractNumId w:val="41"/>
  </w:num>
  <w:num w:numId="26" w16cid:durableId="1006251197">
    <w:abstractNumId w:val="69"/>
  </w:num>
  <w:num w:numId="27" w16cid:durableId="436289749">
    <w:abstractNumId w:val="19"/>
  </w:num>
  <w:num w:numId="28" w16cid:durableId="373583171">
    <w:abstractNumId w:val="48"/>
  </w:num>
  <w:num w:numId="29" w16cid:durableId="1857188373">
    <w:abstractNumId w:val="25"/>
  </w:num>
  <w:num w:numId="30" w16cid:durableId="377242935">
    <w:abstractNumId w:val="17"/>
  </w:num>
  <w:num w:numId="31" w16cid:durableId="1152911892">
    <w:abstractNumId w:val="66"/>
  </w:num>
  <w:num w:numId="32" w16cid:durableId="443618656">
    <w:abstractNumId w:val="49"/>
  </w:num>
  <w:num w:numId="33" w16cid:durableId="1834955157">
    <w:abstractNumId w:val="71"/>
  </w:num>
  <w:num w:numId="34" w16cid:durableId="1208026523">
    <w:abstractNumId w:val="27"/>
  </w:num>
  <w:num w:numId="35" w16cid:durableId="1082991768">
    <w:abstractNumId w:val="26"/>
  </w:num>
  <w:num w:numId="36" w16cid:durableId="1523936072">
    <w:abstractNumId w:val="16"/>
  </w:num>
  <w:num w:numId="37" w16cid:durableId="149952391">
    <w:abstractNumId w:val="67"/>
  </w:num>
  <w:num w:numId="38" w16cid:durableId="1005472768">
    <w:abstractNumId w:val="21"/>
  </w:num>
  <w:num w:numId="39" w16cid:durableId="1740833396">
    <w:abstractNumId w:val="53"/>
  </w:num>
  <w:num w:numId="40" w16cid:durableId="1432119692">
    <w:abstractNumId w:val="24"/>
  </w:num>
  <w:num w:numId="41" w16cid:durableId="1835954553">
    <w:abstractNumId w:val="1"/>
  </w:num>
  <w:num w:numId="42" w16cid:durableId="1980959871">
    <w:abstractNumId w:val="2"/>
  </w:num>
  <w:num w:numId="43" w16cid:durableId="1006783934">
    <w:abstractNumId w:val="37"/>
  </w:num>
  <w:num w:numId="44" w16cid:durableId="877932217">
    <w:abstractNumId w:val="45"/>
  </w:num>
  <w:num w:numId="45" w16cid:durableId="70857745">
    <w:abstractNumId w:val="42"/>
  </w:num>
  <w:num w:numId="46" w16cid:durableId="598491161">
    <w:abstractNumId w:val="31"/>
  </w:num>
  <w:num w:numId="47" w16cid:durableId="1168984508">
    <w:abstractNumId w:val="73"/>
  </w:num>
  <w:num w:numId="48" w16cid:durableId="1841307360">
    <w:abstractNumId w:val="65"/>
  </w:num>
  <w:num w:numId="49" w16cid:durableId="1423184222">
    <w:abstractNumId w:val="43"/>
  </w:num>
  <w:num w:numId="50" w16cid:durableId="1517885012">
    <w:abstractNumId w:val="39"/>
  </w:num>
  <w:num w:numId="51" w16cid:durableId="16808845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91580050">
    <w:abstractNumId w:val="68"/>
  </w:num>
  <w:num w:numId="53" w16cid:durableId="1833836378">
    <w:abstractNumId w:val="34"/>
  </w:num>
  <w:num w:numId="54" w16cid:durableId="69275361">
    <w:abstractNumId w:val="62"/>
  </w:num>
  <w:num w:numId="55" w16cid:durableId="1675961045">
    <w:abstractNumId w:val="60"/>
  </w:num>
  <w:num w:numId="56" w16cid:durableId="343822368">
    <w:abstractNumId w:val="33"/>
  </w:num>
  <w:num w:numId="57" w16cid:durableId="1587567554">
    <w:abstractNumId w:val="58"/>
  </w:num>
  <w:num w:numId="58" w16cid:durableId="362632169">
    <w:abstractNumId w:val="59"/>
  </w:num>
  <w:num w:numId="59" w16cid:durableId="1529566123">
    <w:abstractNumId w:val="20"/>
  </w:num>
  <w:num w:numId="60" w16cid:durableId="2105223551">
    <w:abstractNumId w:val="35"/>
  </w:num>
  <w:num w:numId="61" w16cid:durableId="1074357227">
    <w:abstractNumId w:val="36"/>
  </w:num>
  <w:num w:numId="62" w16cid:durableId="571351050">
    <w:abstractNumId w:val="29"/>
  </w:num>
  <w:num w:numId="63" w16cid:durableId="4548316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136"/>
    <w:rsid w:val="00001028"/>
    <w:rsid w:val="00004729"/>
    <w:rsid w:val="00004ED5"/>
    <w:rsid w:val="00007F55"/>
    <w:rsid w:val="000117BA"/>
    <w:rsid w:val="0001441F"/>
    <w:rsid w:val="000165BE"/>
    <w:rsid w:val="000174DF"/>
    <w:rsid w:val="000205AE"/>
    <w:rsid w:val="00021BBF"/>
    <w:rsid w:val="00023FE4"/>
    <w:rsid w:val="000252C6"/>
    <w:rsid w:val="00030DBE"/>
    <w:rsid w:val="00031FA8"/>
    <w:rsid w:val="000370CB"/>
    <w:rsid w:val="00043247"/>
    <w:rsid w:val="00046ED3"/>
    <w:rsid w:val="0004756E"/>
    <w:rsid w:val="00052501"/>
    <w:rsid w:val="00052B20"/>
    <w:rsid w:val="00052E31"/>
    <w:rsid w:val="0005486A"/>
    <w:rsid w:val="00055BBD"/>
    <w:rsid w:val="00056109"/>
    <w:rsid w:val="0005767E"/>
    <w:rsid w:val="000603F2"/>
    <w:rsid w:val="00060A8A"/>
    <w:rsid w:val="00066C27"/>
    <w:rsid w:val="000701E5"/>
    <w:rsid w:val="00070F91"/>
    <w:rsid w:val="00071290"/>
    <w:rsid w:val="00071A6F"/>
    <w:rsid w:val="00071CEB"/>
    <w:rsid w:val="0007389D"/>
    <w:rsid w:val="000742A9"/>
    <w:rsid w:val="00075439"/>
    <w:rsid w:val="00075A9D"/>
    <w:rsid w:val="000818EF"/>
    <w:rsid w:val="00082C43"/>
    <w:rsid w:val="00084396"/>
    <w:rsid w:val="00086B24"/>
    <w:rsid w:val="0009052D"/>
    <w:rsid w:val="00094B79"/>
    <w:rsid w:val="00096771"/>
    <w:rsid w:val="000A0D64"/>
    <w:rsid w:val="000A282C"/>
    <w:rsid w:val="000A39DA"/>
    <w:rsid w:val="000A6292"/>
    <w:rsid w:val="000B0976"/>
    <w:rsid w:val="000B2D9A"/>
    <w:rsid w:val="000B3DC4"/>
    <w:rsid w:val="000B5419"/>
    <w:rsid w:val="000B5BFA"/>
    <w:rsid w:val="000B71AD"/>
    <w:rsid w:val="000C044A"/>
    <w:rsid w:val="000C0E78"/>
    <w:rsid w:val="000C2989"/>
    <w:rsid w:val="000D0CF7"/>
    <w:rsid w:val="000D0E2D"/>
    <w:rsid w:val="000D5488"/>
    <w:rsid w:val="000D59C0"/>
    <w:rsid w:val="000D59CC"/>
    <w:rsid w:val="000D6BB1"/>
    <w:rsid w:val="000D6E2E"/>
    <w:rsid w:val="000F11F6"/>
    <w:rsid w:val="000F174A"/>
    <w:rsid w:val="000F58EB"/>
    <w:rsid w:val="000F61B6"/>
    <w:rsid w:val="000F6A8B"/>
    <w:rsid w:val="000F7B08"/>
    <w:rsid w:val="00102760"/>
    <w:rsid w:val="00103E5A"/>
    <w:rsid w:val="00106913"/>
    <w:rsid w:val="001122FF"/>
    <w:rsid w:val="00113A95"/>
    <w:rsid w:val="00115215"/>
    <w:rsid w:val="001202BD"/>
    <w:rsid w:val="00120E5D"/>
    <w:rsid w:val="00123FD6"/>
    <w:rsid w:val="00126C95"/>
    <w:rsid w:val="001305B1"/>
    <w:rsid w:val="00130772"/>
    <w:rsid w:val="00131DCF"/>
    <w:rsid w:val="00133DDC"/>
    <w:rsid w:val="00135927"/>
    <w:rsid w:val="0013763F"/>
    <w:rsid w:val="0013785D"/>
    <w:rsid w:val="00140D26"/>
    <w:rsid w:val="001410BB"/>
    <w:rsid w:val="00151198"/>
    <w:rsid w:val="00151383"/>
    <w:rsid w:val="00152196"/>
    <w:rsid w:val="00152654"/>
    <w:rsid w:val="00153B3B"/>
    <w:rsid w:val="00154856"/>
    <w:rsid w:val="00155C64"/>
    <w:rsid w:val="00155D5C"/>
    <w:rsid w:val="00156CA7"/>
    <w:rsid w:val="001608E7"/>
    <w:rsid w:val="00160975"/>
    <w:rsid w:val="00160B42"/>
    <w:rsid w:val="0016277C"/>
    <w:rsid w:val="00162DC4"/>
    <w:rsid w:val="0016506F"/>
    <w:rsid w:val="00167806"/>
    <w:rsid w:val="00170EB7"/>
    <w:rsid w:val="00171596"/>
    <w:rsid w:val="0017224A"/>
    <w:rsid w:val="00173ED5"/>
    <w:rsid w:val="00174BC9"/>
    <w:rsid w:val="00176BE5"/>
    <w:rsid w:val="001814BC"/>
    <w:rsid w:val="00181BC5"/>
    <w:rsid w:val="00182438"/>
    <w:rsid w:val="001824D2"/>
    <w:rsid w:val="00185E32"/>
    <w:rsid w:val="00185FB5"/>
    <w:rsid w:val="00191A82"/>
    <w:rsid w:val="00193C98"/>
    <w:rsid w:val="001956F3"/>
    <w:rsid w:val="00196FBC"/>
    <w:rsid w:val="001A11E8"/>
    <w:rsid w:val="001A266B"/>
    <w:rsid w:val="001A2C78"/>
    <w:rsid w:val="001A5A7E"/>
    <w:rsid w:val="001B0F5E"/>
    <w:rsid w:val="001B7D13"/>
    <w:rsid w:val="001C27CA"/>
    <w:rsid w:val="001C28CA"/>
    <w:rsid w:val="001C6819"/>
    <w:rsid w:val="001C7D79"/>
    <w:rsid w:val="001C7DBB"/>
    <w:rsid w:val="001D3494"/>
    <w:rsid w:val="001D565C"/>
    <w:rsid w:val="001D7085"/>
    <w:rsid w:val="001D79FC"/>
    <w:rsid w:val="001D7D48"/>
    <w:rsid w:val="001E0AE5"/>
    <w:rsid w:val="001E253D"/>
    <w:rsid w:val="001E2916"/>
    <w:rsid w:val="001E2CC0"/>
    <w:rsid w:val="001E746D"/>
    <w:rsid w:val="001F4749"/>
    <w:rsid w:val="001F48E8"/>
    <w:rsid w:val="001F592C"/>
    <w:rsid w:val="001F638B"/>
    <w:rsid w:val="001F70E2"/>
    <w:rsid w:val="00201215"/>
    <w:rsid w:val="002012BC"/>
    <w:rsid w:val="00203E77"/>
    <w:rsid w:val="002045E9"/>
    <w:rsid w:val="00204733"/>
    <w:rsid w:val="00204DDD"/>
    <w:rsid w:val="0020576F"/>
    <w:rsid w:val="002059E0"/>
    <w:rsid w:val="00206587"/>
    <w:rsid w:val="002067B7"/>
    <w:rsid w:val="00207650"/>
    <w:rsid w:val="00212FCD"/>
    <w:rsid w:val="00214496"/>
    <w:rsid w:val="00216AF8"/>
    <w:rsid w:val="0021799A"/>
    <w:rsid w:val="0022500D"/>
    <w:rsid w:val="002256A2"/>
    <w:rsid w:val="00225819"/>
    <w:rsid w:val="002300C0"/>
    <w:rsid w:val="00230D32"/>
    <w:rsid w:val="00231266"/>
    <w:rsid w:val="002328A4"/>
    <w:rsid w:val="002328B7"/>
    <w:rsid w:val="0023663F"/>
    <w:rsid w:val="00240280"/>
    <w:rsid w:val="002408D4"/>
    <w:rsid w:val="00240D7E"/>
    <w:rsid w:val="00243B5D"/>
    <w:rsid w:val="0024524D"/>
    <w:rsid w:val="0025173B"/>
    <w:rsid w:val="0025274E"/>
    <w:rsid w:val="00253205"/>
    <w:rsid w:val="00254C62"/>
    <w:rsid w:val="002557A3"/>
    <w:rsid w:val="00255E58"/>
    <w:rsid w:val="00257FF4"/>
    <w:rsid w:val="002616BB"/>
    <w:rsid w:val="00261746"/>
    <w:rsid w:val="00264806"/>
    <w:rsid w:val="00270400"/>
    <w:rsid w:val="0027330D"/>
    <w:rsid w:val="00275DA4"/>
    <w:rsid w:val="00281A79"/>
    <w:rsid w:val="00282A79"/>
    <w:rsid w:val="00285662"/>
    <w:rsid w:val="002858E3"/>
    <w:rsid w:val="002946E8"/>
    <w:rsid w:val="00294BB2"/>
    <w:rsid w:val="00295FC0"/>
    <w:rsid w:val="00297500"/>
    <w:rsid w:val="002A3AA7"/>
    <w:rsid w:val="002A3B2F"/>
    <w:rsid w:val="002A480A"/>
    <w:rsid w:val="002A5E08"/>
    <w:rsid w:val="002B14B5"/>
    <w:rsid w:val="002B2A1B"/>
    <w:rsid w:val="002B5DCA"/>
    <w:rsid w:val="002B6EE6"/>
    <w:rsid w:val="002C3559"/>
    <w:rsid w:val="002C381E"/>
    <w:rsid w:val="002C4FFD"/>
    <w:rsid w:val="002C7E64"/>
    <w:rsid w:val="002D0851"/>
    <w:rsid w:val="002D3570"/>
    <w:rsid w:val="002D5DC7"/>
    <w:rsid w:val="002E4277"/>
    <w:rsid w:val="002E615C"/>
    <w:rsid w:val="002E76F0"/>
    <w:rsid w:val="002E798D"/>
    <w:rsid w:val="002F3E12"/>
    <w:rsid w:val="002F451A"/>
    <w:rsid w:val="002F4765"/>
    <w:rsid w:val="002F6C58"/>
    <w:rsid w:val="002F7494"/>
    <w:rsid w:val="00300C2E"/>
    <w:rsid w:val="0030342E"/>
    <w:rsid w:val="00303F05"/>
    <w:rsid w:val="00306982"/>
    <w:rsid w:val="00307154"/>
    <w:rsid w:val="00307834"/>
    <w:rsid w:val="00307C8F"/>
    <w:rsid w:val="00311BB8"/>
    <w:rsid w:val="0031381A"/>
    <w:rsid w:val="00314ACB"/>
    <w:rsid w:val="00315584"/>
    <w:rsid w:val="0031577D"/>
    <w:rsid w:val="00317EDE"/>
    <w:rsid w:val="00323A7E"/>
    <w:rsid w:val="00327EDA"/>
    <w:rsid w:val="00333CC8"/>
    <w:rsid w:val="00334301"/>
    <w:rsid w:val="0033461D"/>
    <w:rsid w:val="003357EF"/>
    <w:rsid w:val="00342B03"/>
    <w:rsid w:val="0034484E"/>
    <w:rsid w:val="003477EE"/>
    <w:rsid w:val="00347B7F"/>
    <w:rsid w:val="00352678"/>
    <w:rsid w:val="00354E7D"/>
    <w:rsid w:val="003551B0"/>
    <w:rsid w:val="00355AAC"/>
    <w:rsid w:val="00360250"/>
    <w:rsid w:val="0036683F"/>
    <w:rsid w:val="00371BBC"/>
    <w:rsid w:val="0037262D"/>
    <w:rsid w:val="00373627"/>
    <w:rsid w:val="00374CBB"/>
    <w:rsid w:val="00377EBF"/>
    <w:rsid w:val="003817BF"/>
    <w:rsid w:val="003823A4"/>
    <w:rsid w:val="003831E9"/>
    <w:rsid w:val="003845FA"/>
    <w:rsid w:val="00384806"/>
    <w:rsid w:val="00384C9D"/>
    <w:rsid w:val="0038505E"/>
    <w:rsid w:val="003865A3"/>
    <w:rsid w:val="00386E9B"/>
    <w:rsid w:val="003873C1"/>
    <w:rsid w:val="0039229C"/>
    <w:rsid w:val="0039302D"/>
    <w:rsid w:val="00397EF2"/>
    <w:rsid w:val="003A18FA"/>
    <w:rsid w:val="003A22B3"/>
    <w:rsid w:val="003A3E0C"/>
    <w:rsid w:val="003A5B65"/>
    <w:rsid w:val="003A62E3"/>
    <w:rsid w:val="003A70C4"/>
    <w:rsid w:val="003B27B0"/>
    <w:rsid w:val="003B2E00"/>
    <w:rsid w:val="003B6E0A"/>
    <w:rsid w:val="003B702A"/>
    <w:rsid w:val="003C7348"/>
    <w:rsid w:val="003D0991"/>
    <w:rsid w:val="003D0E79"/>
    <w:rsid w:val="003D2693"/>
    <w:rsid w:val="003D31F8"/>
    <w:rsid w:val="003D3313"/>
    <w:rsid w:val="003D3D68"/>
    <w:rsid w:val="003E1497"/>
    <w:rsid w:val="003E16D8"/>
    <w:rsid w:val="003E33E6"/>
    <w:rsid w:val="003E3E35"/>
    <w:rsid w:val="003E7DCC"/>
    <w:rsid w:val="003F270E"/>
    <w:rsid w:val="003F551F"/>
    <w:rsid w:val="003F7F3B"/>
    <w:rsid w:val="00401167"/>
    <w:rsid w:val="00402420"/>
    <w:rsid w:val="004031D0"/>
    <w:rsid w:val="00405018"/>
    <w:rsid w:val="0040537A"/>
    <w:rsid w:val="0040578D"/>
    <w:rsid w:val="00407BB5"/>
    <w:rsid w:val="00410E9A"/>
    <w:rsid w:val="00411582"/>
    <w:rsid w:val="00413034"/>
    <w:rsid w:val="004133B8"/>
    <w:rsid w:val="00413C6B"/>
    <w:rsid w:val="004144DD"/>
    <w:rsid w:val="004147DA"/>
    <w:rsid w:val="00414B7D"/>
    <w:rsid w:val="00420A3A"/>
    <w:rsid w:val="00424823"/>
    <w:rsid w:val="00425223"/>
    <w:rsid w:val="00425AB7"/>
    <w:rsid w:val="00426256"/>
    <w:rsid w:val="004271B3"/>
    <w:rsid w:val="00431F89"/>
    <w:rsid w:val="004339CD"/>
    <w:rsid w:val="004363CB"/>
    <w:rsid w:val="0044022E"/>
    <w:rsid w:val="0044198B"/>
    <w:rsid w:val="004421FF"/>
    <w:rsid w:val="00444DB4"/>
    <w:rsid w:val="00445FB1"/>
    <w:rsid w:val="00446585"/>
    <w:rsid w:val="00447AF8"/>
    <w:rsid w:val="00452BB0"/>
    <w:rsid w:val="00457017"/>
    <w:rsid w:val="00457093"/>
    <w:rsid w:val="004575DD"/>
    <w:rsid w:val="00461882"/>
    <w:rsid w:val="004618E6"/>
    <w:rsid w:val="0046285D"/>
    <w:rsid w:val="00463EC3"/>
    <w:rsid w:val="004661DF"/>
    <w:rsid w:val="0046759F"/>
    <w:rsid w:val="00470459"/>
    <w:rsid w:val="004706CE"/>
    <w:rsid w:val="0047311A"/>
    <w:rsid w:val="00481C27"/>
    <w:rsid w:val="00482E46"/>
    <w:rsid w:val="0048388F"/>
    <w:rsid w:val="00483D6E"/>
    <w:rsid w:val="0048528F"/>
    <w:rsid w:val="004853F0"/>
    <w:rsid w:val="00486CF9"/>
    <w:rsid w:val="00490FD7"/>
    <w:rsid w:val="00493B22"/>
    <w:rsid w:val="004945E1"/>
    <w:rsid w:val="004955D7"/>
    <w:rsid w:val="00495A78"/>
    <w:rsid w:val="0049771E"/>
    <w:rsid w:val="004A3DAB"/>
    <w:rsid w:val="004A4CB6"/>
    <w:rsid w:val="004A6E02"/>
    <w:rsid w:val="004B0234"/>
    <w:rsid w:val="004B0489"/>
    <w:rsid w:val="004B1F2D"/>
    <w:rsid w:val="004B3413"/>
    <w:rsid w:val="004B5C9D"/>
    <w:rsid w:val="004B7872"/>
    <w:rsid w:val="004C2FE1"/>
    <w:rsid w:val="004C7337"/>
    <w:rsid w:val="004C7715"/>
    <w:rsid w:val="004C783E"/>
    <w:rsid w:val="004D0BFC"/>
    <w:rsid w:val="004D0CEB"/>
    <w:rsid w:val="004D0EDC"/>
    <w:rsid w:val="004D30BF"/>
    <w:rsid w:val="004D56AC"/>
    <w:rsid w:val="004D72F4"/>
    <w:rsid w:val="004E05E5"/>
    <w:rsid w:val="004E06C6"/>
    <w:rsid w:val="004E0F75"/>
    <w:rsid w:val="004E3725"/>
    <w:rsid w:val="004E65EB"/>
    <w:rsid w:val="004E68DD"/>
    <w:rsid w:val="004F2511"/>
    <w:rsid w:val="004F2956"/>
    <w:rsid w:val="004F5397"/>
    <w:rsid w:val="005013EC"/>
    <w:rsid w:val="00503106"/>
    <w:rsid w:val="00504A2A"/>
    <w:rsid w:val="00505804"/>
    <w:rsid w:val="00505D10"/>
    <w:rsid w:val="00505EAA"/>
    <w:rsid w:val="00507CC0"/>
    <w:rsid w:val="00510C5B"/>
    <w:rsid w:val="005110D1"/>
    <w:rsid w:val="005133F1"/>
    <w:rsid w:val="005200AE"/>
    <w:rsid w:val="0052011D"/>
    <w:rsid w:val="005206DD"/>
    <w:rsid w:val="0052234E"/>
    <w:rsid w:val="005237E4"/>
    <w:rsid w:val="00523CF1"/>
    <w:rsid w:val="00526545"/>
    <w:rsid w:val="00526741"/>
    <w:rsid w:val="00532B03"/>
    <w:rsid w:val="00532FA6"/>
    <w:rsid w:val="00533F81"/>
    <w:rsid w:val="00534CE6"/>
    <w:rsid w:val="00540398"/>
    <w:rsid w:val="00540D62"/>
    <w:rsid w:val="0054157A"/>
    <w:rsid w:val="0054343C"/>
    <w:rsid w:val="00543730"/>
    <w:rsid w:val="0054437D"/>
    <w:rsid w:val="00545EA5"/>
    <w:rsid w:val="00552247"/>
    <w:rsid w:val="0056084D"/>
    <w:rsid w:val="005614B4"/>
    <w:rsid w:val="0056690C"/>
    <w:rsid w:val="00566CBE"/>
    <w:rsid w:val="005676C2"/>
    <w:rsid w:val="0057119E"/>
    <w:rsid w:val="00571931"/>
    <w:rsid w:val="00571A20"/>
    <w:rsid w:val="00575890"/>
    <w:rsid w:val="00580A93"/>
    <w:rsid w:val="00581DDE"/>
    <w:rsid w:val="00587011"/>
    <w:rsid w:val="00587AE1"/>
    <w:rsid w:val="005948C3"/>
    <w:rsid w:val="005969AF"/>
    <w:rsid w:val="005A137E"/>
    <w:rsid w:val="005A3333"/>
    <w:rsid w:val="005A3A7C"/>
    <w:rsid w:val="005A4509"/>
    <w:rsid w:val="005A5593"/>
    <w:rsid w:val="005A6EAF"/>
    <w:rsid w:val="005B07E5"/>
    <w:rsid w:val="005B0F0B"/>
    <w:rsid w:val="005B2B30"/>
    <w:rsid w:val="005B3EF8"/>
    <w:rsid w:val="005B4926"/>
    <w:rsid w:val="005B7AB5"/>
    <w:rsid w:val="005C59C4"/>
    <w:rsid w:val="005C5BF8"/>
    <w:rsid w:val="005D4532"/>
    <w:rsid w:val="005E1C05"/>
    <w:rsid w:val="005E209B"/>
    <w:rsid w:val="005E2FD9"/>
    <w:rsid w:val="005E39A1"/>
    <w:rsid w:val="005E50E2"/>
    <w:rsid w:val="005E55E9"/>
    <w:rsid w:val="005E5F16"/>
    <w:rsid w:val="005E607D"/>
    <w:rsid w:val="005F4BEC"/>
    <w:rsid w:val="005F4FDD"/>
    <w:rsid w:val="005F694E"/>
    <w:rsid w:val="00605CF8"/>
    <w:rsid w:val="00606AA1"/>
    <w:rsid w:val="00607048"/>
    <w:rsid w:val="0060775B"/>
    <w:rsid w:val="006110F3"/>
    <w:rsid w:val="00611C13"/>
    <w:rsid w:val="0061575B"/>
    <w:rsid w:val="00616A93"/>
    <w:rsid w:val="006203F0"/>
    <w:rsid w:val="00621767"/>
    <w:rsid w:val="00626009"/>
    <w:rsid w:val="00626C89"/>
    <w:rsid w:val="00627D75"/>
    <w:rsid w:val="0063135C"/>
    <w:rsid w:val="00631897"/>
    <w:rsid w:val="006347C2"/>
    <w:rsid w:val="00635CFE"/>
    <w:rsid w:val="00636771"/>
    <w:rsid w:val="00637BEE"/>
    <w:rsid w:val="00651572"/>
    <w:rsid w:val="00654A4B"/>
    <w:rsid w:val="006551AF"/>
    <w:rsid w:val="00656024"/>
    <w:rsid w:val="006568B3"/>
    <w:rsid w:val="00662F86"/>
    <w:rsid w:val="006638AD"/>
    <w:rsid w:val="00663BE1"/>
    <w:rsid w:val="00666E67"/>
    <w:rsid w:val="00667E7A"/>
    <w:rsid w:val="00673CEE"/>
    <w:rsid w:val="00674588"/>
    <w:rsid w:val="00674DF4"/>
    <w:rsid w:val="00680136"/>
    <w:rsid w:val="00680275"/>
    <w:rsid w:val="006840C3"/>
    <w:rsid w:val="0068415A"/>
    <w:rsid w:val="006854C7"/>
    <w:rsid w:val="00687580"/>
    <w:rsid w:val="0068765E"/>
    <w:rsid w:val="0069731A"/>
    <w:rsid w:val="006979C2"/>
    <w:rsid w:val="006A13DC"/>
    <w:rsid w:val="006A679F"/>
    <w:rsid w:val="006A6D83"/>
    <w:rsid w:val="006A7B04"/>
    <w:rsid w:val="006B03B0"/>
    <w:rsid w:val="006B26AF"/>
    <w:rsid w:val="006B6FF4"/>
    <w:rsid w:val="006B709E"/>
    <w:rsid w:val="006C0682"/>
    <w:rsid w:val="006C0ED1"/>
    <w:rsid w:val="006C2B71"/>
    <w:rsid w:val="006C2FF0"/>
    <w:rsid w:val="006C5CD7"/>
    <w:rsid w:val="006D1123"/>
    <w:rsid w:val="006D1C49"/>
    <w:rsid w:val="006D222F"/>
    <w:rsid w:val="006D3CE9"/>
    <w:rsid w:val="006D56C6"/>
    <w:rsid w:val="006E07A2"/>
    <w:rsid w:val="006E098C"/>
    <w:rsid w:val="006E0AA0"/>
    <w:rsid w:val="006E0F96"/>
    <w:rsid w:val="006E330C"/>
    <w:rsid w:val="006E5062"/>
    <w:rsid w:val="006E650B"/>
    <w:rsid w:val="006E6ADD"/>
    <w:rsid w:val="006E7CEF"/>
    <w:rsid w:val="006F5E7B"/>
    <w:rsid w:val="006F696B"/>
    <w:rsid w:val="00703A7B"/>
    <w:rsid w:val="00704FA9"/>
    <w:rsid w:val="00712890"/>
    <w:rsid w:val="00717D2C"/>
    <w:rsid w:val="00722192"/>
    <w:rsid w:val="0072313D"/>
    <w:rsid w:val="0072685D"/>
    <w:rsid w:val="0073004B"/>
    <w:rsid w:val="007326F5"/>
    <w:rsid w:val="007334D6"/>
    <w:rsid w:val="007369BE"/>
    <w:rsid w:val="00740CA2"/>
    <w:rsid w:val="00740F23"/>
    <w:rsid w:val="00741377"/>
    <w:rsid w:val="00742282"/>
    <w:rsid w:val="00743D8A"/>
    <w:rsid w:val="00744EFC"/>
    <w:rsid w:val="00745660"/>
    <w:rsid w:val="00746181"/>
    <w:rsid w:val="00747F9F"/>
    <w:rsid w:val="0075036B"/>
    <w:rsid w:val="007511D6"/>
    <w:rsid w:val="007541E1"/>
    <w:rsid w:val="0076014B"/>
    <w:rsid w:val="00762DA8"/>
    <w:rsid w:val="00764183"/>
    <w:rsid w:val="00766118"/>
    <w:rsid w:val="0076644E"/>
    <w:rsid w:val="0077055B"/>
    <w:rsid w:val="00770E7D"/>
    <w:rsid w:val="00771D75"/>
    <w:rsid w:val="00772E6D"/>
    <w:rsid w:val="0077312C"/>
    <w:rsid w:val="00777630"/>
    <w:rsid w:val="00777AEA"/>
    <w:rsid w:val="00780096"/>
    <w:rsid w:val="00781403"/>
    <w:rsid w:val="00781655"/>
    <w:rsid w:val="00781806"/>
    <w:rsid w:val="00783CD0"/>
    <w:rsid w:val="00783DB7"/>
    <w:rsid w:val="00783FA4"/>
    <w:rsid w:val="00785E36"/>
    <w:rsid w:val="0078600D"/>
    <w:rsid w:val="00787381"/>
    <w:rsid w:val="00790520"/>
    <w:rsid w:val="00791483"/>
    <w:rsid w:val="007946DE"/>
    <w:rsid w:val="00795A8A"/>
    <w:rsid w:val="007A1AB9"/>
    <w:rsid w:val="007A3DB6"/>
    <w:rsid w:val="007A3FC4"/>
    <w:rsid w:val="007A4F63"/>
    <w:rsid w:val="007A5EA3"/>
    <w:rsid w:val="007A7F46"/>
    <w:rsid w:val="007B0931"/>
    <w:rsid w:val="007B1632"/>
    <w:rsid w:val="007B46D9"/>
    <w:rsid w:val="007B51A1"/>
    <w:rsid w:val="007C260C"/>
    <w:rsid w:val="007C2748"/>
    <w:rsid w:val="007C368A"/>
    <w:rsid w:val="007C385E"/>
    <w:rsid w:val="007C50D1"/>
    <w:rsid w:val="007C581E"/>
    <w:rsid w:val="007C6313"/>
    <w:rsid w:val="007D071B"/>
    <w:rsid w:val="007D1679"/>
    <w:rsid w:val="007D29A5"/>
    <w:rsid w:val="007D47C7"/>
    <w:rsid w:val="007D6BD2"/>
    <w:rsid w:val="007D7984"/>
    <w:rsid w:val="007E0637"/>
    <w:rsid w:val="007E168D"/>
    <w:rsid w:val="007E1888"/>
    <w:rsid w:val="007E1E49"/>
    <w:rsid w:val="007E391C"/>
    <w:rsid w:val="007E7569"/>
    <w:rsid w:val="007E7BB2"/>
    <w:rsid w:val="007F1469"/>
    <w:rsid w:val="007F2542"/>
    <w:rsid w:val="007F2785"/>
    <w:rsid w:val="007F3CC1"/>
    <w:rsid w:val="007F50F5"/>
    <w:rsid w:val="007F6EC8"/>
    <w:rsid w:val="007F739A"/>
    <w:rsid w:val="007F7C12"/>
    <w:rsid w:val="007F7DC1"/>
    <w:rsid w:val="00801C97"/>
    <w:rsid w:val="0080538E"/>
    <w:rsid w:val="00811212"/>
    <w:rsid w:val="008137D6"/>
    <w:rsid w:val="00815739"/>
    <w:rsid w:val="00816BB7"/>
    <w:rsid w:val="008226E2"/>
    <w:rsid w:val="0082549B"/>
    <w:rsid w:val="00830279"/>
    <w:rsid w:val="00830A23"/>
    <w:rsid w:val="00833339"/>
    <w:rsid w:val="00837FB1"/>
    <w:rsid w:val="00841943"/>
    <w:rsid w:val="00846485"/>
    <w:rsid w:val="00853C66"/>
    <w:rsid w:val="008552DD"/>
    <w:rsid w:val="0085667F"/>
    <w:rsid w:val="008566FA"/>
    <w:rsid w:val="00863698"/>
    <w:rsid w:val="00864D0C"/>
    <w:rsid w:val="00865C5D"/>
    <w:rsid w:val="008668C0"/>
    <w:rsid w:val="0087385E"/>
    <w:rsid w:val="0087484B"/>
    <w:rsid w:val="00874BB9"/>
    <w:rsid w:val="0087611D"/>
    <w:rsid w:val="00877825"/>
    <w:rsid w:val="00880BE9"/>
    <w:rsid w:val="00884DE4"/>
    <w:rsid w:val="00893429"/>
    <w:rsid w:val="0089404B"/>
    <w:rsid w:val="008A2596"/>
    <w:rsid w:val="008A2717"/>
    <w:rsid w:val="008A385D"/>
    <w:rsid w:val="008A4309"/>
    <w:rsid w:val="008A4753"/>
    <w:rsid w:val="008A7116"/>
    <w:rsid w:val="008A7ABF"/>
    <w:rsid w:val="008B00E6"/>
    <w:rsid w:val="008B1A3B"/>
    <w:rsid w:val="008B5A8F"/>
    <w:rsid w:val="008B6081"/>
    <w:rsid w:val="008B60CE"/>
    <w:rsid w:val="008B6835"/>
    <w:rsid w:val="008B6C75"/>
    <w:rsid w:val="008B7A50"/>
    <w:rsid w:val="008C0FED"/>
    <w:rsid w:val="008C102D"/>
    <w:rsid w:val="008C2017"/>
    <w:rsid w:val="008C35BD"/>
    <w:rsid w:val="008C3655"/>
    <w:rsid w:val="008C407C"/>
    <w:rsid w:val="008C4795"/>
    <w:rsid w:val="008C605E"/>
    <w:rsid w:val="008D06A8"/>
    <w:rsid w:val="008D5618"/>
    <w:rsid w:val="008D7091"/>
    <w:rsid w:val="008E3A67"/>
    <w:rsid w:val="008E460A"/>
    <w:rsid w:val="008E56E7"/>
    <w:rsid w:val="008E58E9"/>
    <w:rsid w:val="008E5C92"/>
    <w:rsid w:val="008E7CCD"/>
    <w:rsid w:val="008F340C"/>
    <w:rsid w:val="008F4319"/>
    <w:rsid w:val="008F5F56"/>
    <w:rsid w:val="008F6898"/>
    <w:rsid w:val="00900349"/>
    <w:rsid w:val="00902DE6"/>
    <w:rsid w:val="0091074F"/>
    <w:rsid w:val="0091737B"/>
    <w:rsid w:val="00921BA6"/>
    <w:rsid w:val="00922D04"/>
    <w:rsid w:val="00922DF4"/>
    <w:rsid w:val="00924B06"/>
    <w:rsid w:val="00925762"/>
    <w:rsid w:val="00925B17"/>
    <w:rsid w:val="00927FF4"/>
    <w:rsid w:val="00930BBE"/>
    <w:rsid w:val="009319D1"/>
    <w:rsid w:val="00934B9B"/>
    <w:rsid w:val="009376E6"/>
    <w:rsid w:val="00937CFC"/>
    <w:rsid w:val="009404A9"/>
    <w:rsid w:val="009426E8"/>
    <w:rsid w:val="009428F0"/>
    <w:rsid w:val="00942A68"/>
    <w:rsid w:val="009433E7"/>
    <w:rsid w:val="00943B28"/>
    <w:rsid w:val="00943E4F"/>
    <w:rsid w:val="00944FFF"/>
    <w:rsid w:val="00950C77"/>
    <w:rsid w:val="00951189"/>
    <w:rsid w:val="0095195C"/>
    <w:rsid w:val="009531EA"/>
    <w:rsid w:val="00957255"/>
    <w:rsid w:val="00960BCB"/>
    <w:rsid w:val="009627C8"/>
    <w:rsid w:val="009640EA"/>
    <w:rsid w:val="009645A3"/>
    <w:rsid w:val="0096479D"/>
    <w:rsid w:val="00964B63"/>
    <w:rsid w:val="00964C7B"/>
    <w:rsid w:val="00965DE9"/>
    <w:rsid w:val="0096721F"/>
    <w:rsid w:val="009677D9"/>
    <w:rsid w:val="00967A35"/>
    <w:rsid w:val="00971813"/>
    <w:rsid w:val="00972384"/>
    <w:rsid w:val="00985277"/>
    <w:rsid w:val="009861C3"/>
    <w:rsid w:val="00987037"/>
    <w:rsid w:val="00991002"/>
    <w:rsid w:val="00992C14"/>
    <w:rsid w:val="009937C1"/>
    <w:rsid w:val="00993BC0"/>
    <w:rsid w:val="00994CEE"/>
    <w:rsid w:val="00994D3C"/>
    <w:rsid w:val="00996D5F"/>
    <w:rsid w:val="0099755B"/>
    <w:rsid w:val="009A1275"/>
    <w:rsid w:val="009A4D47"/>
    <w:rsid w:val="009A7B4F"/>
    <w:rsid w:val="009B1127"/>
    <w:rsid w:val="009B3CFE"/>
    <w:rsid w:val="009B4410"/>
    <w:rsid w:val="009C317C"/>
    <w:rsid w:val="009C33D7"/>
    <w:rsid w:val="009C36B2"/>
    <w:rsid w:val="009C37FA"/>
    <w:rsid w:val="009C46B3"/>
    <w:rsid w:val="009C76B9"/>
    <w:rsid w:val="009D1959"/>
    <w:rsid w:val="009D208F"/>
    <w:rsid w:val="009D20A8"/>
    <w:rsid w:val="009D3BAE"/>
    <w:rsid w:val="009D64F2"/>
    <w:rsid w:val="009D68FB"/>
    <w:rsid w:val="009E0D92"/>
    <w:rsid w:val="009E16BC"/>
    <w:rsid w:val="009E5B08"/>
    <w:rsid w:val="009E7991"/>
    <w:rsid w:val="009E79DA"/>
    <w:rsid w:val="009F09A2"/>
    <w:rsid w:val="009F2548"/>
    <w:rsid w:val="009F379B"/>
    <w:rsid w:val="009F4FEE"/>
    <w:rsid w:val="009F5F26"/>
    <w:rsid w:val="00A00337"/>
    <w:rsid w:val="00A009D4"/>
    <w:rsid w:val="00A00DB8"/>
    <w:rsid w:val="00A012B9"/>
    <w:rsid w:val="00A0167C"/>
    <w:rsid w:val="00A035FA"/>
    <w:rsid w:val="00A07ABA"/>
    <w:rsid w:val="00A101D2"/>
    <w:rsid w:val="00A11E14"/>
    <w:rsid w:val="00A12286"/>
    <w:rsid w:val="00A12F55"/>
    <w:rsid w:val="00A14418"/>
    <w:rsid w:val="00A162E2"/>
    <w:rsid w:val="00A231F5"/>
    <w:rsid w:val="00A24751"/>
    <w:rsid w:val="00A269B5"/>
    <w:rsid w:val="00A309B7"/>
    <w:rsid w:val="00A33754"/>
    <w:rsid w:val="00A34397"/>
    <w:rsid w:val="00A34FBF"/>
    <w:rsid w:val="00A37431"/>
    <w:rsid w:val="00A446F0"/>
    <w:rsid w:val="00A468AA"/>
    <w:rsid w:val="00A50ACD"/>
    <w:rsid w:val="00A538CB"/>
    <w:rsid w:val="00A54F6C"/>
    <w:rsid w:val="00A550B8"/>
    <w:rsid w:val="00A56452"/>
    <w:rsid w:val="00A577A3"/>
    <w:rsid w:val="00A57946"/>
    <w:rsid w:val="00A607A4"/>
    <w:rsid w:val="00A61F81"/>
    <w:rsid w:val="00A62CD8"/>
    <w:rsid w:val="00A62FBE"/>
    <w:rsid w:val="00A64950"/>
    <w:rsid w:val="00A66C5B"/>
    <w:rsid w:val="00A66FA5"/>
    <w:rsid w:val="00A731F7"/>
    <w:rsid w:val="00A766B7"/>
    <w:rsid w:val="00A820F5"/>
    <w:rsid w:val="00A8289A"/>
    <w:rsid w:val="00A82EA7"/>
    <w:rsid w:val="00A85740"/>
    <w:rsid w:val="00A8698E"/>
    <w:rsid w:val="00A87B0C"/>
    <w:rsid w:val="00A9090F"/>
    <w:rsid w:val="00A95DE8"/>
    <w:rsid w:val="00A961DC"/>
    <w:rsid w:val="00A97DCC"/>
    <w:rsid w:val="00AA2AC2"/>
    <w:rsid w:val="00AA6278"/>
    <w:rsid w:val="00AA722B"/>
    <w:rsid w:val="00AB0753"/>
    <w:rsid w:val="00AB6C58"/>
    <w:rsid w:val="00AC208B"/>
    <w:rsid w:val="00AC75FC"/>
    <w:rsid w:val="00AC7B29"/>
    <w:rsid w:val="00AC7DC6"/>
    <w:rsid w:val="00AD05D8"/>
    <w:rsid w:val="00AD17F7"/>
    <w:rsid w:val="00AD3C8A"/>
    <w:rsid w:val="00AE7E83"/>
    <w:rsid w:val="00AF0162"/>
    <w:rsid w:val="00AF28DF"/>
    <w:rsid w:val="00B057EF"/>
    <w:rsid w:val="00B063F5"/>
    <w:rsid w:val="00B10378"/>
    <w:rsid w:val="00B1264C"/>
    <w:rsid w:val="00B13B55"/>
    <w:rsid w:val="00B14961"/>
    <w:rsid w:val="00B16255"/>
    <w:rsid w:val="00B1737B"/>
    <w:rsid w:val="00B201B8"/>
    <w:rsid w:val="00B2066B"/>
    <w:rsid w:val="00B21336"/>
    <w:rsid w:val="00B21662"/>
    <w:rsid w:val="00B309D8"/>
    <w:rsid w:val="00B316A9"/>
    <w:rsid w:val="00B408D6"/>
    <w:rsid w:val="00B426BF"/>
    <w:rsid w:val="00B42D00"/>
    <w:rsid w:val="00B42F04"/>
    <w:rsid w:val="00B476A9"/>
    <w:rsid w:val="00B50B1F"/>
    <w:rsid w:val="00B52A8D"/>
    <w:rsid w:val="00B5569F"/>
    <w:rsid w:val="00B56C1A"/>
    <w:rsid w:val="00B60744"/>
    <w:rsid w:val="00B61607"/>
    <w:rsid w:val="00B64F51"/>
    <w:rsid w:val="00B71AB9"/>
    <w:rsid w:val="00B738EC"/>
    <w:rsid w:val="00B809E3"/>
    <w:rsid w:val="00B83D90"/>
    <w:rsid w:val="00B84D04"/>
    <w:rsid w:val="00B867F6"/>
    <w:rsid w:val="00B874B0"/>
    <w:rsid w:val="00B87FAC"/>
    <w:rsid w:val="00B90A76"/>
    <w:rsid w:val="00B91410"/>
    <w:rsid w:val="00B919E0"/>
    <w:rsid w:val="00B941DC"/>
    <w:rsid w:val="00B945C7"/>
    <w:rsid w:val="00B94861"/>
    <w:rsid w:val="00B94B41"/>
    <w:rsid w:val="00BB2F92"/>
    <w:rsid w:val="00BB3859"/>
    <w:rsid w:val="00BB450C"/>
    <w:rsid w:val="00BB61A9"/>
    <w:rsid w:val="00BB6545"/>
    <w:rsid w:val="00BC004A"/>
    <w:rsid w:val="00BC1DA6"/>
    <w:rsid w:val="00BC2207"/>
    <w:rsid w:val="00BC589E"/>
    <w:rsid w:val="00BC7A31"/>
    <w:rsid w:val="00BD1428"/>
    <w:rsid w:val="00BD3B09"/>
    <w:rsid w:val="00BE0087"/>
    <w:rsid w:val="00BE0117"/>
    <w:rsid w:val="00BE36E0"/>
    <w:rsid w:val="00BE4C65"/>
    <w:rsid w:val="00BF31FA"/>
    <w:rsid w:val="00C0017B"/>
    <w:rsid w:val="00C013BF"/>
    <w:rsid w:val="00C032C5"/>
    <w:rsid w:val="00C0333F"/>
    <w:rsid w:val="00C05012"/>
    <w:rsid w:val="00C056F4"/>
    <w:rsid w:val="00C07856"/>
    <w:rsid w:val="00C100B7"/>
    <w:rsid w:val="00C10D59"/>
    <w:rsid w:val="00C13C6F"/>
    <w:rsid w:val="00C14C63"/>
    <w:rsid w:val="00C1553C"/>
    <w:rsid w:val="00C2116B"/>
    <w:rsid w:val="00C21F5E"/>
    <w:rsid w:val="00C21F6C"/>
    <w:rsid w:val="00C32FE7"/>
    <w:rsid w:val="00C41CCC"/>
    <w:rsid w:val="00C44E2F"/>
    <w:rsid w:val="00C452E2"/>
    <w:rsid w:val="00C46F00"/>
    <w:rsid w:val="00C54B24"/>
    <w:rsid w:val="00C54D54"/>
    <w:rsid w:val="00C561C0"/>
    <w:rsid w:val="00C61352"/>
    <w:rsid w:val="00C64054"/>
    <w:rsid w:val="00C661A7"/>
    <w:rsid w:val="00C667CD"/>
    <w:rsid w:val="00C7363B"/>
    <w:rsid w:val="00C74A34"/>
    <w:rsid w:val="00C74FAF"/>
    <w:rsid w:val="00C758A6"/>
    <w:rsid w:val="00C81BEB"/>
    <w:rsid w:val="00C81C68"/>
    <w:rsid w:val="00C82299"/>
    <w:rsid w:val="00C8630D"/>
    <w:rsid w:val="00C86C82"/>
    <w:rsid w:val="00C902A5"/>
    <w:rsid w:val="00C903FF"/>
    <w:rsid w:val="00C90A84"/>
    <w:rsid w:val="00C914FA"/>
    <w:rsid w:val="00C91DDC"/>
    <w:rsid w:val="00C93EB6"/>
    <w:rsid w:val="00C9427D"/>
    <w:rsid w:val="00C959CB"/>
    <w:rsid w:val="00C95C7B"/>
    <w:rsid w:val="00C97972"/>
    <w:rsid w:val="00CA4C62"/>
    <w:rsid w:val="00CA5122"/>
    <w:rsid w:val="00CB499A"/>
    <w:rsid w:val="00CB67E9"/>
    <w:rsid w:val="00CB6BDD"/>
    <w:rsid w:val="00CB782B"/>
    <w:rsid w:val="00CC3770"/>
    <w:rsid w:val="00CC4327"/>
    <w:rsid w:val="00CC62DE"/>
    <w:rsid w:val="00CD3B94"/>
    <w:rsid w:val="00CD5753"/>
    <w:rsid w:val="00CD5DEB"/>
    <w:rsid w:val="00CD6572"/>
    <w:rsid w:val="00CD7AB1"/>
    <w:rsid w:val="00CE05BC"/>
    <w:rsid w:val="00CE2DCC"/>
    <w:rsid w:val="00CE3CBE"/>
    <w:rsid w:val="00CF24BF"/>
    <w:rsid w:val="00CF3045"/>
    <w:rsid w:val="00CF4355"/>
    <w:rsid w:val="00CF6379"/>
    <w:rsid w:val="00D00475"/>
    <w:rsid w:val="00D01758"/>
    <w:rsid w:val="00D050B7"/>
    <w:rsid w:val="00D05871"/>
    <w:rsid w:val="00D0608F"/>
    <w:rsid w:val="00D0685A"/>
    <w:rsid w:val="00D075CB"/>
    <w:rsid w:val="00D146CD"/>
    <w:rsid w:val="00D1496F"/>
    <w:rsid w:val="00D164E5"/>
    <w:rsid w:val="00D175C5"/>
    <w:rsid w:val="00D24D16"/>
    <w:rsid w:val="00D265C4"/>
    <w:rsid w:val="00D30BBD"/>
    <w:rsid w:val="00D30C7E"/>
    <w:rsid w:val="00D30FEA"/>
    <w:rsid w:val="00D3287E"/>
    <w:rsid w:val="00D33651"/>
    <w:rsid w:val="00D33EE8"/>
    <w:rsid w:val="00D35D09"/>
    <w:rsid w:val="00D433B9"/>
    <w:rsid w:val="00D45ADF"/>
    <w:rsid w:val="00D473B9"/>
    <w:rsid w:val="00D505B7"/>
    <w:rsid w:val="00D57268"/>
    <w:rsid w:val="00D61AC9"/>
    <w:rsid w:val="00D633D5"/>
    <w:rsid w:val="00D64C80"/>
    <w:rsid w:val="00D65865"/>
    <w:rsid w:val="00D6778F"/>
    <w:rsid w:val="00D747CC"/>
    <w:rsid w:val="00D75170"/>
    <w:rsid w:val="00D76C20"/>
    <w:rsid w:val="00D9037F"/>
    <w:rsid w:val="00D94721"/>
    <w:rsid w:val="00D97DC4"/>
    <w:rsid w:val="00DA47AC"/>
    <w:rsid w:val="00DA4E10"/>
    <w:rsid w:val="00DA5302"/>
    <w:rsid w:val="00DB1ECB"/>
    <w:rsid w:val="00DB5EB2"/>
    <w:rsid w:val="00DB69F2"/>
    <w:rsid w:val="00DC183C"/>
    <w:rsid w:val="00DC288A"/>
    <w:rsid w:val="00DC2BCD"/>
    <w:rsid w:val="00DC36A1"/>
    <w:rsid w:val="00DC7235"/>
    <w:rsid w:val="00DD479C"/>
    <w:rsid w:val="00DD5126"/>
    <w:rsid w:val="00DE0639"/>
    <w:rsid w:val="00DE0832"/>
    <w:rsid w:val="00DE172D"/>
    <w:rsid w:val="00DE2078"/>
    <w:rsid w:val="00DE722B"/>
    <w:rsid w:val="00DF0002"/>
    <w:rsid w:val="00DF1855"/>
    <w:rsid w:val="00DF3F03"/>
    <w:rsid w:val="00DF56FD"/>
    <w:rsid w:val="00E01BEA"/>
    <w:rsid w:val="00E0367B"/>
    <w:rsid w:val="00E123DD"/>
    <w:rsid w:val="00E14F6D"/>
    <w:rsid w:val="00E158C8"/>
    <w:rsid w:val="00E15D49"/>
    <w:rsid w:val="00E16DD4"/>
    <w:rsid w:val="00E25A29"/>
    <w:rsid w:val="00E26219"/>
    <w:rsid w:val="00E30700"/>
    <w:rsid w:val="00E307C0"/>
    <w:rsid w:val="00E32D38"/>
    <w:rsid w:val="00E32EBE"/>
    <w:rsid w:val="00E33BB4"/>
    <w:rsid w:val="00E34C2A"/>
    <w:rsid w:val="00E34E6F"/>
    <w:rsid w:val="00E36391"/>
    <w:rsid w:val="00E40BCD"/>
    <w:rsid w:val="00E45451"/>
    <w:rsid w:val="00E46BF2"/>
    <w:rsid w:val="00E5064E"/>
    <w:rsid w:val="00E54314"/>
    <w:rsid w:val="00E54662"/>
    <w:rsid w:val="00E55449"/>
    <w:rsid w:val="00E56467"/>
    <w:rsid w:val="00E56C1F"/>
    <w:rsid w:val="00E57AF7"/>
    <w:rsid w:val="00E616D2"/>
    <w:rsid w:val="00E6177B"/>
    <w:rsid w:val="00E63634"/>
    <w:rsid w:val="00E648DF"/>
    <w:rsid w:val="00E652D3"/>
    <w:rsid w:val="00E65B95"/>
    <w:rsid w:val="00E677B6"/>
    <w:rsid w:val="00E71529"/>
    <w:rsid w:val="00E72789"/>
    <w:rsid w:val="00E77932"/>
    <w:rsid w:val="00E81270"/>
    <w:rsid w:val="00E81B43"/>
    <w:rsid w:val="00E820F8"/>
    <w:rsid w:val="00E840D3"/>
    <w:rsid w:val="00E84213"/>
    <w:rsid w:val="00E85E59"/>
    <w:rsid w:val="00E922D8"/>
    <w:rsid w:val="00E936E7"/>
    <w:rsid w:val="00E94179"/>
    <w:rsid w:val="00E9795F"/>
    <w:rsid w:val="00EA28A1"/>
    <w:rsid w:val="00EA3E4F"/>
    <w:rsid w:val="00EA58A4"/>
    <w:rsid w:val="00EA6611"/>
    <w:rsid w:val="00EB4381"/>
    <w:rsid w:val="00EB6537"/>
    <w:rsid w:val="00EB701D"/>
    <w:rsid w:val="00EC1D35"/>
    <w:rsid w:val="00EC275B"/>
    <w:rsid w:val="00EC27B7"/>
    <w:rsid w:val="00ED0BDB"/>
    <w:rsid w:val="00ED3855"/>
    <w:rsid w:val="00ED7AC4"/>
    <w:rsid w:val="00EE4E52"/>
    <w:rsid w:val="00EE64E0"/>
    <w:rsid w:val="00EE6CF6"/>
    <w:rsid w:val="00EF1298"/>
    <w:rsid w:val="00EF3AE9"/>
    <w:rsid w:val="00EF5375"/>
    <w:rsid w:val="00EF5636"/>
    <w:rsid w:val="00EF758C"/>
    <w:rsid w:val="00F03610"/>
    <w:rsid w:val="00F04634"/>
    <w:rsid w:val="00F049C8"/>
    <w:rsid w:val="00F10786"/>
    <w:rsid w:val="00F12CA7"/>
    <w:rsid w:val="00F15866"/>
    <w:rsid w:val="00F16291"/>
    <w:rsid w:val="00F1668D"/>
    <w:rsid w:val="00F235FA"/>
    <w:rsid w:val="00F251CB"/>
    <w:rsid w:val="00F25E05"/>
    <w:rsid w:val="00F308D0"/>
    <w:rsid w:val="00F34B0D"/>
    <w:rsid w:val="00F35080"/>
    <w:rsid w:val="00F361E5"/>
    <w:rsid w:val="00F40355"/>
    <w:rsid w:val="00F40825"/>
    <w:rsid w:val="00F43241"/>
    <w:rsid w:val="00F437FF"/>
    <w:rsid w:val="00F45757"/>
    <w:rsid w:val="00F47718"/>
    <w:rsid w:val="00F51392"/>
    <w:rsid w:val="00F51A86"/>
    <w:rsid w:val="00F54F46"/>
    <w:rsid w:val="00F55457"/>
    <w:rsid w:val="00F619C7"/>
    <w:rsid w:val="00F63479"/>
    <w:rsid w:val="00F63BC5"/>
    <w:rsid w:val="00F640CB"/>
    <w:rsid w:val="00F64CDB"/>
    <w:rsid w:val="00F674C7"/>
    <w:rsid w:val="00F7174D"/>
    <w:rsid w:val="00F71DAF"/>
    <w:rsid w:val="00F741BB"/>
    <w:rsid w:val="00F75EE6"/>
    <w:rsid w:val="00F761A7"/>
    <w:rsid w:val="00F818AF"/>
    <w:rsid w:val="00F81CBD"/>
    <w:rsid w:val="00F84298"/>
    <w:rsid w:val="00F863C2"/>
    <w:rsid w:val="00F87C7A"/>
    <w:rsid w:val="00F93619"/>
    <w:rsid w:val="00F95E51"/>
    <w:rsid w:val="00F96006"/>
    <w:rsid w:val="00F968EF"/>
    <w:rsid w:val="00F970D0"/>
    <w:rsid w:val="00FA1D6C"/>
    <w:rsid w:val="00FA4B49"/>
    <w:rsid w:val="00FA6159"/>
    <w:rsid w:val="00FA6478"/>
    <w:rsid w:val="00FB019E"/>
    <w:rsid w:val="00FB327D"/>
    <w:rsid w:val="00FB71D7"/>
    <w:rsid w:val="00FC0E68"/>
    <w:rsid w:val="00FC20F4"/>
    <w:rsid w:val="00FD04F4"/>
    <w:rsid w:val="00FD074A"/>
    <w:rsid w:val="00FD21C9"/>
    <w:rsid w:val="00FD27A7"/>
    <w:rsid w:val="00FD6FB3"/>
    <w:rsid w:val="00FD7730"/>
    <w:rsid w:val="00FD797C"/>
    <w:rsid w:val="00FD7DF3"/>
    <w:rsid w:val="00FD7EFA"/>
    <w:rsid w:val="00FE0E44"/>
    <w:rsid w:val="00FE137D"/>
    <w:rsid w:val="00FE1F83"/>
    <w:rsid w:val="00FE3250"/>
    <w:rsid w:val="00FE409F"/>
    <w:rsid w:val="00FE70AE"/>
    <w:rsid w:val="00FE7F52"/>
    <w:rsid w:val="00FF2DC9"/>
    <w:rsid w:val="00FF705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26B522"/>
  <w15:docId w15:val="{D32AFE7D-DE90-45F4-B748-3CE141AFD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0136"/>
    <w:rPr>
      <w:rFonts w:ascii="Times New Roman" w:eastAsia="Times New Roman" w:hAnsi="Times New Roman"/>
      <w:sz w:val="24"/>
    </w:rPr>
  </w:style>
  <w:style w:type="paragraph" w:styleId="Nagwek1">
    <w:name w:val="heading 1"/>
    <w:basedOn w:val="Normalny"/>
    <w:next w:val="Normalny"/>
    <w:link w:val="Nagwek1Znak"/>
    <w:uiPriority w:val="99"/>
    <w:qFormat/>
    <w:rsid w:val="00680136"/>
    <w:pPr>
      <w:keepNext/>
      <w:tabs>
        <w:tab w:val="left" w:pos="567"/>
        <w:tab w:val="right" w:pos="9072"/>
      </w:tabs>
      <w:spacing w:before="240" w:after="60"/>
      <w:jc w:val="center"/>
      <w:outlineLvl w:val="0"/>
    </w:pPr>
    <w:rPr>
      <w:rFonts w:eastAsia="Calibri"/>
      <w:b/>
      <w:caps/>
      <w:sz w:val="20"/>
      <w:u w:val="double"/>
    </w:rPr>
  </w:style>
  <w:style w:type="paragraph" w:styleId="Nagwek2">
    <w:name w:val="heading 2"/>
    <w:basedOn w:val="Normalny"/>
    <w:next w:val="Normalny"/>
    <w:link w:val="Nagwek2Znak"/>
    <w:uiPriority w:val="99"/>
    <w:qFormat/>
    <w:rsid w:val="00103E5A"/>
    <w:pPr>
      <w:keepNext/>
      <w:tabs>
        <w:tab w:val="left" w:pos="5760"/>
      </w:tabs>
      <w:outlineLvl w:val="1"/>
    </w:pPr>
    <w:rPr>
      <w:rFonts w:eastAsia="Calibri"/>
      <w:iCs/>
      <w:szCs w:val="24"/>
    </w:rPr>
  </w:style>
  <w:style w:type="paragraph" w:styleId="Nagwek3">
    <w:name w:val="heading 3"/>
    <w:basedOn w:val="Normalny"/>
    <w:next w:val="Normalny"/>
    <w:link w:val="Nagwek3Znak"/>
    <w:unhideWhenUsed/>
    <w:qFormat/>
    <w:locked/>
    <w:rsid w:val="00884DE4"/>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80136"/>
    <w:rPr>
      <w:rFonts w:ascii="Times New Roman" w:hAnsi="Times New Roman" w:cs="Times New Roman"/>
      <w:b/>
      <w:caps/>
      <w:sz w:val="20"/>
      <w:szCs w:val="20"/>
      <w:u w:val="double"/>
      <w:lang w:eastAsia="pl-PL"/>
    </w:rPr>
  </w:style>
  <w:style w:type="character" w:customStyle="1" w:styleId="Nagwek2Znak">
    <w:name w:val="Nagłówek 2 Znak"/>
    <w:link w:val="Nagwek2"/>
    <w:uiPriority w:val="99"/>
    <w:locked/>
    <w:rsid w:val="00103E5A"/>
    <w:rPr>
      <w:rFonts w:ascii="Times New Roman" w:hAnsi="Times New Roman" w:cs="Times New Roman"/>
      <w:iCs/>
      <w:sz w:val="24"/>
      <w:szCs w:val="24"/>
      <w:lang w:eastAsia="pl-PL"/>
    </w:rPr>
  </w:style>
  <w:style w:type="paragraph" w:styleId="Bezodstpw">
    <w:name w:val="No Spacing"/>
    <w:uiPriority w:val="99"/>
    <w:qFormat/>
    <w:rsid w:val="00712890"/>
    <w:rPr>
      <w:rFonts w:ascii="Times New Roman" w:hAnsi="Times New Roman"/>
      <w:sz w:val="24"/>
      <w:szCs w:val="22"/>
      <w:lang w:eastAsia="en-US"/>
    </w:rPr>
  </w:style>
  <w:style w:type="paragraph" w:styleId="Stopka">
    <w:name w:val="footer"/>
    <w:basedOn w:val="Normalny"/>
    <w:link w:val="StopkaZnak"/>
    <w:uiPriority w:val="99"/>
    <w:rsid w:val="00680136"/>
    <w:pPr>
      <w:tabs>
        <w:tab w:val="center" w:pos="4320"/>
        <w:tab w:val="right" w:pos="8640"/>
      </w:tabs>
    </w:pPr>
    <w:rPr>
      <w:rFonts w:eastAsia="Calibri"/>
      <w:sz w:val="20"/>
    </w:rPr>
  </w:style>
  <w:style w:type="character" w:customStyle="1" w:styleId="StopkaZnak">
    <w:name w:val="Stopka Znak"/>
    <w:link w:val="Stopka"/>
    <w:uiPriority w:val="99"/>
    <w:locked/>
    <w:rsid w:val="00680136"/>
    <w:rPr>
      <w:rFonts w:ascii="Times New Roman" w:hAnsi="Times New Roman" w:cs="Times New Roman"/>
      <w:noProof/>
      <w:sz w:val="20"/>
      <w:szCs w:val="20"/>
      <w:lang w:eastAsia="pl-PL"/>
    </w:rPr>
  </w:style>
  <w:style w:type="paragraph" w:styleId="Tekstpodstawowy">
    <w:name w:val="Body Text"/>
    <w:basedOn w:val="Normalny"/>
    <w:link w:val="TekstpodstawowyZnak"/>
    <w:uiPriority w:val="99"/>
    <w:semiHidden/>
    <w:rsid w:val="00680136"/>
    <w:pPr>
      <w:spacing w:before="60" w:after="60"/>
    </w:pPr>
    <w:rPr>
      <w:rFonts w:eastAsia="Calibri"/>
      <w:sz w:val="20"/>
    </w:rPr>
  </w:style>
  <w:style w:type="character" w:customStyle="1" w:styleId="TekstpodstawowyZnak">
    <w:name w:val="Tekst podstawowy Znak"/>
    <w:link w:val="Tekstpodstawowy"/>
    <w:uiPriority w:val="99"/>
    <w:semiHidden/>
    <w:locked/>
    <w:rsid w:val="00680136"/>
    <w:rPr>
      <w:rFonts w:ascii="Times New Roman" w:hAnsi="Times New Roman" w:cs="Times New Roman"/>
      <w:sz w:val="20"/>
      <w:szCs w:val="20"/>
      <w:lang w:eastAsia="pl-PL"/>
    </w:rPr>
  </w:style>
  <w:style w:type="paragraph" w:styleId="Tekstpodstawowy2">
    <w:name w:val="Body Text 2"/>
    <w:basedOn w:val="Normalny"/>
    <w:link w:val="Tekstpodstawowy2Znak"/>
    <w:uiPriority w:val="99"/>
    <w:semiHidden/>
    <w:rsid w:val="00680136"/>
    <w:pPr>
      <w:spacing w:before="60" w:after="60"/>
      <w:jc w:val="both"/>
    </w:pPr>
    <w:rPr>
      <w:rFonts w:eastAsia="Calibri"/>
      <w:sz w:val="20"/>
    </w:rPr>
  </w:style>
  <w:style w:type="character" w:customStyle="1" w:styleId="Tekstpodstawowy2Znak">
    <w:name w:val="Tekst podstawowy 2 Znak"/>
    <w:link w:val="Tekstpodstawowy2"/>
    <w:uiPriority w:val="99"/>
    <w:semiHidden/>
    <w:locked/>
    <w:rsid w:val="00680136"/>
    <w:rPr>
      <w:rFonts w:ascii="Times New Roman" w:hAnsi="Times New Roman" w:cs="Times New Roman"/>
      <w:noProof/>
      <w:sz w:val="20"/>
      <w:szCs w:val="20"/>
      <w:lang w:eastAsia="pl-PL"/>
    </w:rPr>
  </w:style>
  <w:style w:type="character" w:styleId="Odwoaniedokomentarza">
    <w:name w:val="annotation reference"/>
    <w:uiPriority w:val="99"/>
    <w:semiHidden/>
    <w:rsid w:val="00C8630D"/>
    <w:rPr>
      <w:rFonts w:cs="Times New Roman"/>
      <w:sz w:val="16"/>
      <w:szCs w:val="16"/>
    </w:rPr>
  </w:style>
  <w:style w:type="paragraph" w:styleId="Tekstkomentarza">
    <w:name w:val="annotation text"/>
    <w:basedOn w:val="Normalny"/>
    <w:link w:val="TekstkomentarzaZnak"/>
    <w:uiPriority w:val="99"/>
    <w:rsid w:val="00C8630D"/>
    <w:rPr>
      <w:rFonts w:eastAsia="Calibri"/>
      <w:sz w:val="20"/>
    </w:rPr>
  </w:style>
  <w:style w:type="character" w:customStyle="1" w:styleId="TekstkomentarzaZnak">
    <w:name w:val="Tekst komentarza Znak"/>
    <w:link w:val="Tekstkomentarza"/>
    <w:uiPriority w:val="99"/>
    <w:locked/>
    <w:rsid w:val="00C8630D"/>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C8630D"/>
    <w:rPr>
      <w:rFonts w:ascii="Tahoma" w:eastAsia="Calibri" w:hAnsi="Tahoma"/>
      <w:sz w:val="16"/>
      <w:szCs w:val="16"/>
    </w:rPr>
  </w:style>
  <w:style w:type="character" w:customStyle="1" w:styleId="TekstdymkaZnak">
    <w:name w:val="Tekst dymka Znak"/>
    <w:link w:val="Tekstdymka"/>
    <w:uiPriority w:val="99"/>
    <w:semiHidden/>
    <w:locked/>
    <w:rsid w:val="00C8630D"/>
    <w:rPr>
      <w:rFonts w:ascii="Tahoma" w:hAnsi="Tahoma" w:cs="Tahoma"/>
      <w:noProof/>
      <w:sz w:val="16"/>
      <w:szCs w:val="16"/>
      <w:lang w:eastAsia="pl-PL"/>
    </w:rPr>
  </w:style>
  <w:style w:type="paragraph" w:styleId="Akapitzlist">
    <w:name w:val="List Paragraph"/>
    <w:aliases w:val="lp1,List Paragraph1,List Paragraph2,ISCG Numerowanie,TZ-Nag2,Preambuła,RR PGE Akapit z listą,CP-UC,CP-Punkty,Bullet List,List - bullets,Equipment,Bullet 1,List Paragraph Char Char,b1,Figure_name,Numbered Indented Text,Ref,List_TIS,Styl 1"/>
    <w:basedOn w:val="Normalny"/>
    <w:link w:val="AkapitzlistZnak"/>
    <w:uiPriority w:val="34"/>
    <w:qFormat/>
    <w:rsid w:val="00C8630D"/>
    <w:pPr>
      <w:ind w:left="720"/>
      <w:contextualSpacing/>
    </w:pPr>
  </w:style>
  <w:style w:type="paragraph" w:customStyle="1" w:styleId="Styl">
    <w:name w:val="Styl"/>
    <w:rsid w:val="00C8630D"/>
    <w:pPr>
      <w:widowControl w:val="0"/>
      <w:autoSpaceDE w:val="0"/>
      <w:autoSpaceDN w:val="0"/>
      <w:adjustRightInd w:val="0"/>
    </w:pPr>
    <w:rPr>
      <w:rFonts w:ascii="Times New Roman" w:eastAsia="Times New Roman" w:hAnsi="Times New Roman"/>
      <w:sz w:val="24"/>
      <w:szCs w:val="24"/>
    </w:rPr>
  </w:style>
  <w:style w:type="paragraph" w:styleId="Nagwek">
    <w:name w:val="header"/>
    <w:basedOn w:val="Normalny"/>
    <w:link w:val="NagwekZnak"/>
    <w:uiPriority w:val="99"/>
    <w:rsid w:val="00950C77"/>
    <w:pPr>
      <w:tabs>
        <w:tab w:val="center" w:pos="4536"/>
        <w:tab w:val="right" w:pos="9072"/>
      </w:tabs>
    </w:pPr>
    <w:rPr>
      <w:rFonts w:eastAsia="Calibri"/>
      <w:sz w:val="20"/>
    </w:rPr>
  </w:style>
  <w:style w:type="character" w:customStyle="1" w:styleId="NagwekZnak">
    <w:name w:val="Nagłówek Znak"/>
    <w:link w:val="Nagwek"/>
    <w:uiPriority w:val="99"/>
    <w:locked/>
    <w:rsid w:val="00950C77"/>
    <w:rPr>
      <w:rFonts w:ascii="Times New Roman" w:hAnsi="Times New Roman" w:cs="Times New Roman"/>
      <w:noProof/>
      <w:sz w:val="20"/>
      <w:szCs w:val="20"/>
      <w:lang w:eastAsia="pl-PL"/>
    </w:rPr>
  </w:style>
  <w:style w:type="character" w:styleId="Numerstrony">
    <w:name w:val="page number"/>
    <w:uiPriority w:val="99"/>
    <w:rsid w:val="00930BBE"/>
    <w:rPr>
      <w:rFonts w:cs="Times New Roman"/>
    </w:rPr>
  </w:style>
  <w:style w:type="paragraph" w:styleId="Tekstprzypisukocowego">
    <w:name w:val="endnote text"/>
    <w:basedOn w:val="Normalny"/>
    <w:link w:val="TekstprzypisukocowegoZnak"/>
    <w:uiPriority w:val="99"/>
    <w:semiHidden/>
    <w:rsid w:val="006E0AA0"/>
    <w:rPr>
      <w:sz w:val="20"/>
    </w:rPr>
  </w:style>
  <w:style w:type="character" w:customStyle="1" w:styleId="TekstprzypisukocowegoZnak">
    <w:name w:val="Tekst przypisu końcowego Znak"/>
    <w:link w:val="Tekstprzypisukocowego"/>
    <w:uiPriority w:val="99"/>
    <w:semiHidden/>
    <w:rsid w:val="00E40A82"/>
    <w:rPr>
      <w:rFonts w:ascii="Times New Roman" w:eastAsia="Times New Roman" w:hAnsi="Times New Roman"/>
      <w:noProof/>
      <w:sz w:val="20"/>
      <w:szCs w:val="20"/>
    </w:rPr>
  </w:style>
  <w:style w:type="character" w:styleId="Odwoanieprzypisukocowego">
    <w:name w:val="endnote reference"/>
    <w:uiPriority w:val="99"/>
    <w:semiHidden/>
    <w:rsid w:val="006E0AA0"/>
    <w:rPr>
      <w:rFonts w:cs="Times New Roman"/>
      <w:vertAlign w:val="superscript"/>
    </w:rPr>
  </w:style>
  <w:style w:type="paragraph" w:styleId="Mapadokumentu">
    <w:name w:val="Document Map"/>
    <w:basedOn w:val="Normalny"/>
    <w:link w:val="MapadokumentuZnak"/>
    <w:uiPriority w:val="99"/>
    <w:semiHidden/>
    <w:rsid w:val="00A82EA7"/>
    <w:pPr>
      <w:shd w:val="clear" w:color="auto" w:fill="000080"/>
    </w:pPr>
    <w:rPr>
      <w:sz w:val="0"/>
      <w:szCs w:val="0"/>
    </w:rPr>
  </w:style>
  <w:style w:type="character" w:customStyle="1" w:styleId="MapadokumentuZnak">
    <w:name w:val="Mapa dokumentu Znak"/>
    <w:link w:val="Mapadokumentu"/>
    <w:uiPriority w:val="99"/>
    <w:semiHidden/>
    <w:rsid w:val="00E40A82"/>
    <w:rPr>
      <w:rFonts w:ascii="Times New Roman" w:eastAsia="Times New Roman" w:hAnsi="Times New Roman"/>
      <w:noProof/>
      <w:sz w:val="0"/>
      <w:szCs w:val="0"/>
    </w:rPr>
  </w:style>
  <w:style w:type="paragraph" w:styleId="Listapunktowana">
    <w:name w:val="List Bullet"/>
    <w:basedOn w:val="Normalny"/>
    <w:uiPriority w:val="99"/>
    <w:unhideWhenUsed/>
    <w:rsid w:val="0036683F"/>
    <w:pPr>
      <w:numPr>
        <w:numId w:val="4"/>
      </w:numPr>
      <w:contextualSpacing/>
    </w:pPr>
  </w:style>
  <w:style w:type="paragraph" w:styleId="Tematkomentarza">
    <w:name w:val="annotation subject"/>
    <w:basedOn w:val="Tekstkomentarza"/>
    <w:next w:val="Tekstkomentarza"/>
    <w:link w:val="TematkomentarzaZnak"/>
    <w:uiPriority w:val="99"/>
    <w:semiHidden/>
    <w:unhideWhenUsed/>
    <w:rsid w:val="00D505B7"/>
    <w:rPr>
      <w:rFonts w:eastAsia="Times New Roman"/>
      <w:b/>
      <w:bCs/>
      <w:noProof/>
    </w:rPr>
  </w:style>
  <w:style w:type="character" w:customStyle="1" w:styleId="TematkomentarzaZnak">
    <w:name w:val="Temat komentarza Znak"/>
    <w:link w:val="Tematkomentarza"/>
    <w:uiPriority w:val="99"/>
    <w:semiHidden/>
    <w:rsid w:val="00D505B7"/>
    <w:rPr>
      <w:rFonts w:ascii="Times New Roman" w:eastAsia="Times New Roman" w:hAnsi="Times New Roman" w:cs="Times New Roman"/>
      <w:b/>
      <w:bCs/>
      <w:noProof/>
      <w:sz w:val="20"/>
      <w:szCs w:val="20"/>
      <w:lang w:eastAsia="pl-PL"/>
    </w:rPr>
  </w:style>
  <w:style w:type="paragraph" w:customStyle="1" w:styleId="Tekstpodstawowywcity31">
    <w:name w:val="Tekst podstawowy wcięty 31"/>
    <w:basedOn w:val="Normalny"/>
    <w:rsid w:val="00171596"/>
    <w:pPr>
      <w:suppressAutoHyphens/>
      <w:overflowPunct w:val="0"/>
      <w:autoSpaceDE w:val="0"/>
      <w:spacing w:after="120"/>
      <w:ind w:left="283"/>
      <w:textAlignment w:val="baseline"/>
    </w:pPr>
    <w:rPr>
      <w:sz w:val="16"/>
      <w:szCs w:val="16"/>
      <w:lang w:val="en-US" w:eastAsia="ar-SA"/>
    </w:rPr>
  </w:style>
  <w:style w:type="character" w:styleId="Hipercze">
    <w:name w:val="Hyperlink"/>
    <w:unhideWhenUsed/>
    <w:rsid w:val="002E615C"/>
    <w:rPr>
      <w:color w:val="0000FF"/>
      <w:u w:val="single"/>
    </w:rPr>
  </w:style>
  <w:style w:type="character" w:customStyle="1" w:styleId="Heading4">
    <w:name w:val="Heading #4_"/>
    <w:basedOn w:val="Domylnaczcionkaakapitu"/>
    <w:link w:val="Heading40"/>
    <w:rsid w:val="002B14B5"/>
    <w:rPr>
      <w:rFonts w:ascii="Arial" w:eastAsia="Arial" w:hAnsi="Arial" w:cs="Arial"/>
      <w:sz w:val="21"/>
      <w:szCs w:val="21"/>
      <w:shd w:val="clear" w:color="auto" w:fill="FFFFFF"/>
    </w:rPr>
  </w:style>
  <w:style w:type="paragraph" w:customStyle="1" w:styleId="Heading40">
    <w:name w:val="Heading #4"/>
    <w:basedOn w:val="Normalny"/>
    <w:link w:val="Heading4"/>
    <w:rsid w:val="002B14B5"/>
    <w:pPr>
      <w:shd w:val="clear" w:color="auto" w:fill="FFFFFF"/>
      <w:spacing w:before="3960" w:line="331" w:lineRule="exact"/>
      <w:ind w:hanging="420"/>
      <w:outlineLvl w:val="3"/>
    </w:pPr>
    <w:rPr>
      <w:rFonts w:ascii="Arial" w:eastAsia="Arial" w:hAnsi="Arial" w:cs="Arial"/>
      <w:sz w:val="21"/>
      <w:szCs w:val="21"/>
    </w:rPr>
  </w:style>
  <w:style w:type="paragraph" w:styleId="Poprawka">
    <w:name w:val="Revision"/>
    <w:hidden/>
    <w:uiPriority w:val="99"/>
    <w:semiHidden/>
    <w:rsid w:val="005614B4"/>
    <w:rPr>
      <w:rFonts w:ascii="Times New Roman" w:eastAsia="Times New Roman" w:hAnsi="Times New Roman"/>
      <w:noProof/>
      <w:sz w:val="24"/>
    </w:rPr>
  </w:style>
  <w:style w:type="character" w:customStyle="1" w:styleId="TekstkomentarzaZnak1">
    <w:name w:val="Tekst komentarza Znak1"/>
    <w:uiPriority w:val="99"/>
    <w:semiHidden/>
    <w:locked/>
    <w:rsid w:val="001D7D48"/>
    <w:rPr>
      <w:rFonts w:ascii="Times New Roman" w:eastAsia="Times New Roman" w:hAnsi="Times New Roman"/>
      <w:b/>
      <w:lang w:val="x-none" w:eastAsia="ar-SA"/>
    </w:rPr>
  </w:style>
  <w:style w:type="paragraph" w:styleId="Tekstprzypisudolnego">
    <w:name w:val="footnote text"/>
    <w:basedOn w:val="Normalny"/>
    <w:link w:val="TekstprzypisudolnegoZnak"/>
    <w:uiPriority w:val="99"/>
    <w:semiHidden/>
    <w:unhideWhenUsed/>
    <w:rsid w:val="004853F0"/>
    <w:rPr>
      <w:sz w:val="20"/>
    </w:rPr>
  </w:style>
  <w:style w:type="character" w:customStyle="1" w:styleId="TekstprzypisudolnegoZnak">
    <w:name w:val="Tekst przypisu dolnego Znak"/>
    <w:basedOn w:val="Domylnaczcionkaakapitu"/>
    <w:link w:val="Tekstprzypisudolnego"/>
    <w:uiPriority w:val="99"/>
    <w:semiHidden/>
    <w:rsid w:val="004853F0"/>
    <w:rPr>
      <w:rFonts w:ascii="Times New Roman" w:eastAsia="Times New Roman" w:hAnsi="Times New Roman"/>
      <w:noProof/>
    </w:rPr>
  </w:style>
  <w:style w:type="character" w:styleId="Odwoanieprzypisudolnego">
    <w:name w:val="footnote reference"/>
    <w:basedOn w:val="Domylnaczcionkaakapitu"/>
    <w:uiPriority w:val="99"/>
    <w:semiHidden/>
    <w:unhideWhenUsed/>
    <w:rsid w:val="004853F0"/>
    <w:rPr>
      <w:vertAlign w:val="superscript"/>
    </w:rPr>
  </w:style>
  <w:style w:type="character" w:customStyle="1" w:styleId="Nagwek3Znak">
    <w:name w:val="Nagłówek 3 Znak"/>
    <w:basedOn w:val="Domylnaczcionkaakapitu"/>
    <w:link w:val="Nagwek3"/>
    <w:rsid w:val="00884DE4"/>
    <w:rPr>
      <w:rFonts w:asciiTheme="majorHAnsi" w:eastAsiaTheme="majorEastAsia" w:hAnsiTheme="majorHAnsi" w:cstheme="majorBidi"/>
      <w:noProof/>
      <w:color w:val="243F60" w:themeColor="accent1" w:themeShade="7F"/>
      <w:sz w:val="24"/>
      <w:szCs w:val="24"/>
    </w:rPr>
  </w:style>
  <w:style w:type="paragraph" w:customStyle="1" w:styleId="Tekstpodstawowy21">
    <w:name w:val="Tekst podstawowy 21"/>
    <w:basedOn w:val="Normalny"/>
    <w:rsid w:val="007946DE"/>
    <w:pPr>
      <w:widowControl w:val="0"/>
      <w:tabs>
        <w:tab w:val="left" w:pos="1985"/>
        <w:tab w:val="right" w:leader="dot" w:pos="9072"/>
      </w:tabs>
      <w:suppressAutoHyphens/>
      <w:spacing w:before="60" w:after="60"/>
      <w:jc w:val="both"/>
    </w:pPr>
    <w:rPr>
      <w:rFonts w:cs="Tms Rmn"/>
      <w:b/>
      <w:lang w:eastAsia="ar-SA"/>
    </w:rPr>
  </w:style>
  <w:style w:type="character" w:customStyle="1" w:styleId="WW8Num11z0">
    <w:name w:val="WW8Num11z0"/>
    <w:rsid w:val="002D0851"/>
    <w:rPr>
      <w:rFonts w:ascii="Arial" w:hAnsi="Arial" w:cs="Arial"/>
      <w:b w:val="0"/>
      <w:bCs w:val="0"/>
      <w:i w:val="0"/>
      <w:iCs w:val="0"/>
      <w:sz w:val="20"/>
      <w:szCs w:val="20"/>
    </w:rPr>
  </w:style>
  <w:style w:type="paragraph" w:styleId="Tekstpodstawowywcity2">
    <w:name w:val="Body Text Indent 2"/>
    <w:basedOn w:val="Normalny"/>
    <w:link w:val="Tekstpodstawowywcity2Znak"/>
    <w:rsid w:val="00004729"/>
    <w:pPr>
      <w:spacing w:after="120" w:line="480" w:lineRule="auto"/>
      <w:ind w:left="283"/>
    </w:pPr>
    <w:rPr>
      <w:sz w:val="20"/>
    </w:rPr>
  </w:style>
  <w:style w:type="character" w:customStyle="1" w:styleId="Tekstpodstawowywcity2Znak">
    <w:name w:val="Tekst podstawowy wcięty 2 Znak"/>
    <w:basedOn w:val="Domylnaczcionkaakapitu"/>
    <w:link w:val="Tekstpodstawowywcity2"/>
    <w:rsid w:val="00004729"/>
    <w:rPr>
      <w:rFonts w:ascii="Times New Roman" w:eastAsia="Times New Roman" w:hAnsi="Times New Roman"/>
    </w:rPr>
  </w:style>
  <w:style w:type="character" w:customStyle="1" w:styleId="WW8Num21z1">
    <w:name w:val="WW8Num21z1"/>
    <w:rsid w:val="00D01758"/>
    <w:rPr>
      <w:rFonts w:ascii="Arial" w:eastAsia="Times New Roman" w:hAnsi="Arial" w:cs="Arial"/>
      <w:color w:val="auto"/>
    </w:rPr>
  </w:style>
  <w:style w:type="character" w:customStyle="1" w:styleId="AkapitzlistZnak">
    <w:name w:val="Akapit z listą Znak"/>
    <w:aliases w:val="lp1 Znak,List Paragraph1 Znak,List Paragraph2 Znak,ISCG Numerowanie Znak,TZ-Nag2 Znak,Preambuła Znak,RR PGE Akapit z listą Znak,CP-UC Znak,CP-Punkty Znak,Bullet List Znak,List - bullets Znak,Equipment Znak,Bullet 1 Znak,b1 Znak"/>
    <w:basedOn w:val="Domylnaczcionkaakapitu"/>
    <w:link w:val="Akapitzlist"/>
    <w:uiPriority w:val="34"/>
    <w:qFormat/>
    <w:rsid w:val="00D01758"/>
    <w:rPr>
      <w:rFonts w:ascii="Times New Roman" w:eastAsia="Times New Roman" w:hAnsi="Times New Roman"/>
      <w:noProof/>
      <w:sz w:val="24"/>
    </w:rPr>
  </w:style>
  <w:style w:type="paragraph" w:styleId="NormalnyWeb">
    <w:name w:val="Normal (Web)"/>
    <w:basedOn w:val="Normalny"/>
    <w:uiPriority w:val="99"/>
    <w:unhideWhenUsed/>
    <w:rsid w:val="006E5062"/>
    <w:pPr>
      <w:spacing w:before="100" w:beforeAutospacing="1" w:after="100" w:afterAutospacing="1"/>
    </w:pPr>
    <w:rPr>
      <w:szCs w:val="24"/>
    </w:rPr>
  </w:style>
  <w:style w:type="character" w:customStyle="1" w:styleId="TeksttreciPogrubienieKursywa">
    <w:name w:val="Tekst treści + Pogrubienie;Kursywa"/>
    <w:basedOn w:val="Domylnaczcionkaakapitu"/>
    <w:rsid w:val="0049771E"/>
    <w:rPr>
      <w:rFonts w:ascii="Arial" w:eastAsia="Arial" w:hAnsi="Arial" w:cs="Arial"/>
      <w:b/>
      <w:bCs/>
      <w:i/>
      <w:iCs/>
      <w:sz w:val="21"/>
      <w:szCs w:val="21"/>
      <w:shd w:val="clear" w:color="auto" w:fill="FFFFFF"/>
    </w:rPr>
  </w:style>
  <w:style w:type="character" w:customStyle="1" w:styleId="Teksttreci">
    <w:name w:val="Tekst treści_"/>
    <w:basedOn w:val="Domylnaczcionkaakapitu"/>
    <w:link w:val="Teksttreci0"/>
    <w:rsid w:val="00F87C7A"/>
    <w:rPr>
      <w:rFonts w:ascii="Arial" w:eastAsia="Arial" w:hAnsi="Arial" w:cs="Arial"/>
      <w:sz w:val="21"/>
      <w:szCs w:val="21"/>
      <w:shd w:val="clear" w:color="auto" w:fill="FFFFFF"/>
    </w:rPr>
  </w:style>
  <w:style w:type="paragraph" w:customStyle="1" w:styleId="Teksttreci0">
    <w:name w:val="Tekst treści"/>
    <w:basedOn w:val="Normalny"/>
    <w:link w:val="Teksttreci"/>
    <w:rsid w:val="00F87C7A"/>
    <w:pPr>
      <w:shd w:val="clear" w:color="auto" w:fill="FFFFFF"/>
      <w:spacing w:before="6840" w:line="331" w:lineRule="exact"/>
      <w:ind w:left="425" w:hanging="440"/>
      <w:jc w:val="both"/>
    </w:pPr>
    <w:rPr>
      <w:rFonts w:ascii="Arial" w:eastAsia="Arial" w:hAnsi="Arial" w:cs="Arial"/>
      <w:sz w:val="21"/>
      <w:szCs w:val="21"/>
    </w:rPr>
  </w:style>
  <w:style w:type="character" w:styleId="UyteHipercze">
    <w:name w:val="FollowedHyperlink"/>
    <w:basedOn w:val="Domylnaczcionkaakapitu"/>
    <w:uiPriority w:val="99"/>
    <w:semiHidden/>
    <w:unhideWhenUsed/>
    <w:rsid w:val="00FD7DF3"/>
    <w:rPr>
      <w:color w:val="800080" w:themeColor="followedHyperlink"/>
      <w:u w:val="single"/>
    </w:rPr>
  </w:style>
  <w:style w:type="character" w:styleId="Nierozpoznanawzmianka">
    <w:name w:val="Unresolved Mention"/>
    <w:basedOn w:val="Domylnaczcionkaakapitu"/>
    <w:uiPriority w:val="99"/>
    <w:semiHidden/>
    <w:unhideWhenUsed/>
    <w:rsid w:val="0023663F"/>
    <w:rPr>
      <w:color w:val="605E5C"/>
      <w:shd w:val="clear" w:color="auto" w:fill="E1DFDD"/>
    </w:rPr>
  </w:style>
  <w:style w:type="numbering" w:customStyle="1" w:styleId="Biecalista1">
    <w:name w:val="Bieżąca lista1"/>
    <w:uiPriority w:val="99"/>
    <w:rsid w:val="00764183"/>
    <w:pPr>
      <w:numPr>
        <w:numId w:val="21"/>
      </w:numPr>
    </w:pPr>
  </w:style>
  <w:style w:type="paragraph" w:customStyle="1" w:styleId="text1">
    <w:name w:val="text 1"/>
    <w:basedOn w:val="Normalny"/>
    <w:rsid w:val="005D4532"/>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5D4532"/>
    <w:pPr>
      <w:keepNext/>
      <w:keepLines/>
      <w:numPr>
        <w:numId w:val="24"/>
      </w:numPr>
      <w:suppressAutoHyphens/>
      <w:spacing w:before="120" w:after="120" w:line="288" w:lineRule="auto"/>
      <w:jc w:val="both"/>
      <w:outlineLvl w:val="0"/>
    </w:pPr>
    <w:rPr>
      <w:rFonts w:ascii="Calibri" w:hAnsi="Calibri"/>
      <w:b/>
      <w:caps/>
      <w:color w:val="000000"/>
      <w:sz w:val="22"/>
      <w:szCs w:val="21"/>
    </w:rPr>
  </w:style>
  <w:style w:type="paragraph" w:customStyle="1" w:styleId="H2">
    <w:name w:val="H2"/>
    <w:basedOn w:val="Normalny"/>
    <w:next w:val="Normalny"/>
    <w:locked/>
    <w:rsid w:val="005D4532"/>
    <w:pPr>
      <w:numPr>
        <w:ilvl w:val="1"/>
        <w:numId w:val="24"/>
      </w:numPr>
      <w:suppressAutoHyphens/>
      <w:spacing w:before="120" w:after="120" w:line="288" w:lineRule="auto"/>
      <w:jc w:val="both"/>
      <w:outlineLvl w:val="1"/>
    </w:pPr>
    <w:rPr>
      <w:rFonts w:ascii="Calibri" w:hAnsi="Calibri"/>
      <w:color w:val="000000"/>
      <w:sz w:val="22"/>
      <w:szCs w:val="24"/>
    </w:rPr>
  </w:style>
  <w:style w:type="paragraph" w:customStyle="1" w:styleId="H3">
    <w:name w:val="H3"/>
    <w:basedOn w:val="Normalny"/>
    <w:next w:val="Normalny"/>
    <w:locked/>
    <w:rsid w:val="005D4532"/>
    <w:pPr>
      <w:numPr>
        <w:ilvl w:val="2"/>
        <w:numId w:val="24"/>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5D4532"/>
    <w:pPr>
      <w:numPr>
        <w:ilvl w:val="3"/>
        <w:numId w:val="24"/>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5D4532"/>
    <w:pPr>
      <w:numPr>
        <w:ilvl w:val="4"/>
        <w:numId w:val="24"/>
      </w:numPr>
      <w:tabs>
        <w:tab w:val="left" w:pos="2268"/>
        <w:tab w:val="left" w:pos="3119"/>
      </w:tabs>
      <w:spacing w:before="120" w:after="120" w:line="288" w:lineRule="auto"/>
      <w:jc w:val="both"/>
      <w:outlineLvl w:val="4"/>
    </w:pPr>
    <w:rPr>
      <w:rFonts w:ascii="Calibri" w:hAnsi="Calibri"/>
      <w:color w:val="000000"/>
      <w:sz w:val="22"/>
      <w:szCs w:val="24"/>
    </w:rPr>
  </w:style>
  <w:style w:type="paragraph" w:customStyle="1" w:styleId="H6">
    <w:name w:val="H6"/>
    <w:basedOn w:val="Normalny"/>
    <w:rsid w:val="005D4532"/>
    <w:pPr>
      <w:numPr>
        <w:ilvl w:val="5"/>
        <w:numId w:val="24"/>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5D4532"/>
    <w:pPr>
      <w:numPr>
        <w:ilvl w:val="6"/>
        <w:numId w:val="24"/>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character" w:customStyle="1" w:styleId="normaltextrun">
    <w:name w:val="normaltextrun"/>
    <w:basedOn w:val="Domylnaczcionkaakapitu"/>
    <w:rsid w:val="00C902A5"/>
  </w:style>
  <w:style w:type="numbering" w:customStyle="1" w:styleId="Styl12">
    <w:name w:val="Styl12"/>
    <w:uiPriority w:val="99"/>
    <w:rsid w:val="006D3CE9"/>
    <w:pPr>
      <w:numPr>
        <w:numId w:val="43"/>
      </w:numPr>
    </w:pPr>
  </w:style>
  <w:style w:type="character" w:customStyle="1" w:styleId="Teksttreci2">
    <w:name w:val="Tekst treści (2)_"/>
    <w:link w:val="Teksttreci20"/>
    <w:rsid w:val="00E9795F"/>
    <w:rPr>
      <w:rFonts w:cs="Calibri"/>
      <w:sz w:val="16"/>
      <w:szCs w:val="16"/>
      <w:shd w:val="clear" w:color="auto" w:fill="FFFFFF"/>
    </w:rPr>
  </w:style>
  <w:style w:type="paragraph" w:customStyle="1" w:styleId="Teksttreci20">
    <w:name w:val="Tekst treści (2)"/>
    <w:basedOn w:val="Normalny"/>
    <w:link w:val="Teksttreci2"/>
    <w:rsid w:val="00E9795F"/>
    <w:pPr>
      <w:shd w:val="clear" w:color="auto" w:fill="FFFFFF"/>
      <w:spacing w:before="120" w:line="182" w:lineRule="exact"/>
      <w:ind w:hanging="1080"/>
      <w:jc w:val="both"/>
    </w:pPr>
    <w:rPr>
      <w:rFonts w:ascii="Calibri" w:eastAsia="Calibri" w:hAnsi="Calibri" w:cs="Calibri"/>
      <w:sz w:val="16"/>
      <w:szCs w:val="16"/>
    </w:rPr>
  </w:style>
  <w:style w:type="character" w:customStyle="1" w:styleId="Teksttreci27ptBezpogrubienia">
    <w:name w:val="Tekst treści (2) + 7 pt;Bez pogrubienia"/>
    <w:rsid w:val="00E9795F"/>
    <w:rPr>
      <w:rFonts w:ascii="Calibri" w:eastAsia="Calibri" w:hAnsi="Calibri" w:cs="Calibri"/>
      <w:b/>
      <w:bCs/>
      <w:i w:val="0"/>
      <w:iCs w:val="0"/>
      <w:smallCaps w:val="0"/>
      <w:strike w:val="0"/>
      <w:spacing w:val="0"/>
      <w:sz w:val="14"/>
      <w:szCs w:val="14"/>
    </w:rPr>
  </w:style>
  <w:style w:type="paragraph" w:customStyle="1" w:styleId="Tabela">
    <w:name w:val="Tabela"/>
    <w:next w:val="Normalny"/>
    <w:rsid w:val="00E9795F"/>
    <w:rPr>
      <w:rFonts w:eastAsia="Times New Roman"/>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27108">
      <w:bodyDiv w:val="1"/>
      <w:marLeft w:val="0"/>
      <w:marRight w:val="0"/>
      <w:marTop w:val="0"/>
      <w:marBottom w:val="0"/>
      <w:divBdr>
        <w:top w:val="none" w:sz="0" w:space="0" w:color="auto"/>
        <w:left w:val="none" w:sz="0" w:space="0" w:color="auto"/>
        <w:bottom w:val="none" w:sz="0" w:space="0" w:color="auto"/>
        <w:right w:val="none" w:sz="0" w:space="0" w:color="auto"/>
      </w:divBdr>
    </w:div>
    <w:div w:id="135345644">
      <w:bodyDiv w:val="1"/>
      <w:marLeft w:val="0"/>
      <w:marRight w:val="0"/>
      <w:marTop w:val="0"/>
      <w:marBottom w:val="0"/>
      <w:divBdr>
        <w:top w:val="none" w:sz="0" w:space="0" w:color="auto"/>
        <w:left w:val="none" w:sz="0" w:space="0" w:color="auto"/>
        <w:bottom w:val="none" w:sz="0" w:space="0" w:color="auto"/>
        <w:right w:val="none" w:sz="0" w:space="0" w:color="auto"/>
      </w:divBdr>
    </w:div>
    <w:div w:id="319768758">
      <w:bodyDiv w:val="1"/>
      <w:marLeft w:val="0"/>
      <w:marRight w:val="0"/>
      <w:marTop w:val="0"/>
      <w:marBottom w:val="0"/>
      <w:divBdr>
        <w:top w:val="none" w:sz="0" w:space="0" w:color="auto"/>
        <w:left w:val="none" w:sz="0" w:space="0" w:color="auto"/>
        <w:bottom w:val="none" w:sz="0" w:space="0" w:color="auto"/>
        <w:right w:val="none" w:sz="0" w:space="0" w:color="auto"/>
      </w:divBdr>
    </w:div>
    <w:div w:id="522594130">
      <w:bodyDiv w:val="1"/>
      <w:marLeft w:val="0"/>
      <w:marRight w:val="0"/>
      <w:marTop w:val="0"/>
      <w:marBottom w:val="0"/>
      <w:divBdr>
        <w:top w:val="none" w:sz="0" w:space="0" w:color="auto"/>
        <w:left w:val="none" w:sz="0" w:space="0" w:color="auto"/>
        <w:bottom w:val="none" w:sz="0" w:space="0" w:color="auto"/>
        <w:right w:val="none" w:sz="0" w:space="0" w:color="auto"/>
      </w:divBdr>
    </w:div>
    <w:div w:id="563030169">
      <w:bodyDiv w:val="1"/>
      <w:marLeft w:val="0"/>
      <w:marRight w:val="0"/>
      <w:marTop w:val="0"/>
      <w:marBottom w:val="0"/>
      <w:divBdr>
        <w:top w:val="none" w:sz="0" w:space="0" w:color="auto"/>
        <w:left w:val="none" w:sz="0" w:space="0" w:color="auto"/>
        <w:bottom w:val="none" w:sz="0" w:space="0" w:color="auto"/>
        <w:right w:val="none" w:sz="0" w:space="0" w:color="auto"/>
      </w:divBdr>
    </w:div>
    <w:div w:id="563684613">
      <w:bodyDiv w:val="1"/>
      <w:marLeft w:val="0"/>
      <w:marRight w:val="0"/>
      <w:marTop w:val="0"/>
      <w:marBottom w:val="0"/>
      <w:divBdr>
        <w:top w:val="none" w:sz="0" w:space="0" w:color="auto"/>
        <w:left w:val="none" w:sz="0" w:space="0" w:color="auto"/>
        <w:bottom w:val="none" w:sz="0" w:space="0" w:color="auto"/>
        <w:right w:val="none" w:sz="0" w:space="0" w:color="auto"/>
      </w:divBdr>
    </w:div>
    <w:div w:id="729619377">
      <w:bodyDiv w:val="1"/>
      <w:marLeft w:val="0"/>
      <w:marRight w:val="0"/>
      <w:marTop w:val="0"/>
      <w:marBottom w:val="0"/>
      <w:divBdr>
        <w:top w:val="none" w:sz="0" w:space="0" w:color="auto"/>
        <w:left w:val="none" w:sz="0" w:space="0" w:color="auto"/>
        <w:bottom w:val="none" w:sz="0" w:space="0" w:color="auto"/>
        <w:right w:val="none" w:sz="0" w:space="0" w:color="auto"/>
      </w:divBdr>
    </w:div>
    <w:div w:id="821432420">
      <w:bodyDiv w:val="1"/>
      <w:marLeft w:val="0"/>
      <w:marRight w:val="0"/>
      <w:marTop w:val="0"/>
      <w:marBottom w:val="0"/>
      <w:divBdr>
        <w:top w:val="none" w:sz="0" w:space="0" w:color="auto"/>
        <w:left w:val="none" w:sz="0" w:space="0" w:color="auto"/>
        <w:bottom w:val="none" w:sz="0" w:space="0" w:color="auto"/>
        <w:right w:val="none" w:sz="0" w:space="0" w:color="auto"/>
      </w:divBdr>
    </w:div>
    <w:div w:id="831027097">
      <w:bodyDiv w:val="1"/>
      <w:marLeft w:val="0"/>
      <w:marRight w:val="0"/>
      <w:marTop w:val="0"/>
      <w:marBottom w:val="0"/>
      <w:divBdr>
        <w:top w:val="none" w:sz="0" w:space="0" w:color="auto"/>
        <w:left w:val="none" w:sz="0" w:space="0" w:color="auto"/>
        <w:bottom w:val="none" w:sz="0" w:space="0" w:color="auto"/>
        <w:right w:val="none" w:sz="0" w:space="0" w:color="auto"/>
      </w:divBdr>
    </w:div>
    <w:div w:id="846748556">
      <w:bodyDiv w:val="1"/>
      <w:marLeft w:val="0"/>
      <w:marRight w:val="0"/>
      <w:marTop w:val="0"/>
      <w:marBottom w:val="0"/>
      <w:divBdr>
        <w:top w:val="none" w:sz="0" w:space="0" w:color="auto"/>
        <w:left w:val="none" w:sz="0" w:space="0" w:color="auto"/>
        <w:bottom w:val="none" w:sz="0" w:space="0" w:color="auto"/>
        <w:right w:val="none" w:sz="0" w:space="0" w:color="auto"/>
      </w:divBdr>
    </w:div>
    <w:div w:id="887372955">
      <w:bodyDiv w:val="1"/>
      <w:marLeft w:val="0"/>
      <w:marRight w:val="0"/>
      <w:marTop w:val="0"/>
      <w:marBottom w:val="0"/>
      <w:divBdr>
        <w:top w:val="none" w:sz="0" w:space="0" w:color="auto"/>
        <w:left w:val="none" w:sz="0" w:space="0" w:color="auto"/>
        <w:bottom w:val="none" w:sz="0" w:space="0" w:color="auto"/>
        <w:right w:val="none" w:sz="0" w:space="0" w:color="auto"/>
      </w:divBdr>
    </w:div>
    <w:div w:id="893810977">
      <w:bodyDiv w:val="1"/>
      <w:marLeft w:val="0"/>
      <w:marRight w:val="0"/>
      <w:marTop w:val="0"/>
      <w:marBottom w:val="0"/>
      <w:divBdr>
        <w:top w:val="none" w:sz="0" w:space="0" w:color="auto"/>
        <w:left w:val="none" w:sz="0" w:space="0" w:color="auto"/>
        <w:bottom w:val="none" w:sz="0" w:space="0" w:color="auto"/>
        <w:right w:val="none" w:sz="0" w:space="0" w:color="auto"/>
      </w:divBdr>
    </w:div>
    <w:div w:id="903835512">
      <w:bodyDiv w:val="1"/>
      <w:marLeft w:val="0"/>
      <w:marRight w:val="0"/>
      <w:marTop w:val="0"/>
      <w:marBottom w:val="0"/>
      <w:divBdr>
        <w:top w:val="none" w:sz="0" w:space="0" w:color="auto"/>
        <w:left w:val="none" w:sz="0" w:space="0" w:color="auto"/>
        <w:bottom w:val="none" w:sz="0" w:space="0" w:color="auto"/>
        <w:right w:val="none" w:sz="0" w:space="0" w:color="auto"/>
      </w:divBdr>
    </w:div>
    <w:div w:id="906839197">
      <w:bodyDiv w:val="1"/>
      <w:marLeft w:val="0"/>
      <w:marRight w:val="0"/>
      <w:marTop w:val="0"/>
      <w:marBottom w:val="0"/>
      <w:divBdr>
        <w:top w:val="none" w:sz="0" w:space="0" w:color="auto"/>
        <w:left w:val="none" w:sz="0" w:space="0" w:color="auto"/>
        <w:bottom w:val="none" w:sz="0" w:space="0" w:color="auto"/>
        <w:right w:val="none" w:sz="0" w:space="0" w:color="auto"/>
      </w:divBdr>
    </w:div>
    <w:div w:id="1059329594">
      <w:bodyDiv w:val="1"/>
      <w:marLeft w:val="0"/>
      <w:marRight w:val="0"/>
      <w:marTop w:val="0"/>
      <w:marBottom w:val="0"/>
      <w:divBdr>
        <w:top w:val="none" w:sz="0" w:space="0" w:color="auto"/>
        <w:left w:val="none" w:sz="0" w:space="0" w:color="auto"/>
        <w:bottom w:val="none" w:sz="0" w:space="0" w:color="auto"/>
        <w:right w:val="none" w:sz="0" w:space="0" w:color="auto"/>
      </w:divBdr>
    </w:div>
    <w:div w:id="1067144947">
      <w:bodyDiv w:val="1"/>
      <w:marLeft w:val="0"/>
      <w:marRight w:val="0"/>
      <w:marTop w:val="0"/>
      <w:marBottom w:val="0"/>
      <w:divBdr>
        <w:top w:val="none" w:sz="0" w:space="0" w:color="auto"/>
        <w:left w:val="none" w:sz="0" w:space="0" w:color="auto"/>
        <w:bottom w:val="none" w:sz="0" w:space="0" w:color="auto"/>
        <w:right w:val="none" w:sz="0" w:space="0" w:color="auto"/>
      </w:divBdr>
    </w:div>
    <w:div w:id="1249777059">
      <w:bodyDiv w:val="1"/>
      <w:marLeft w:val="0"/>
      <w:marRight w:val="0"/>
      <w:marTop w:val="0"/>
      <w:marBottom w:val="0"/>
      <w:divBdr>
        <w:top w:val="none" w:sz="0" w:space="0" w:color="auto"/>
        <w:left w:val="none" w:sz="0" w:space="0" w:color="auto"/>
        <w:bottom w:val="none" w:sz="0" w:space="0" w:color="auto"/>
        <w:right w:val="none" w:sz="0" w:space="0" w:color="auto"/>
      </w:divBdr>
    </w:div>
    <w:div w:id="1403676009">
      <w:bodyDiv w:val="1"/>
      <w:marLeft w:val="0"/>
      <w:marRight w:val="0"/>
      <w:marTop w:val="0"/>
      <w:marBottom w:val="0"/>
      <w:divBdr>
        <w:top w:val="none" w:sz="0" w:space="0" w:color="auto"/>
        <w:left w:val="none" w:sz="0" w:space="0" w:color="auto"/>
        <w:bottom w:val="none" w:sz="0" w:space="0" w:color="auto"/>
        <w:right w:val="none" w:sz="0" w:space="0" w:color="auto"/>
      </w:divBdr>
      <w:divsChild>
        <w:div w:id="1761947573">
          <w:marLeft w:val="0"/>
          <w:marRight w:val="0"/>
          <w:marTop w:val="0"/>
          <w:marBottom w:val="0"/>
          <w:divBdr>
            <w:top w:val="none" w:sz="0" w:space="0" w:color="auto"/>
            <w:left w:val="none" w:sz="0" w:space="0" w:color="auto"/>
            <w:bottom w:val="none" w:sz="0" w:space="0" w:color="auto"/>
            <w:right w:val="none" w:sz="0" w:space="0" w:color="auto"/>
          </w:divBdr>
          <w:divsChild>
            <w:div w:id="100035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153821">
      <w:bodyDiv w:val="1"/>
      <w:marLeft w:val="0"/>
      <w:marRight w:val="0"/>
      <w:marTop w:val="0"/>
      <w:marBottom w:val="0"/>
      <w:divBdr>
        <w:top w:val="none" w:sz="0" w:space="0" w:color="auto"/>
        <w:left w:val="none" w:sz="0" w:space="0" w:color="auto"/>
        <w:bottom w:val="none" w:sz="0" w:space="0" w:color="auto"/>
        <w:right w:val="none" w:sz="0" w:space="0" w:color="auto"/>
      </w:divBdr>
    </w:div>
    <w:div w:id="1551186564">
      <w:bodyDiv w:val="1"/>
      <w:marLeft w:val="0"/>
      <w:marRight w:val="0"/>
      <w:marTop w:val="0"/>
      <w:marBottom w:val="0"/>
      <w:divBdr>
        <w:top w:val="none" w:sz="0" w:space="0" w:color="auto"/>
        <w:left w:val="none" w:sz="0" w:space="0" w:color="auto"/>
        <w:bottom w:val="none" w:sz="0" w:space="0" w:color="auto"/>
        <w:right w:val="none" w:sz="0" w:space="0" w:color="auto"/>
      </w:divBdr>
    </w:div>
    <w:div w:id="1588035329">
      <w:bodyDiv w:val="1"/>
      <w:marLeft w:val="0"/>
      <w:marRight w:val="0"/>
      <w:marTop w:val="0"/>
      <w:marBottom w:val="0"/>
      <w:divBdr>
        <w:top w:val="none" w:sz="0" w:space="0" w:color="auto"/>
        <w:left w:val="none" w:sz="0" w:space="0" w:color="auto"/>
        <w:bottom w:val="none" w:sz="0" w:space="0" w:color="auto"/>
        <w:right w:val="none" w:sz="0" w:space="0" w:color="auto"/>
      </w:divBdr>
    </w:div>
    <w:div w:id="1623919017">
      <w:bodyDiv w:val="1"/>
      <w:marLeft w:val="0"/>
      <w:marRight w:val="0"/>
      <w:marTop w:val="0"/>
      <w:marBottom w:val="0"/>
      <w:divBdr>
        <w:top w:val="none" w:sz="0" w:space="0" w:color="auto"/>
        <w:left w:val="none" w:sz="0" w:space="0" w:color="auto"/>
        <w:bottom w:val="none" w:sz="0" w:space="0" w:color="auto"/>
        <w:right w:val="none" w:sz="0" w:space="0" w:color="auto"/>
      </w:divBdr>
    </w:div>
    <w:div w:id="1836456326">
      <w:bodyDiv w:val="1"/>
      <w:marLeft w:val="0"/>
      <w:marRight w:val="0"/>
      <w:marTop w:val="0"/>
      <w:marBottom w:val="0"/>
      <w:divBdr>
        <w:top w:val="none" w:sz="0" w:space="0" w:color="auto"/>
        <w:left w:val="none" w:sz="0" w:space="0" w:color="auto"/>
        <w:bottom w:val="none" w:sz="0" w:space="0" w:color="auto"/>
        <w:right w:val="none" w:sz="0" w:space="0" w:color="auto"/>
      </w:divBdr>
    </w:div>
    <w:div w:id="2025744037">
      <w:bodyDiv w:val="1"/>
      <w:marLeft w:val="0"/>
      <w:marRight w:val="0"/>
      <w:marTop w:val="0"/>
      <w:marBottom w:val="0"/>
      <w:divBdr>
        <w:top w:val="none" w:sz="0" w:space="0" w:color="auto"/>
        <w:left w:val="none" w:sz="0" w:space="0" w:color="auto"/>
        <w:bottom w:val="none" w:sz="0" w:space="0" w:color="auto"/>
        <w:right w:val="none" w:sz="0" w:space="0" w:color="auto"/>
      </w:divBdr>
    </w:div>
    <w:div w:id="2062095291">
      <w:bodyDiv w:val="1"/>
      <w:marLeft w:val="0"/>
      <w:marRight w:val="0"/>
      <w:marTop w:val="0"/>
      <w:marBottom w:val="0"/>
      <w:divBdr>
        <w:top w:val="none" w:sz="0" w:space="0" w:color="auto"/>
        <w:left w:val="none" w:sz="0" w:space="0" w:color="auto"/>
        <w:bottom w:val="none" w:sz="0" w:space="0" w:color="auto"/>
        <w:right w:val="none" w:sz="0" w:space="0" w:color="auto"/>
      </w:divBdr>
    </w:div>
    <w:div w:id="2094814760">
      <w:bodyDiv w:val="1"/>
      <w:marLeft w:val="0"/>
      <w:marRight w:val="0"/>
      <w:marTop w:val="0"/>
      <w:marBottom w:val="0"/>
      <w:divBdr>
        <w:top w:val="none" w:sz="0" w:space="0" w:color="auto"/>
        <w:left w:val="none" w:sz="0" w:space="0" w:color="auto"/>
        <w:bottom w:val="none" w:sz="0" w:space="0" w:color="auto"/>
        <w:right w:val="none" w:sz="0" w:space="0" w:color="auto"/>
      </w:divBdr>
    </w:div>
    <w:div w:id="2098594029">
      <w:bodyDiv w:val="1"/>
      <w:marLeft w:val="0"/>
      <w:marRight w:val="0"/>
      <w:marTop w:val="0"/>
      <w:marBottom w:val="0"/>
      <w:divBdr>
        <w:top w:val="none" w:sz="0" w:space="0" w:color="auto"/>
        <w:left w:val="none" w:sz="0" w:space="0" w:color="auto"/>
        <w:bottom w:val="none" w:sz="0" w:space="0" w:color="auto"/>
        <w:right w:val="none" w:sz="0" w:space="0" w:color="auto"/>
      </w:divBdr>
    </w:div>
    <w:div w:id="210036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rafineriagdanska.pl/3613/dla_dostawcow/standardy_techniczne" TargetMode="External"/><Relationship Id="rId18" Type="http://schemas.openxmlformats.org/officeDocument/2006/relationships/hyperlink" Target="https://rafineriagdanska.pl/3613/dla_dostawcow/standardy_techniczn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e-learning.lotos.pl/" TargetMode="External"/><Relationship Id="rId2" Type="http://schemas.openxmlformats.org/officeDocument/2006/relationships/customXml" Target="../customXml/item2.xml"/><Relationship Id="rId16" Type="http://schemas.openxmlformats.org/officeDocument/2006/relationships/hyperlink" Target="mailto:kontrahenci@grupalotos.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kontrahenci.lotos.pl"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faktura.ooil@orlen.pl"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4EE6C960B19A1408CBDF54486821610" ma:contentTypeVersion="10" ma:contentTypeDescription="Utwórz nowy dokument." ma:contentTypeScope="" ma:versionID="1f41172c4b7b57be8356fb3bcb6c84db">
  <xsd:schema xmlns:xsd="http://www.w3.org/2001/XMLSchema" xmlns:xs="http://www.w3.org/2001/XMLSchema" xmlns:p="http://schemas.microsoft.com/office/2006/metadata/properties" xmlns:ns2="51526375-6ae2-433e-9f1d-6450708911cf" xmlns:ns3="c28e409e-7932-4121-98eb-45b032d4f553" targetNamespace="http://schemas.microsoft.com/office/2006/metadata/properties" ma:root="true" ma:fieldsID="fcb3ff41a36ee564e8792bfe7f2fafd7" ns2:_="" ns3:_="">
    <xsd:import namespace="51526375-6ae2-433e-9f1d-6450708911cf"/>
    <xsd:import namespace="c28e409e-7932-4121-98eb-45b032d4f553"/>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526375-6ae2-433e-9f1d-6450708911cf"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28e409e-7932-4121-98eb-45b032d4f553" elementFormDefault="qualified">
    <xsd:import namespace="http://schemas.microsoft.com/office/2006/documentManagement/types"/>
    <xsd:import namespace="http://schemas.microsoft.com/office/infopath/2007/PartnerControls"/>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635308242916909797</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51526375-6ae2-433e-9f1d-6450708911cf">WKCNJREVWHF3-625788467-2202</_dlc_DocId>
    <_dlc_DocIdUrl xmlns="51526375-6ae2-433e-9f1d-6450708911cf">
      <Url>https://portal.grupalotos.pl/gkgl/Lotosoil/_layouts/15/DocIdRedir.aspx?ID=WKCNJREVWHF3-625788467-2202</Url>
      <Description>WKCNJREVWHF3-625788467-2202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E5A13-EC64-4F94-8F92-04242069B63D}">
  <ds:schemaRefs>
    <ds:schemaRef ds:uri="http://schemas.microsoft.com/office/2006/metadata/longProperties"/>
  </ds:schemaRefs>
</ds:datastoreItem>
</file>

<file path=customXml/itemProps2.xml><?xml version="1.0" encoding="utf-8"?>
<ds:datastoreItem xmlns:ds="http://schemas.openxmlformats.org/officeDocument/2006/customXml" ds:itemID="{8C7B900A-6C88-40CF-80A2-B0D0D33AC1BE}">
  <ds:schemaRefs>
    <ds:schemaRef ds:uri="http://schemas.microsoft.com/sharepoint/v3/contenttype/forms"/>
  </ds:schemaRefs>
</ds:datastoreItem>
</file>

<file path=customXml/itemProps3.xml><?xml version="1.0" encoding="utf-8"?>
<ds:datastoreItem xmlns:ds="http://schemas.openxmlformats.org/officeDocument/2006/customXml" ds:itemID="{624B6880-5DF4-4000-BC87-D287CC8C13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526375-6ae2-433e-9f1d-6450708911cf"/>
    <ds:schemaRef ds:uri="c28e409e-7932-4121-98eb-45b032d4f5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9A09DB-16E2-4D9F-BD69-D7659D27C17C}">
  <ds:schemaRefs>
    <ds:schemaRef ds:uri="http://schemas.microsoft.com/sharepoint/events"/>
  </ds:schemaRefs>
</ds:datastoreItem>
</file>

<file path=customXml/itemProps5.xml><?xml version="1.0" encoding="utf-8"?>
<ds:datastoreItem xmlns:ds="http://schemas.openxmlformats.org/officeDocument/2006/customXml" ds:itemID="{28D24FCF-019C-4F3A-BFFA-8ABB7D22D21F}">
  <ds:schemaRefs>
    <ds:schemaRef ds:uri="http://schemas.microsoft.com/office/2006/metadata/properties"/>
    <ds:schemaRef ds:uri="http://schemas.microsoft.com/office/infopath/2007/PartnerControls"/>
    <ds:schemaRef ds:uri="51526375-6ae2-433e-9f1d-6450708911cf"/>
  </ds:schemaRefs>
</ds:datastoreItem>
</file>

<file path=customXml/itemProps6.xml><?xml version="1.0" encoding="utf-8"?>
<ds:datastoreItem xmlns:ds="http://schemas.openxmlformats.org/officeDocument/2006/customXml" ds:itemID="{45925910-21B6-4596-BC87-3C52C234D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17326</Words>
  <Characters>113348</Characters>
  <Application>Microsoft Office Word</Application>
  <DocSecurity>0</DocSecurity>
  <Lines>944</Lines>
  <Paragraphs>260</Paragraphs>
  <ScaleCrop>false</ScaleCrop>
  <HeadingPairs>
    <vt:vector size="2" baseType="variant">
      <vt:variant>
        <vt:lpstr>Tytuł</vt:lpstr>
      </vt:variant>
      <vt:variant>
        <vt:i4>1</vt:i4>
      </vt:variant>
    </vt:vector>
  </HeadingPairs>
  <TitlesOfParts>
    <vt:vector size="1" baseType="lpstr">
      <vt:lpstr>UMOWA</vt:lpstr>
    </vt:vector>
  </TitlesOfParts>
  <Company>LOTOS Oil S.A.</Company>
  <LinksUpToDate>false</LinksUpToDate>
  <CharactersWithSpaces>130414</CharactersWithSpaces>
  <SharedDoc>false</SharedDoc>
  <HLinks>
    <vt:vector size="12" baseType="variant">
      <vt:variant>
        <vt:i4>786450</vt:i4>
      </vt:variant>
      <vt:variant>
        <vt:i4>3</vt:i4>
      </vt:variant>
      <vt:variant>
        <vt:i4>0</vt:i4>
      </vt:variant>
      <vt:variant>
        <vt:i4>5</vt:i4>
      </vt:variant>
      <vt:variant>
        <vt:lpwstr>mailto:jacek_nowak@biprotech.com</vt:lpwstr>
      </vt:variant>
      <vt:variant>
        <vt:lpwstr/>
      </vt:variant>
      <vt:variant>
        <vt:i4>852091</vt:i4>
      </vt:variant>
      <vt:variant>
        <vt:i4>0</vt:i4>
      </vt:variant>
      <vt:variant>
        <vt:i4>0</vt:i4>
      </vt:variant>
      <vt:variant>
        <vt:i4>5</vt:i4>
      </vt:variant>
      <vt:variant>
        <vt:lpwstr>mailto:wojciech.jelinski@lotosoil.pl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Sylwia Wiśniewska</dc:creator>
  <cp:lastModifiedBy>Kraśniewska Ilona (OIL)</cp:lastModifiedBy>
  <cp:revision>3</cp:revision>
  <cp:lastPrinted>2024-11-05T10:20:00Z</cp:lastPrinted>
  <dcterms:created xsi:type="dcterms:W3CDTF">2025-11-03T10:46:00Z</dcterms:created>
  <dcterms:modified xsi:type="dcterms:W3CDTF">2025-11-03T10:49:00Z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WKCNJREVWHF3-557-466</vt:lpwstr>
  </property>
  <property fmtid="{D5CDD505-2E9C-101B-9397-08002B2CF9AE}" pid="3" name="_dlc_DocIdItemGuid">
    <vt:lpwstr>6f4a6ba7-e207-4904-a1a5-55565c47168d</vt:lpwstr>
  </property>
  <property fmtid="{D5CDD505-2E9C-101B-9397-08002B2CF9AE}" pid="4" name="_dlc_DocIdUrl">
    <vt:lpwstr>http://portal.lotos.pl/lotosoil/_layouts/DocIdRedir.aspx?ID=WKCNJREVWHF3-557-466, WKCNJREVWHF3-557-466</vt:lpwstr>
  </property>
  <property fmtid="{D5CDD505-2E9C-101B-9397-08002B2CF9AE}" pid="5" name="ContentTypeId">
    <vt:lpwstr>0x01010094EE6C960B19A1408CBDF54486821610</vt:lpwstr>
  </property>
  <property fmtid="{D5CDD505-2E9C-101B-9397-08002B2CF9AE}" pid="6" name="MSIP_Label_53312e15-a5e9-4500-a857-15b9f442bba9_Enabled">
    <vt:lpwstr>true</vt:lpwstr>
  </property>
  <property fmtid="{D5CDD505-2E9C-101B-9397-08002B2CF9AE}" pid="7" name="MSIP_Label_53312e15-a5e9-4500-a857-15b9f442bba9_SetDate">
    <vt:lpwstr>2021-09-22T08:50:32Z</vt:lpwstr>
  </property>
  <property fmtid="{D5CDD505-2E9C-101B-9397-08002B2CF9AE}" pid="8" name="MSIP_Label_53312e15-a5e9-4500-a857-15b9f442bba9_Method">
    <vt:lpwstr>Standard</vt:lpwstr>
  </property>
  <property fmtid="{D5CDD505-2E9C-101B-9397-08002B2CF9AE}" pid="9" name="MSIP_Label_53312e15-a5e9-4500-a857-15b9f442bba9_Name">
    <vt:lpwstr>Informacje służbowe</vt:lpwstr>
  </property>
  <property fmtid="{D5CDD505-2E9C-101B-9397-08002B2CF9AE}" pid="10" name="MSIP_Label_53312e15-a5e9-4500-a857-15b9f442bba9_SiteId">
    <vt:lpwstr>8240863f-2f43-471d-b2eb-4a75fb9fab5b</vt:lpwstr>
  </property>
  <property fmtid="{D5CDD505-2E9C-101B-9397-08002B2CF9AE}" pid="11" name="MSIP_Label_53312e15-a5e9-4500-a857-15b9f442bba9_ActionId">
    <vt:lpwstr>c120bcea-6af0-4e8f-8ff1-7018b5a6255c</vt:lpwstr>
  </property>
  <property fmtid="{D5CDD505-2E9C-101B-9397-08002B2CF9AE}" pid="12" name="MSIP_Label_53312e15-a5e9-4500-a857-15b9f442bba9_ContentBits">
    <vt:lpwstr>0</vt:lpwstr>
  </property>
</Properties>
</file>